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41" w:rsidRDefault="00126E41" w:rsidP="00724276">
      <w:pPr>
        <w:spacing w:line="360" w:lineRule="auto"/>
        <w:jc w:val="center"/>
        <w:rPr>
          <w:b/>
        </w:rPr>
      </w:pPr>
      <w:r>
        <w:rPr>
          <w:b/>
        </w:rPr>
        <w:t>URZ</w:t>
      </w:r>
      <w:r w:rsidR="00EA2B4A">
        <w:rPr>
          <w:b/>
        </w:rPr>
        <w:t>Ą</w:t>
      </w:r>
      <w:r>
        <w:rPr>
          <w:b/>
        </w:rPr>
        <w:t>D MARSZAŁKO</w:t>
      </w:r>
      <w:r w:rsidR="00572303">
        <w:rPr>
          <w:b/>
        </w:rPr>
        <w:t>WSKI WOJEWÓDZTWA DOLNOŚLASKIEGO</w:t>
      </w:r>
    </w:p>
    <w:p w:rsidR="00572303" w:rsidRDefault="000E0D33" w:rsidP="000E0D33">
      <w:pPr>
        <w:tabs>
          <w:tab w:val="center" w:pos="4536"/>
          <w:tab w:val="right" w:pos="9072"/>
        </w:tabs>
        <w:spacing w:line="360" w:lineRule="auto"/>
      </w:pPr>
      <w:r>
        <w:tab/>
      </w:r>
      <w:r w:rsidR="00572303">
        <w:t>o</w:t>
      </w:r>
      <w:r w:rsidR="00D86EB1" w:rsidRPr="009E2D09">
        <w:t>raz</w:t>
      </w:r>
      <w:r>
        <w:tab/>
      </w:r>
    </w:p>
    <w:p w:rsidR="00572303" w:rsidRDefault="00126E41" w:rsidP="00724276">
      <w:pPr>
        <w:spacing w:line="360" w:lineRule="auto"/>
        <w:jc w:val="center"/>
        <w:rPr>
          <w:b/>
        </w:rPr>
      </w:pPr>
      <w:r>
        <w:rPr>
          <w:b/>
        </w:rPr>
        <w:t>Stowarzyszenie MOTYL na rzecz Integracji i Aktywności Artystycznej</w:t>
      </w:r>
    </w:p>
    <w:p w:rsidR="00126E41" w:rsidRDefault="00126E41" w:rsidP="00724276">
      <w:pPr>
        <w:spacing w:line="360" w:lineRule="auto"/>
        <w:jc w:val="center"/>
        <w:rPr>
          <w:b/>
        </w:rPr>
      </w:pPr>
      <w:r>
        <w:rPr>
          <w:b/>
        </w:rPr>
        <w:t>Dzieci i Młodzieży Niepełnosprawnej</w:t>
      </w:r>
    </w:p>
    <w:p w:rsidR="00572303" w:rsidRPr="00724276" w:rsidRDefault="00520E86" w:rsidP="00724276">
      <w:pPr>
        <w:spacing w:line="360" w:lineRule="auto"/>
        <w:jc w:val="center"/>
        <w:rPr>
          <w:b/>
          <w:color w:val="FF0000"/>
        </w:rPr>
      </w:pPr>
      <w:r w:rsidRPr="00724276">
        <w:rPr>
          <w:b/>
        </w:rPr>
        <w:t>przy współpracy Stowarzyszeni</w:t>
      </w:r>
      <w:r w:rsidR="00FB6028">
        <w:rPr>
          <w:b/>
        </w:rPr>
        <w:t>a</w:t>
      </w:r>
      <w:r w:rsidRPr="00724276">
        <w:rPr>
          <w:b/>
        </w:rPr>
        <w:t xml:space="preserve"> CISI PRACOWNICY KRZYŻA z Głogowa, Stowarzyszenia PENTATONIKA z Jeleniej Góry oraz </w:t>
      </w:r>
      <w:r w:rsidR="00724276" w:rsidRPr="00724276">
        <w:rPr>
          <w:b/>
        </w:rPr>
        <w:t>Fundacj</w:t>
      </w:r>
      <w:r w:rsidR="00FB6028">
        <w:rPr>
          <w:b/>
        </w:rPr>
        <w:t>i</w:t>
      </w:r>
      <w:r w:rsidR="00724276" w:rsidRPr="00724276">
        <w:rPr>
          <w:b/>
        </w:rPr>
        <w:t xml:space="preserve"> Rosa z Wrocławia</w:t>
      </w:r>
    </w:p>
    <w:p w:rsidR="00FB6028" w:rsidRDefault="00FB6028" w:rsidP="00724276">
      <w:pPr>
        <w:spacing w:line="360" w:lineRule="auto"/>
        <w:jc w:val="center"/>
      </w:pPr>
    </w:p>
    <w:p w:rsidR="00D86EB1" w:rsidRDefault="00D86EB1" w:rsidP="00724276">
      <w:pPr>
        <w:spacing w:line="360" w:lineRule="auto"/>
        <w:jc w:val="center"/>
      </w:pPr>
      <w:r w:rsidRPr="009E2D09">
        <w:t>zaprasza</w:t>
      </w:r>
      <w:r w:rsidR="009E2D09">
        <w:t>ją</w:t>
      </w:r>
      <w:r w:rsidRPr="009E2D09">
        <w:t xml:space="preserve"> do udziału w</w:t>
      </w:r>
    </w:p>
    <w:p w:rsidR="00126E41" w:rsidRPr="007D1B95" w:rsidRDefault="00D86EB1" w:rsidP="00724276">
      <w:pPr>
        <w:spacing w:line="360" w:lineRule="auto"/>
        <w:jc w:val="both"/>
        <w:rPr>
          <w:b/>
          <w:sz w:val="28"/>
          <w:szCs w:val="28"/>
        </w:rPr>
      </w:pPr>
      <w:r w:rsidRPr="007D1B95">
        <w:rPr>
          <w:b/>
          <w:sz w:val="28"/>
          <w:szCs w:val="28"/>
        </w:rPr>
        <w:t xml:space="preserve">I </w:t>
      </w:r>
      <w:r w:rsidR="001D63A3" w:rsidRPr="007D1B95">
        <w:rPr>
          <w:b/>
          <w:sz w:val="28"/>
          <w:szCs w:val="28"/>
        </w:rPr>
        <w:t xml:space="preserve">Dolnośląskim </w:t>
      </w:r>
      <w:r w:rsidRPr="007D1B95">
        <w:rPr>
          <w:b/>
          <w:sz w:val="28"/>
          <w:szCs w:val="28"/>
        </w:rPr>
        <w:t>P</w:t>
      </w:r>
      <w:r w:rsidR="00126E41" w:rsidRPr="007D1B95">
        <w:rPr>
          <w:b/>
          <w:sz w:val="28"/>
          <w:szCs w:val="28"/>
        </w:rPr>
        <w:t>rzegląd</w:t>
      </w:r>
      <w:r w:rsidRPr="007D1B95">
        <w:rPr>
          <w:b/>
          <w:sz w:val="28"/>
          <w:szCs w:val="28"/>
        </w:rPr>
        <w:t>zie</w:t>
      </w:r>
      <w:r w:rsidR="00126E41" w:rsidRPr="007D1B95">
        <w:rPr>
          <w:b/>
          <w:sz w:val="28"/>
          <w:szCs w:val="28"/>
        </w:rPr>
        <w:t xml:space="preserve"> SZTUK</w:t>
      </w:r>
      <w:r w:rsidR="001D63A3" w:rsidRPr="007D1B95">
        <w:rPr>
          <w:b/>
          <w:sz w:val="28"/>
          <w:szCs w:val="28"/>
        </w:rPr>
        <w:t>I</w:t>
      </w:r>
      <w:r w:rsidR="00126E41" w:rsidRPr="007D1B95">
        <w:rPr>
          <w:b/>
          <w:sz w:val="28"/>
          <w:szCs w:val="28"/>
        </w:rPr>
        <w:t xml:space="preserve"> BEZ BARIER</w:t>
      </w:r>
      <w:r w:rsidR="00865DE3">
        <w:rPr>
          <w:b/>
          <w:sz w:val="28"/>
          <w:szCs w:val="28"/>
        </w:rPr>
        <w:t xml:space="preserve"> </w:t>
      </w:r>
      <w:r w:rsidR="00126E41" w:rsidRPr="007D1B95">
        <w:rPr>
          <w:b/>
          <w:sz w:val="28"/>
          <w:szCs w:val="28"/>
        </w:rPr>
        <w:t xml:space="preserve"> – </w:t>
      </w:r>
      <w:r w:rsidR="00865DE3">
        <w:rPr>
          <w:b/>
          <w:sz w:val="28"/>
          <w:szCs w:val="28"/>
        </w:rPr>
        <w:t xml:space="preserve"> </w:t>
      </w:r>
      <w:r w:rsidR="00126E41" w:rsidRPr="00865DE3">
        <w:rPr>
          <w:b/>
          <w:sz w:val="32"/>
          <w:szCs w:val="32"/>
        </w:rPr>
        <w:t>GALERION 2012</w:t>
      </w:r>
    </w:p>
    <w:p w:rsidR="00126E41" w:rsidRPr="00865DE3" w:rsidRDefault="00AE5BB7" w:rsidP="00724276">
      <w:pPr>
        <w:spacing w:line="360" w:lineRule="auto"/>
        <w:jc w:val="both"/>
        <w:rPr>
          <w:b/>
          <w:sz w:val="22"/>
          <w:szCs w:val="22"/>
        </w:rPr>
      </w:pPr>
      <w:r w:rsidRPr="00865DE3">
        <w:rPr>
          <w:b/>
          <w:sz w:val="22"/>
          <w:szCs w:val="22"/>
        </w:rPr>
        <w:t xml:space="preserve">pod Honorowym Patronatem </w:t>
      </w:r>
      <w:r w:rsidR="00865DE3" w:rsidRPr="00865DE3">
        <w:rPr>
          <w:b/>
          <w:sz w:val="22"/>
          <w:szCs w:val="22"/>
        </w:rPr>
        <w:t xml:space="preserve">Radosława Mołonia </w:t>
      </w:r>
      <w:r w:rsidRPr="00865DE3">
        <w:rPr>
          <w:b/>
          <w:sz w:val="22"/>
          <w:szCs w:val="22"/>
        </w:rPr>
        <w:t>Wicemarsz</w:t>
      </w:r>
      <w:r w:rsidR="00572303">
        <w:rPr>
          <w:b/>
          <w:sz w:val="22"/>
          <w:szCs w:val="22"/>
        </w:rPr>
        <w:t>ałka Województwa Dolnośląskiego</w:t>
      </w:r>
    </w:p>
    <w:p w:rsidR="00AE5BB7" w:rsidRPr="00724276" w:rsidRDefault="00AE5BB7" w:rsidP="00572303">
      <w:pPr>
        <w:jc w:val="both"/>
        <w:rPr>
          <w:sz w:val="6"/>
          <w:szCs w:val="6"/>
        </w:rPr>
      </w:pPr>
    </w:p>
    <w:p w:rsidR="00476FEA" w:rsidRPr="00724276" w:rsidRDefault="00476FEA" w:rsidP="00572303">
      <w:pPr>
        <w:jc w:val="both"/>
        <w:rPr>
          <w:sz w:val="12"/>
          <w:szCs w:val="12"/>
        </w:rPr>
      </w:pPr>
    </w:p>
    <w:p w:rsidR="00724276" w:rsidRDefault="00724276" w:rsidP="00572303">
      <w:pPr>
        <w:jc w:val="both"/>
        <w:rPr>
          <w:sz w:val="22"/>
          <w:szCs w:val="22"/>
        </w:rPr>
      </w:pPr>
    </w:p>
    <w:p w:rsidR="00572303" w:rsidRDefault="00126E41" w:rsidP="00572303">
      <w:pPr>
        <w:tabs>
          <w:tab w:val="left" w:pos="709"/>
        </w:tabs>
        <w:ind w:left="709" w:hanging="709"/>
        <w:jc w:val="both"/>
      </w:pPr>
      <w:r>
        <w:t>CEL:</w:t>
      </w:r>
      <w:r w:rsidR="00572303">
        <w:tab/>
      </w:r>
      <w:r w:rsidR="00007160">
        <w:t xml:space="preserve">Promocja </w:t>
      </w:r>
      <w:r w:rsidR="00D86EB1">
        <w:t>wytworów i produkcji artystycznych</w:t>
      </w:r>
      <w:r w:rsidR="00007160">
        <w:t xml:space="preserve"> </w:t>
      </w:r>
      <w:r>
        <w:t>dzieci i młodzieży</w:t>
      </w:r>
      <w:r w:rsidR="00007160">
        <w:t xml:space="preserve"> niepełnosprawn</w:t>
      </w:r>
      <w:r>
        <w:t>ej</w:t>
      </w:r>
      <w:r w:rsidR="00572303">
        <w:br/>
      </w:r>
      <w:r w:rsidR="00007160">
        <w:t>z DOLNEGO ŚLĄSKA</w:t>
      </w:r>
      <w:r w:rsidR="00572303">
        <w:t>.</w:t>
      </w:r>
    </w:p>
    <w:p w:rsidR="00007160" w:rsidRDefault="00126E41" w:rsidP="00572303">
      <w:pPr>
        <w:tabs>
          <w:tab w:val="left" w:pos="709"/>
        </w:tabs>
        <w:ind w:left="709"/>
        <w:jc w:val="both"/>
      </w:pPr>
      <w:r>
        <w:t>U</w:t>
      </w:r>
      <w:r w:rsidR="00007160">
        <w:t>czestni</w:t>
      </w:r>
      <w:r>
        <w:t>kami mogą być osoby nie</w:t>
      </w:r>
      <w:r w:rsidR="00D86EB1">
        <w:t>peł</w:t>
      </w:r>
      <w:r>
        <w:t xml:space="preserve">nosprawne z terenu </w:t>
      </w:r>
      <w:r w:rsidR="00572303">
        <w:t>W</w:t>
      </w:r>
      <w:r>
        <w:t>ojewództwa Dolnośląskiego, w wieku</w:t>
      </w:r>
      <w:r w:rsidR="00007160">
        <w:t xml:space="preserve"> od 6 r</w:t>
      </w:r>
      <w:r w:rsidR="00B402B7">
        <w:t>.</w:t>
      </w:r>
      <w:r w:rsidR="00007160">
        <w:t>ż do 25 lat (wyjątkowo do 30)</w:t>
      </w:r>
      <w:r>
        <w:t>.</w:t>
      </w:r>
    </w:p>
    <w:p w:rsidR="00007160" w:rsidRPr="00476FEA" w:rsidRDefault="00007160" w:rsidP="00572303">
      <w:pPr>
        <w:jc w:val="both"/>
        <w:rPr>
          <w:sz w:val="22"/>
          <w:szCs w:val="22"/>
        </w:rPr>
      </w:pPr>
    </w:p>
    <w:p w:rsidR="00007160" w:rsidRDefault="00007160" w:rsidP="00572303">
      <w:pPr>
        <w:jc w:val="both"/>
      </w:pPr>
      <w:r>
        <w:t>KOMISJA ARTYSTYCZNA w składzie:</w:t>
      </w:r>
    </w:p>
    <w:p w:rsidR="00B402B7" w:rsidRDefault="00B402B7" w:rsidP="00476FEA">
      <w:pPr>
        <w:numPr>
          <w:ilvl w:val="0"/>
          <w:numId w:val="2"/>
        </w:numPr>
        <w:spacing w:before="120"/>
        <w:ind w:left="714" w:hanging="357"/>
        <w:jc w:val="both"/>
      </w:pPr>
      <w:r w:rsidRPr="00EA6C65">
        <w:rPr>
          <w:b/>
        </w:rPr>
        <w:t>J.</w:t>
      </w:r>
      <w:r w:rsidR="00572303">
        <w:rPr>
          <w:b/>
        </w:rPr>
        <w:t> </w:t>
      </w:r>
      <w:r w:rsidRPr="00EA6C65">
        <w:rPr>
          <w:b/>
        </w:rPr>
        <w:t>Jerzy Karmiński</w:t>
      </w:r>
      <w:r>
        <w:t xml:space="preserve"> (Wałbrzych) – przewodniczący komisji,</w:t>
      </w:r>
    </w:p>
    <w:p w:rsidR="00007160" w:rsidRDefault="00B402B7" w:rsidP="00572303">
      <w:pPr>
        <w:ind w:left="720"/>
        <w:jc w:val="both"/>
      </w:pPr>
      <w:r>
        <w:t>(pedagog, instruktor muzyki</w:t>
      </w:r>
      <w:r w:rsidR="00572303">
        <w:t>,</w:t>
      </w:r>
      <w:r>
        <w:t xml:space="preserve"> teatru </w:t>
      </w:r>
      <w:r w:rsidR="00EA6C65">
        <w:t>i</w:t>
      </w:r>
      <w:r>
        <w:t xml:space="preserve"> kategorii</w:t>
      </w:r>
      <w:r w:rsidR="00572303">
        <w:t>, prezes Stowarzyszenia MOTYL),</w:t>
      </w:r>
    </w:p>
    <w:p w:rsidR="00B402B7" w:rsidRDefault="00B402B7" w:rsidP="00572303">
      <w:pPr>
        <w:numPr>
          <w:ilvl w:val="0"/>
          <w:numId w:val="2"/>
        </w:numPr>
        <w:jc w:val="both"/>
      </w:pPr>
      <w:r w:rsidRPr="00EA6C65">
        <w:rPr>
          <w:b/>
        </w:rPr>
        <w:t>Bogumiła Twardowska</w:t>
      </w:r>
      <w:r w:rsidR="00572303">
        <w:rPr>
          <w:b/>
        </w:rPr>
        <w:t xml:space="preserve"> – </w:t>
      </w:r>
      <w:r w:rsidRPr="00EA6C65">
        <w:rPr>
          <w:b/>
        </w:rPr>
        <w:t>Rogacewicz</w:t>
      </w:r>
      <w:r>
        <w:t xml:space="preserve"> (Jelenia Góra) – malarka, grafik</w:t>
      </w:r>
      <w:r w:rsidR="00572303">
        <w:t>,</w:t>
      </w:r>
    </w:p>
    <w:p w:rsidR="00B402B7" w:rsidRDefault="00B402B7" w:rsidP="00572303">
      <w:pPr>
        <w:numPr>
          <w:ilvl w:val="0"/>
          <w:numId w:val="2"/>
        </w:numPr>
        <w:jc w:val="both"/>
      </w:pPr>
      <w:r w:rsidRPr="00EA6C65">
        <w:rPr>
          <w:b/>
        </w:rPr>
        <w:t xml:space="preserve">Anna </w:t>
      </w:r>
      <w:r w:rsidR="0029490A">
        <w:rPr>
          <w:b/>
        </w:rPr>
        <w:t xml:space="preserve">Jezierska </w:t>
      </w:r>
      <w:r>
        <w:t>(Wałbrzych) – aktorka, animator kultury, konsultant Stow. MOTYL</w:t>
      </w:r>
      <w:r w:rsidR="00572303">
        <w:t>,</w:t>
      </w:r>
    </w:p>
    <w:p w:rsidR="00B402B7" w:rsidRDefault="00B402B7" w:rsidP="00572303">
      <w:pPr>
        <w:numPr>
          <w:ilvl w:val="0"/>
          <w:numId w:val="2"/>
        </w:numPr>
        <w:jc w:val="both"/>
      </w:pPr>
      <w:r w:rsidRPr="00EA6C65">
        <w:rPr>
          <w:b/>
        </w:rPr>
        <w:t>Szymon Bogacz</w:t>
      </w:r>
      <w:r>
        <w:t xml:space="preserve"> (Wrocław</w:t>
      </w:r>
      <w:r w:rsidR="00572303">
        <w:t>) – muzyk, literat, scenarzysta,</w:t>
      </w:r>
    </w:p>
    <w:p w:rsidR="00B402B7" w:rsidRDefault="005F3E91" w:rsidP="00572303">
      <w:pPr>
        <w:numPr>
          <w:ilvl w:val="0"/>
          <w:numId w:val="2"/>
        </w:numPr>
        <w:jc w:val="both"/>
      </w:pPr>
      <w:r w:rsidRPr="00EA6C65">
        <w:rPr>
          <w:b/>
        </w:rPr>
        <w:t>Małgorzata Maćk</w:t>
      </w:r>
      <w:r w:rsidR="00AC1B69" w:rsidRPr="00EA6C65">
        <w:rPr>
          <w:b/>
        </w:rPr>
        <w:t>owiak</w:t>
      </w:r>
      <w:r w:rsidR="00572303">
        <w:rPr>
          <w:b/>
        </w:rPr>
        <w:t xml:space="preserve"> – </w:t>
      </w:r>
      <w:r w:rsidR="00EA6C65">
        <w:t xml:space="preserve">artysta malarz </w:t>
      </w:r>
      <w:r w:rsidR="00B402B7">
        <w:t>(</w:t>
      </w:r>
      <w:r>
        <w:t>Głogów, d</w:t>
      </w:r>
      <w:r w:rsidR="00D71A70">
        <w:t xml:space="preserve">awne </w:t>
      </w:r>
      <w:r>
        <w:t>wo</w:t>
      </w:r>
      <w:r w:rsidR="00445F34">
        <w:t>jewództwo</w:t>
      </w:r>
      <w:r>
        <w:t xml:space="preserve"> legnickie</w:t>
      </w:r>
      <w:r w:rsidR="00B402B7">
        <w:t>)</w:t>
      </w:r>
      <w:r w:rsidR="00476FEA">
        <w:t>.</w:t>
      </w:r>
    </w:p>
    <w:p w:rsidR="00B402B7" w:rsidRPr="00476FEA" w:rsidRDefault="00B402B7" w:rsidP="00572303">
      <w:pPr>
        <w:jc w:val="both"/>
        <w:rPr>
          <w:sz w:val="22"/>
          <w:szCs w:val="22"/>
        </w:rPr>
      </w:pPr>
    </w:p>
    <w:p w:rsidR="00007160" w:rsidRPr="00CA7952" w:rsidRDefault="00CA7952" w:rsidP="00572303">
      <w:pPr>
        <w:jc w:val="both"/>
        <w:rPr>
          <w:u w:val="single"/>
        </w:rPr>
      </w:pPr>
      <w:r w:rsidRPr="00CA7952">
        <w:rPr>
          <w:u w:val="single"/>
        </w:rPr>
        <w:t>I ETAP</w:t>
      </w:r>
      <w:r w:rsidR="00476FEA">
        <w:rPr>
          <w:u w:val="single"/>
        </w:rPr>
        <w:t xml:space="preserve"> – </w:t>
      </w:r>
      <w:r w:rsidRPr="00CA7952">
        <w:rPr>
          <w:u w:val="single"/>
        </w:rPr>
        <w:t xml:space="preserve">Komisja </w:t>
      </w:r>
      <w:r w:rsidR="00B402B7" w:rsidRPr="00CA7952">
        <w:rPr>
          <w:u w:val="single"/>
        </w:rPr>
        <w:t>d</w:t>
      </w:r>
      <w:r w:rsidR="00007160" w:rsidRPr="00CA7952">
        <w:rPr>
          <w:u w:val="single"/>
        </w:rPr>
        <w:t xml:space="preserve">okona </w:t>
      </w:r>
      <w:r w:rsidR="00210AA6">
        <w:rPr>
          <w:u w:val="single"/>
        </w:rPr>
        <w:t>wyboru</w:t>
      </w:r>
      <w:r w:rsidR="00476FEA">
        <w:rPr>
          <w:u w:val="single"/>
        </w:rPr>
        <w:t xml:space="preserve"> prac</w:t>
      </w:r>
      <w:r w:rsidR="00007160" w:rsidRPr="00CA7952">
        <w:rPr>
          <w:u w:val="single"/>
        </w:rPr>
        <w:t xml:space="preserve"> na podstawie nadesłanych:</w:t>
      </w:r>
    </w:p>
    <w:p w:rsidR="00007160" w:rsidRDefault="00007160" w:rsidP="00476FEA">
      <w:pPr>
        <w:numPr>
          <w:ilvl w:val="0"/>
          <w:numId w:val="1"/>
        </w:numPr>
        <w:spacing w:before="120"/>
        <w:ind w:left="714" w:hanging="357"/>
        <w:jc w:val="both"/>
      </w:pPr>
      <w:r>
        <w:t>Prac plastycznych (1 praca – w formie skanu lub fotografii zamienionej na  plik JPG)</w:t>
      </w:r>
    </w:p>
    <w:p w:rsidR="009D1B3A" w:rsidRDefault="00210AA6" w:rsidP="00572303">
      <w:pPr>
        <w:ind w:left="720"/>
        <w:jc w:val="both"/>
      </w:pPr>
      <w:r>
        <w:t>(</w:t>
      </w:r>
      <w:r w:rsidR="00B402B7">
        <w:t>Prace plastyczne obejmują także formy przestrzenne: rzeźba, konstrukcja i in.</w:t>
      </w:r>
    </w:p>
    <w:p w:rsidR="00B402B7" w:rsidRDefault="009D1B3A" w:rsidP="00572303">
      <w:pPr>
        <w:ind w:left="720"/>
        <w:jc w:val="both"/>
      </w:pPr>
      <w:r>
        <w:t>Przy opisie należy podać wymiary oryginału pracy</w:t>
      </w:r>
      <w:r w:rsidR="00EA2B4A">
        <w:t xml:space="preserve"> - zalecany format A4 – A3</w:t>
      </w:r>
      <w:r w:rsidR="00210AA6">
        <w:t>)</w:t>
      </w:r>
      <w:r w:rsidR="00B402B7">
        <w:t xml:space="preserve">, </w:t>
      </w:r>
    </w:p>
    <w:p w:rsidR="00007160" w:rsidRDefault="00007160" w:rsidP="00572303">
      <w:pPr>
        <w:numPr>
          <w:ilvl w:val="0"/>
          <w:numId w:val="1"/>
        </w:numPr>
        <w:jc w:val="both"/>
      </w:pPr>
      <w:r>
        <w:t>Prac literacki</w:t>
      </w:r>
      <w:r w:rsidR="00210AA6">
        <w:t>ch</w:t>
      </w:r>
      <w:r w:rsidR="00B402B7">
        <w:t xml:space="preserve"> własn</w:t>
      </w:r>
      <w:r w:rsidR="00210AA6">
        <w:t>ych</w:t>
      </w:r>
      <w:r w:rsidR="00EA2B4A">
        <w:t xml:space="preserve"> /wiersz lub proza/  - 1 pl</w:t>
      </w:r>
      <w:r>
        <w:t xml:space="preserve">ik tekstowy w objętości nie więcej niż 1 strona (A4) </w:t>
      </w:r>
    </w:p>
    <w:p w:rsidR="00007160" w:rsidRDefault="00007160" w:rsidP="00572303">
      <w:pPr>
        <w:numPr>
          <w:ilvl w:val="0"/>
          <w:numId w:val="1"/>
        </w:numPr>
        <w:jc w:val="both"/>
      </w:pPr>
      <w:r>
        <w:t>P</w:t>
      </w:r>
      <w:r w:rsidR="00210AA6">
        <w:t>rezentacji</w:t>
      </w:r>
      <w:r>
        <w:t xml:space="preserve"> wokaln</w:t>
      </w:r>
      <w:r w:rsidR="00210AA6">
        <w:t>ych</w:t>
      </w:r>
      <w:r>
        <w:t xml:space="preserve">: jedna piosenka (nagranie plik MP3, może być bez akompaniamentu). </w:t>
      </w:r>
    </w:p>
    <w:p w:rsidR="00007160" w:rsidRDefault="00007160" w:rsidP="00572303">
      <w:pPr>
        <w:numPr>
          <w:ilvl w:val="0"/>
          <w:numId w:val="1"/>
        </w:numPr>
        <w:jc w:val="both"/>
      </w:pPr>
      <w:r>
        <w:t>Recytacj</w:t>
      </w:r>
      <w:r w:rsidR="00210AA6">
        <w:t>i</w:t>
      </w:r>
      <w:r>
        <w:t>: 1 utwór wierszem lub prozą</w:t>
      </w:r>
      <w:r w:rsidR="00B402B7">
        <w:t xml:space="preserve"> (autor dowolny), </w:t>
      </w:r>
      <w:r>
        <w:t xml:space="preserve">nie dłuższy niż </w:t>
      </w:r>
      <w:r w:rsidR="00B402B7">
        <w:t>60 sek.</w:t>
      </w:r>
    </w:p>
    <w:p w:rsidR="00D0409E" w:rsidRDefault="006854E2" w:rsidP="00572303">
      <w:pPr>
        <w:numPr>
          <w:ilvl w:val="0"/>
          <w:numId w:val="1"/>
        </w:numPr>
        <w:jc w:val="both"/>
      </w:pPr>
      <w:r>
        <w:t>E</w:t>
      </w:r>
      <w:r w:rsidR="00D0409E">
        <w:t>tiudy tanecznej</w:t>
      </w:r>
      <w:r>
        <w:t xml:space="preserve"> (solo, duet, formacja)</w:t>
      </w:r>
      <w:r w:rsidR="00D0409E">
        <w:t xml:space="preserve"> – nagranie video do 60 sek.</w:t>
      </w:r>
    </w:p>
    <w:p w:rsidR="00724276" w:rsidRDefault="00724276" w:rsidP="00476FEA">
      <w:pPr>
        <w:spacing w:before="120"/>
        <w:jc w:val="both"/>
      </w:pPr>
    </w:p>
    <w:p w:rsidR="00724276" w:rsidRDefault="00724276" w:rsidP="00476FEA">
      <w:pPr>
        <w:spacing w:before="120"/>
        <w:jc w:val="both"/>
      </w:pPr>
    </w:p>
    <w:p w:rsidR="00F02709" w:rsidRDefault="00B402B7" w:rsidP="00476FEA">
      <w:pPr>
        <w:spacing w:before="120"/>
        <w:jc w:val="both"/>
      </w:pPr>
      <w:r>
        <w:lastRenderedPageBreak/>
        <w:t>Prace opisane w sposób następujący:</w:t>
      </w:r>
      <w:r w:rsidR="00D86EB1">
        <w:t xml:space="preserve"> </w:t>
      </w:r>
      <w:r>
        <w:t>placówka, imię</w:t>
      </w:r>
      <w:r w:rsidR="007D1B95">
        <w:t>,</w:t>
      </w:r>
      <w:r>
        <w:t xml:space="preserve"> nazwisko</w:t>
      </w:r>
      <w:r w:rsidR="007D1B95">
        <w:t xml:space="preserve"> i wiek</w:t>
      </w:r>
      <w:r>
        <w:t xml:space="preserve"> autora, tytuł pracy</w:t>
      </w:r>
      <w:r w:rsidR="00210AA6">
        <w:t>,</w:t>
      </w:r>
      <w:r>
        <w:t xml:space="preserve"> osoba pilotująca (adres e-mail, telefon)</w:t>
      </w:r>
      <w:r w:rsidR="00476FEA">
        <w:t>,</w:t>
      </w:r>
      <w:r w:rsidR="00D86EB1">
        <w:t xml:space="preserve"> należy </w:t>
      </w:r>
      <w:r w:rsidR="009E2D09">
        <w:t>wy</w:t>
      </w:r>
      <w:r w:rsidR="00D86EB1">
        <w:t xml:space="preserve">słać </w:t>
      </w:r>
      <w:r w:rsidR="00D86EB1" w:rsidRPr="00D86EB1">
        <w:rPr>
          <w:b/>
        </w:rPr>
        <w:t xml:space="preserve">do </w:t>
      </w:r>
      <w:r w:rsidR="00E57940">
        <w:rPr>
          <w:b/>
        </w:rPr>
        <w:t>15</w:t>
      </w:r>
      <w:r w:rsidR="00D86EB1" w:rsidRPr="00D86EB1">
        <w:rPr>
          <w:b/>
        </w:rPr>
        <w:t xml:space="preserve"> </w:t>
      </w:r>
      <w:r w:rsidR="00E57940">
        <w:rPr>
          <w:b/>
        </w:rPr>
        <w:t>lipca</w:t>
      </w:r>
      <w:r w:rsidR="00D86EB1" w:rsidRPr="00D86EB1">
        <w:rPr>
          <w:b/>
        </w:rPr>
        <w:t xml:space="preserve"> 2012 </w:t>
      </w:r>
      <w:r w:rsidR="004011C2">
        <w:t>na adresy</w:t>
      </w:r>
      <w:r w:rsidR="00F02709">
        <w:t xml:space="preserve"> odpowiednie dla placówek i organizacji z</w:t>
      </w:r>
      <w:r w:rsidR="004011C2">
        <w:t xml:space="preserve"> </w:t>
      </w:r>
      <w:r w:rsidR="00476FEA">
        <w:t>regionu dawnego województwa:</w:t>
      </w:r>
    </w:p>
    <w:p w:rsidR="00F02709" w:rsidRPr="00F02709" w:rsidRDefault="00F02709" w:rsidP="00476FEA">
      <w:pPr>
        <w:spacing w:before="120" w:line="360" w:lineRule="auto"/>
        <w:jc w:val="both"/>
        <w:rPr>
          <w:b/>
          <w:u w:val="single"/>
        </w:rPr>
      </w:pPr>
      <w:r w:rsidRPr="00F02709">
        <w:rPr>
          <w:b/>
        </w:rPr>
        <w:t>jeleniogórskie</w:t>
      </w:r>
      <w:r w:rsidR="00ED7DB0">
        <w:rPr>
          <w:b/>
        </w:rPr>
        <w:t>go</w:t>
      </w:r>
      <w:r w:rsidRPr="00F02709">
        <w:rPr>
          <w:b/>
        </w:rPr>
        <w:t xml:space="preserve"> </w:t>
      </w:r>
      <w:hyperlink r:id="rId7" w:history="1">
        <w:r w:rsidR="004011C2" w:rsidRPr="00F02709">
          <w:rPr>
            <w:rStyle w:val="Hipercze"/>
            <w:b/>
          </w:rPr>
          <w:t>galerion1@gmail.com</w:t>
        </w:r>
      </w:hyperlink>
      <w:r w:rsidRPr="00F02709">
        <w:rPr>
          <w:b/>
          <w:color w:val="0000FF"/>
        </w:rPr>
        <w:t xml:space="preserve">    </w:t>
      </w:r>
      <w:r w:rsidR="00ED7DB0">
        <w:rPr>
          <w:b/>
          <w:color w:val="0000FF"/>
        </w:rPr>
        <w:t xml:space="preserve">      </w:t>
      </w:r>
      <w:r w:rsidRPr="00F02709">
        <w:rPr>
          <w:b/>
        </w:rPr>
        <w:t xml:space="preserve"> </w:t>
      </w:r>
      <w:r>
        <w:rPr>
          <w:b/>
        </w:rPr>
        <w:t xml:space="preserve"> </w:t>
      </w:r>
      <w:r w:rsidRPr="00F02709">
        <w:rPr>
          <w:b/>
        </w:rPr>
        <w:t xml:space="preserve"> legnickie</w:t>
      </w:r>
      <w:r w:rsidR="00ED7DB0">
        <w:rPr>
          <w:b/>
        </w:rPr>
        <w:t>go</w:t>
      </w:r>
      <w:r w:rsidRPr="00F02709">
        <w:rPr>
          <w:b/>
        </w:rPr>
        <w:t xml:space="preserve"> </w:t>
      </w:r>
      <w:hyperlink r:id="rId8" w:history="1">
        <w:r w:rsidRPr="00F02709">
          <w:rPr>
            <w:rStyle w:val="Hipercze"/>
            <w:b/>
          </w:rPr>
          <w:t>galerion2@gmail.com</w:t>
        </w:r>
      </w:hyperlink>
    </w:p>
    <w:p w:rsidR="00D86EB1" w:rsidRPr="00F02709" w:rsidRDefault="00F02709" w:rsidP="00476FEA">
      <w:pPr>
        <w:spacing w:line="360" w:lineRule="auto"/>
        <w:jc w:val="both"/>
        <w:rPr>
          <w:b/>
          <w:u w:val="single"/>
        </w:rPr>
      </w:pPr>
      <w:r w:rsidRPr="00F02709">
        <w:rPr>
          <w:b/>
        </w:rPr>
        <w:t>wałbrzyskie</w:t>
      </w:r>
      <w:r w:rsidR="00ED7DB0">
        <w:rPr>
          <w:b/>
        </w:rPr>
        <w:t>go</w:t>
      </w:r>
      <w:r w:rsidRPr="00F02709">
        <w:rPr>
          <w:b/>
        </w:rPr>
        <w:t xml:space="preserve"> </w:t>
      </w:r>
      <w:hyperlink r:id="rId9" w:history="1">
        <w:r w:rsidRPr="00F02709">
          <w:rPr>
            <w:rStyle w:val="Hipercze"/>
            <w:b/>
          </w:rPr>
          <w:t>galerion3@gmail.com</w:t>
        </w:r>
      </w:hyperlink>
      <w:r w:rsidRPr="00F02709">
        <w:rPr>
          <w:b/>
          <w:color w:val="0000FF"/>
        </w:rPr>
        <w:t xml:space="preserve">    </w:t>
      </w:r>
      <w:r w:rsidR="00ED7DB0">
        <w:rPr>
          <w:b/>
          <w:color w:val="0000FF"/>
        </w:rPr>
        <w:t xml:space="preserve">      </w:t>
      </w:r>
      <w:r w:rsidRPr="00F02709">
        <w:rPr>
          <w:b/>
        </w:rPr>
        <w:t>wrocławskie</w:t>
      </w:r>
      <w:r w:rsidR="00ED7DB0">
        <w:rPr>
          <w:b/>
        </w:rPr>
        <w:t>go</w:t>
      </w:r>
      <w:r w:rsidRPr="00F02709">
        <w:rPr>
          <w:b/>
        </w:rPr>
        <w:t xml:space="preserve"> </w:t>
      </w:r>
      <w:hyperlink r:id="rId10" w:history="1">
        <w:r w:rsidRPr="00F02709">
          <w:rPr>
            <w:rStyle w:val="Hipercze"/>
            <w:b/>
          </w:rPr>
          <w:t>galerion4@gmail.com</w:t>
        </w:r>
      </w:hyperlink>
    </w:p>
    <w:p w:rsidR="00B402B7" w:rsidRDefault="00B402B7" w:rsidP="00572303">
      <w:pPr>
        <w:jc w:val="both"/>
      </w:pPr>
    </w:p>
    <w:p w:rsidR="00476FEA" w:rsidRDefault="00476FEA" w:rsidP="00572303">
      <w:pPr>
        <w:jc w:val="both"/>
      </w:pPr>
    </w:p>
    <w:p w:rsidR="00CA7952" w:rsidRDefault="00CA7952" w:rsidP="00572303">
      <w:pPr>
        <w:jc w:val="both"/>
        <w:rPr>
          <w:u w:val="single"/>
        </w:rPr>
      </w:pPr>
      <w:r w:rsidRPr="009E2D09">
        <w:rPr>
          <w:u w:val="single"/>
        </w:rPr>
        <w:t>II ETAP</w:t>
      </w:r>
      <w:r w:rsidR="00476FEA">
        <w:rPr>
          <w:u w:val="single"/>
        </w:rPr>
        <w:t xml:space="preserve"> – </w:t>
      </w:r>
      <w:r w:rsidRPr="009E2D09">
        <w:rPr>
          <w:u w:val="single"/>
        </w:rPr>
        <w:t>Przygotowanie wystaw i wernisaży w 4 regionach Dolnego Śląska</w:t>
      </w:r>
    </w:p>
    <w:p w:rsidR="00724276" w:rsidRPr="00724276" w:rsidRDefault="00724276" w:rsidP="00572303">
      <w:pPr>
        <w:jc w:val="both"/>
        <w:rPr>
          <w:sz w:val="12"/>
          <w:szCs w:val="12"/>
          <w:u w:val="single"/>
        </w:rPr>
      </w:pPr>
    </w:p>
    <w:p w:rsidR="00B402B7" w:rsidRDefault="00126E41" w:rsidP="00572303">
      <w:pPr>
        <w:jc w:val="both"/>
      </w:pPr>
      <w:r>
        <w:t xml:space="preserve">            </w:t>
      </w:r>
      <w:r w:rsidR="00B402B7">
        <w:t xml:space="preserve">Po dokonaniu </w:t>
      </w:r>
      <w:r w:rsidR="00CA7952">
        <w:t xml:space="preserve">przez Komisję </w:t>
      </w:r>
      <w:r w:rsidR="00B402B7">
        <w:t xml:space="preserve">wyboru </w:t>
      </w:r>
      <w:r w:rsidR="00CA7952">
        <w:t xml:space="preserve"> prac </w:t>
      </w:r>
      <w:r w:rsidR="00B402B7">
        <w:t>osoby pilotujące zostaną poprosz</w:t>
      </w:r>
      <w:r w:rsidR="00482944">
        <w:t>one</w:t>
      </w:r>
      <w:r w:rsidR="00B402B7">
        <w:t xml:space="preserve"> </w:t>
      </w:r>
      <w:r w:rsidR="00482944">
        <w:br/>
      </w:r>
      <w:r w:rsidR="00B402B7">
        <w:t xml:space="preserve">o wysłanie </w:t>
      </w:r>
      <w:r w:rsidR="00CA7952">
        <w:t xml:space="preserve">oryginałów </w:t>
      </w:r>
      <w:r w:rsidR="00B402B7">
        <w:t xml:space="preserve">wytypowanych prac do </w:t>
      </w:r>
      <w:r w:rsidR="00CA7952">
        <w:t>regionalnych biur projektu (adresy w terminie późniejszym). Wykonawcy recytacji</w:t>
      </w:r>
      <w:r w:rsidR="004B48B4">
        <w:t>,</w:t>
      </w:r>
      <w:r w:rsidR="00CA7952">
        <w:t xml:space="preserve"> piosenek </w:t>
      </w:r>
      <w:r w:rsidR="004B48B4">
        <w:t xml:space="preserve">i popisów tanecznych </w:t>
      </w:r>
      <w:r w:rsidR="00CA7952">
        <w:t xml:space="preserve">zostaną zaproszeni </w:t>
      </w:r>
      <w:r w:rsidR="00CA7952" w:rsidRPr="00D86EB1">
        <w:rPr>
          <w:b/>
        </w:rPr>
        <w:t>we wrześniu</w:t>
      </w:r>
      <w:r w:rsidR="00CA7952">
        <w:t xml:space="preserve"> na otwarcie wystaw w wytypowanych galeriach regionalnych i na uroczystych wernisażach zaprezentują swoje talenty. Wybrani literaci (poeci) zostaną zaproszeni na tą samą uroczystość, ale publiczna prezentacja ich wierszy (prozy) może odbyć  się albo w wykonaniu własnym (autorskim) l</w:t>
      </w:r>
      <w:r w:rsidR="00E735E2">
        <w:t>u</w:t>
      </w:r>
      <w:r w:rsidR="00CA7952">
        <w:t>b</w:t>
      </w:r>
      <w:r w:rsidR="00E735E2">
        <w:t xml:space="preserve"> </w:t>
      </w:r>
      <w:r w:rsidR="00CA7952">
        <w:t>aktora (recytatora).</w:t>
      </w:r>
      <w:r w:rsidR="00D86EB1">
        <w:t xml:space="preserve"> </w:t>
      </w:r>
      <w:r w:rsidR="00D86EB1" w:rsidRPr="00D86EB1">
        <w:rPr>
          <w:i/>
        </w:rPr>
        <w:t>/Wystawy</w:t>
      </w:r>
      <w:r w:rsidR="00E735E2">
        <w:rPr>
          <w:i/>
        </w:rPr>
        <w:t xml:space="preserve"> regionalne</w:t>
      </w:r>
      <w:r w:rsidR="00D86EB1" w:rsidRPr="00D86EB1">
        <w:rPr>
          <w:i/>
        </w:rPr>
        <w:t xml:space="preserve"> powinny trwać ok. 3 tygodni/.</w:t>
      </w:r>
    </w:p>
    <w:p w:rsidR="00CA7952" w:rsidRDefault="00CA7952" w:rsidP="00572303">
      <w:pPr>
        <w:jc w:val="both"/>
      </w:pPr>
    </w:p>
    <w:p w:rsidR="00CA7952" w:rsidRDefault="00CA7952" w:rsidP="00572303">
      <w:pPr>
        <w:jc w:val="both"/>
      </w:pPr>
      <w:r w:rsidRPr="00E735E2">
        <w:rPr>
          <w:u w:val="single"/>
        </w:rPr>
        <w:t>III ETAP</w:t>
      </w:r>
      <w:r>
        <w:t xml:space="preserve">  Komisja Artystyczna po obejrzeniu oryginałów prac i wysłuchaniu prezentacji słownych</w:t>
      </w:r>
      <w:r w:rsidR="004B48B4">
        <w:t>,</w:t>
      </w:r>
      <w:r>
        <w:t xml:space="preserve"> wokalnych</w:t>
      </w:r>
      <w:r w:rsidR="004B48B4">
        <w:t xml:space="preserve"> i tanecznych</w:t>
      </w:r>
      <w:r>
        <w:t xml:space="preserve"> „na żywo” wytypuje najciekawsze dzieła do wystawy</w:t>
      </w:r>
      <w:r w:rsidR="004B48B4">
        <w:t xml:space="preserve">              </w:t>
      </w:r>
      <w:r>
        <w:t>i koncertu FINAŁOWEGO</w:t>
      </w:r>
      <w:r w:rsidR="00D86EB1">
        <w:t xml:space="preserve"> (na początku grudnia 2012).  </w:t>
      </w:r>
      <w:r w:rsidR="004B48B4">
        <w:t xml:space="preserve">Finał odbędzie się w Szczawnie Zdroju. </w:t>
      </w:r>
      <w:r>
        <w:t>Prace plastyczne zostaną wyeksponowane</w:t>
      </w:r>
      <w:r w:rsidR="004B48B4">
        <w:t xml:space="preserve"> na specjalnej wystawie</w:t>
      </w:r>
      <w:r w:rsidR="007D1B95">
        <w:t xml:space="preserve"> . P</w:t>
      </w:r>
      <w:r>
        <w:t xml:space="preserve">o dokonaniu uroczystego otwarcia przez Honorowego Patrona – </w:t>
      </w:r>
      <w:r w:rsidR="007D1B95">
        <w:t>Wicem</w:t>
      </w:r>
      <w:r>
        <w:t>arszałka Województwa</w:t>
      </w:r>
      <w:r w:rsidR="00D86EB1">
        <w:t xml:space="preserve"> w Teatrze Zdrojowym </w:t>
      </w:r>
      <w:r w:rsidR="00881C47">
        <w:t xml:space="preserve">odbędzie się KONCERT, w którym wystąpią </w:t>
      </w:r>
      <w:r w:rsidR="00D86EB1">
        <w:t xml:space="preserve">m.in. </w:t>
      </w:r>
      <w:r w:rsidR="00881C47">
        <w:t>laureaci</w:t>
      </w:r>
      <w:r w:rsidR="00E735E2">
        <w:t xml:space="preserve"> przeglądu </w:t>
      </w:r>
      <w:r w:rsidR="00E735E2" w:rsidRPr="00E735E2">
        <w:rPr>
          <w:b/>
        </w:rPr>
        <w:t>GaleriON</w:t>
      </w:r>
      <w:r w:rsidR="00E735E2">
        <w:t>:</w:t>
      </w:r>
      <w:r w:rsidR="00881C47">
        <w:t xml:space="preserve"> recytatorzy, </w:t>
      </w:r>
      <w:r w:rsidR="007B3E19">
        <w:t xml:space="preserve">tancerze, </w:t>
      </w:r>
      <w:r w:rsidR="00881C47">
        <w:t>piosenkarze i literaci oraz przedstawieni</w:t>
      </w:r>
      <w:r w:rsidR="00D86EB1">
        <w:t xml:space="preserve"> zostaną </w:t>
      </w:r>
      <w:r w:rsidR="00881C47">
        <w:t xml:space="preserve"> </w:t>
      </w:r>
      <w:r w:rsidR="00E735E2">
        <w:t>publiczności i mediom</w:t>
      </w:r>
      <w:r w:rsidR="00881C47">
        <w:t xml:space="preserve"> </w:t>
      </w:r>
      <w:r w:rsidR="00126E41">
        <w:t xml:space="preserve">wyróżnieni </w:t>
      </w:r>
      <w:r w:rsidR="00881C47">
        <w:t xml:space="preserve">plastycy. </w:t>
      </w:r>
    </w:p>
    <w:p w:rsidR="00CA7952" w:rsidRDefault="00CA7952" w:rsidP="00572303">
      <w:pPr>
        <w:jc w:val="both"/>
      </w:pPr>
    </w:p>
    <w:p w:rsidR="00F02709" w:rsidRDefault="00D86EB1" w:rsidP="00572303">
      <w:pPr>
        <w:jc w:val="both"/>
      </w:pPr>
      <w:r>
        <w:t xml:space="preserve">           </w:t>
      </w:r>
      <w:r w:rsidRPr="00726B1B">
        <w:rPr>
          <w:b/>
        </w:rPr>
        <w:t xml:space="preserve"> </w:t>
      </w:r>
      <w:r w:rsidR="00726B1B" w:rsidRPr="00F02709">
        <w:rPr>
          <w:b/>
          <w:u w:val="single"/>
        </w:rPr>
        <w:t xml:space="preserve">Wszystkie </w:t>
      </w:r>
      <w:r w:rsidR="00F02709">
        <w:rPr>
          <w:b/>
        </w:rPr>
        <w:t xml:space="preserve"> nadesłane </w:t>
      </w:r>
      <w:r w:rsidR="00726B1B">
        <w:rPr>
          <w:b/>
        </w:rPr>
        <w:t>r</w:t>
      </w:r>
      <w:r w:rsidR="00126E41" w:rsidRPr="00726B1B">
        <w:rPr>
          <w:b/>
        </w:rPr>
        <w:t xml:space="preserve">eprodukcje prac </w:t>
      </w:r>
      <w:r w:rsidR="00F02709">
        <w:rPr>
          <w:b/>
        </w:rPr>
        <w:t xml:space="preserve">plastycznych </w:t>
      </w:r>
      <w:r w:rsidR="00126E41" w:rsidRPr="00726B1B">
        <w:rPr>
          <w:b/>
        </w:rPr>
        <w:t xml:space="preserve">oraz </w:t>
      </w:r>
      <w:r w:rsidR="00726B1B">
        <w:rPr>
          <w:b/>
        </w:rPr>
        <w:t>wyróżnione</w:t>
      </w:r>
      <w:r w:rsidR="00126E41" w:rsidRPr="00726B1B">
        <w:rPr>
          <w:b/>
        </w:rPr>
        <w:t xml:space="preserve"> nagrania video prezentacji wokalnych, recytatorskich</w:t>
      </w:r>
      <w:r w:rsidR="00F02709">
        <w:rPr>
          <w:b/>
        </w:rPr>
        <w:t>,</w:t>
      </w:r>
      <w:r w:rsidR="00126E41" w:rsidRPr="00726B1B">
        <w:rPr>
          <w:b/>
        </w:rPr>
        <w:t xml:space="preserve"> literackich </w:t>
      </w:r>
      <w:r w:rsidR="00F02709">
        <w:rPr>
          <w:b/>
        </w:rPr>
        <w:t xml:space="preserve">i tanecznych </w:t>
      </w:r>
      <w:r w:rsidR="00126E41" w:rsidRPr="00726B1B">
        <w:rPr>
          <w:b/>
        </w:rPr>
        <w:t xml:space="preserve">zostaną </w:t>
      </w:r>
      <w:r w:rsidR="00F02709">
        <w:rPr>
          <w:b/>
        </w:rPr>
        <w:t>umieszczone</w:t>
      </w:r>
      <w:r w:rsidR="00126E41" w:rsidRPr="00726B1B">
        <w:rPr>
          <w:b/>
        </w:rPr>
        <w:t xml:space="preserve"> na specjalnym portalu internetowym</w:t>
      </w:r>
      <w:r w:rsidR="00126E41">
        <w:t xml:space="preserve"> </w:t>
      </w:r>
      <w:hyperlink r:id="rId11" w:history="1">
        <w:r w:rsidR="00126E41" w:rsidRPr="00506B6F">
          <w:rPr>
            <w:rStyle w:val="Hipercze"/>
          </w:rPr>
          <w:t>www.galerion.pl</w:t>
        </w:r>
      </w:hyperlink>
      <w:r w:rsidR="00126E41">
        <w:t xml:space="preserve">, </w:t>
      </w:r>
      <w:r w:rsidR="00F02709">
        <w:t>(</w:t>
      </w:r>
      <w:r w:rsidR="00726B1B">
        <w:t xml:space="preserve">pozostałych wykonawców wyróżnimy </w:t>
      </w:r>
      <w:r w:rsidR="00F02709">
        <w:t>odnotowując ich udział w</w:t>
      </w:r>
      <w:r w:rsidR="00726B1B">
        <w:t xml:space="preserve"> wykaz</w:t>
      </w:r>
      <w:r w:rsidR="00F02709">
        <w:t xml:space="preserve">ach tam umieszczonych) </w:t>
      </w:r>
    </w:p>
    <w:p w:rsidR="00724276" w:rsidRPr="00724276" w:rsidRDefault="00724276" w:rsidP="00572303">
      <w:pPr>
        <w:ind w:firstLine="720"/>
        <w:jc w:val="both"/>
        <w:rPr>
          <w:sz w:val="12"/>
          <w:szCs w:val="12"/>
        </w:rPr>
      </w:pPr>
    </w:p>
    <w:p w:rsidR="00CA7952" w:rsidRDefault="00F02709" w:rsidP="00572303">
      <w:pPr>
        <w:ind w:firstLine="720"/>
        <w:jc w:val="both"/>
      </w:pPr>
      <w:r>
        <w:t xml:space="preserve">Ww. prace i nagrania zostaną opublikowane także na </w:t>
      </w:r>
      <w:r w:rsidR="00126E41">
        <w:t>pły</w:t>
      </w:r>
      <w:r>
        <w:t>cie</w:t>
      </w:r>
      <w:r w:rsidR="00126E41">
        <w:t xml:space="preserve"> multimedialn</w:t>
      </w:r>
      <w:r>
        <w:t>ej</w:t>
      </w:r>
      <w:r w:rsidR="00126E41">
        <w:t xml:space="preserve"> </w:t>
      </w:r>
      <w:r w:rsidR="00126E41" w:rsidRPr="008938F8">
        <w:rPr>
          <w:b/>
        </w:rPr>
        <w:t>DOLNOŚLĄSKI GALERION 2012</w:t>
      </w:r>
      <w:r w:rsidR="00126E41">
        <w:t>.</w:t>
      </w:r>
    </w:p>
    <w:p w:rsidR="00F02709" w:rsidRDefault="00F02709" w:rsidP="00572303">
      <w:pPr>
        <w:jc w:val="both"/>
      </w:pPr>
    </w:p>
    <w:p w:rsidR="00AE5BB7" w:rsidRDefault="00AE5BB7" w:rsidP="00572303">
      <w:pPr>
        <w:jc w:val="both"/>
      </w:pPr>
    </w:p>
    <w:sectPr w:rsidR="00AE5BB7" w:rsidSect="00476FEA">
      <w:headerReference w:type="default" r:id="rId12"/>
      <w:pgSz w:w="11906" w:h="16838"/>
      <w:pgMar w:top="3119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FA6" w:rsidRDefault="00712FA6" w:rsidP="00572303">
      <w:r>
        <w:separator/>
      </w:r>
    </w:p>
  </w:endnote>
  <w:endnote w:type="continuationSeparator" w:id="0">
    <w:p w:rsidR="00712FA6" w:rsidRDefault="00712FA6" w:rsidP="00572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FA6" w:rsidRDefault="00712FA6" w:rsidP="00572303">
      <w:r>
        <w:separator/>
      </w:r>
    </w:p>
  </w:footnote>
  <w:footnote w:type="continuationSeparator" w:id="0">
    <w:p w:rsidR="00712FA6" w:rsidRDefault="00712FA6" w:rsidP="00572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8F8" w:rsidRPr="00724276" w:rsidRDefault="000E0D33" w:rsidP="00724276">
    <w:pPr>
      <w:pStyle w:val="Nagwek"/>
      <w:tabs>
        <w:tab w:val="clear" w:pos="4536"/>
      </w:tabs>
      <w:ind w:left="-180"/>
    </w:pPr>
    <w:r>
      <w:rPr>
        <w:noProof/>
      </w:rPr>
      <w:drawing>
        <wp:inline distT="0" distB="0" distL="0" distR="0">
          <wp:extent cx="6286500" cy="16668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66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4FCD"/>
    <w:multiLevelType w:val="hybridMultilevel"/>
    <w:tmpl w:val="B010CB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F37CC7"/>
    <w:multiLevelType w:val="hybridMultilevel"/>
    <w:tmpl w:val="4628B9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160"/>
    <w:rsid w:val="00007160"/>
    <w:rsid w:val="000E0D33"/>
    <w:rsid w:val="00102938"/>
    <w:rsid w:val="00126E41"/>
    <w:rsid w:val="00143D53"/>
    <w:rsid w:val="00186A1D"/>
    <w:rsid w:val="001D63A3"/>
    <w:rsid w:val="00210AA6"/>
    <w:rsid w:val="0029490A"/>
    <w:rsid w:val="00347CA4"/>
    <w:rsid w:val="004011C2"/>
    <w:rsid w:val="00445F34"/>
    <w:rsid w:val="00476FEA"/>
    <w:rsid w:val="00482944"/>
    <w:rsid w:val="004B48B4"/>
    <w:rsid w:val="00520E86"/>
    <w:rsid w:val="00563029"/>
    <w:rsid w:val="00572303"/>
    <w:rsid w:val="005774FD"/>
    <w:rsid w:val="005F3E91"/>
    <w:rsid w:val="006854E2"/>
    <w:rsid w:val="00712FA6"/>
    <w:rsid w:val="00724276"/>
    <w:rsid w:val="00726B1B"/>
    <w:rsid w:val="00730CE2"/>
    <w:rsid w:val="007B3E19"/>
    <w:rsid w:val="007D1B95"/>
    <w:rsid w:val="00832036"/>
    <w:rsid w:val="00865DE3"/>
    <w:rsid w:val="00881C47"/>
    <w:rsid w:val="008938F8"/>
    <w:rsid w:val="008A1874"/>
    <w:rsid w:val="009D1B3A"/>
    <w:rsid w:val="009E2D09"/>
    <w:rsid w:val="009F7845"/>
    <w:rsid w:val="00AB4A2C"/>
    <w:rsid w:val="00AC1B69"/>
    <w:rsid w:val="00AD290D"/>
    <w:rsid w:val="00AE3A0F"/>
    <w:rsid w:val="00AE5BB7"/>
    <w:rsid w:val="00B2585E"/>
    <w:rsid w:val="00B402B7"/>
    <w:rsid w:val="00BA62A5"/>
    <w:rsid w:val="00C0453F"/>
    <w:rsid w:val="00CA7952"/>
    <w:rsid w:val="00D0409E"/>
    <w:rsid w:val="00D71A70"/>
    <w:rsid w:val="00D752A5"/>
    <w:rsid w:val="00D81D27"/>
    <w:rsid w:val="00D86EB1"/>
    <w:rsid w:val="00DA57AE"/>
    <w:rsid w:val="00DB27A3"/>
    <w:rsid w:val="00E57940"/>
    <w:rsid w:val="00E73594"/>
    <w:rsid w:val="00E735E2"/>
    <w:rsid w:val="00EA2B4A"/>
    <w:rsid w:val="00EA6C65"/>
    <w:rsid w:val="00ED7DB0"/>
    <w:rsid w:val="00F02709"/>
    <w:rsid w:val="00FB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126E41"/>
    <w:rPr>
      <w:color w:val="0000FF"/>
      <w:u w:val="single"/>
    </w:rPr>
  </w:style>
  <w:style w:type="paragraph" w:styleId="Nagwek">
    <w:name w:val="header"/>
    <w:basedOn w:val="Normalny"/>
    <w:link w:val="NagwekZnak"/>
    <w:rsid w:val="00572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2303"/>
    <w:rPr>
      <w:sz w:val="24"/>
      <w:szCs w:val="24"/>
    </w:rPr>
  </w:style>
  <w:style w:type="paragraph" w:styleId="Stopka">
    <w:name w:val="footer"/>
    <w:basedOn w:val="Normalny"/>
    <w:link w:val="StopkaZnak"/>
    <w:rsid w:val="00572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723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erion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lerion1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lerio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alerion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lerion3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Promocja sztuki osób niepełnosprawnych z  DOLNEGO ŚLĄSKA BEZ BARIER</vt:lpstr>
    </vt:vector>
  </TitlesOfParts>
  <Company/>
  <LinksUpToDate>false</LinksUpToDate>
  <CharactersWithSpaces>4170</CharactersWithSpaces>
  <SharedDoc>false</SharedDoc>
  <HLinks>
    <vt:vector size="30" baseType="variant">
      <vt:variant>
        <vt:i4>8323107</vt:i4>
      </vt:variant>
      <vt:variant>
        <vt:i4>12</vt:i4>
      </vt:variant>
      <vt:variant>
        <vt:i4>0</vt:i4>
      </vt:variant>
      <vt:variant>
        <vt:i4>5</vt:i4>
      </vt:variant>
      <vt:variant>
        <vt:lpwstr>http://www.galerion.pl/</vt:lpwstr>
      </vt:variant>
      <vt:variant>
        <vt:lpwstr/>
      </vt:variant>
      <vt:variant>
        <vt:i4>2359372</vt:i4>
      </vt:variant>
      <vt:variant>
        <vt:i4>9</vt:i4>
      </vt:variant>
      <vt:variant>
        <vt:i4>0</vt:i4>
      </vt:variant>
      <vt:variant>
        <vt:i4>5</vt:i4>
      </vt:variant>
      <vt:variant>
        <vt:lpwstr>mailto:galerion4@gmail.com</vt:lpwstr>
      </vt:variant>
      <vt:variant>
        <vt:lpwstr/>
      </vt:variant>
      <vt:variant>
        <vt:i4>2293836</vt:i4>
      </vt:variant>
      <vt:variant>
        <vt:i4>6</vt:i4>
      </vt:variant>
      <vt:variant>
        <vt:i4>0</vt:i4>
      </vt:variant>
      <vt:variant>
        <vt:i4>5</vt:i4>
      </vt:variant>
      <vt:variant>
        <vt:lpwstr>mailto:galerion3@gmail.com</vt:lpwstr>
      </vt:variant>
      <vt:variant>
        <vt:lpwstr/>
      </vt:variant>
      <vt:variant>
        <vt:i4>2228300</vt:i4>
      </vt:variant>
      <vt:variant>
        <vt:i4>3</vt:i4>
      </vt:variant>
      <vt:variant>
        <vt:i4>0</vt:i4>
      </vt:variant>
      <vt:variant>
        <vt:i4>5</vt:i4>
      </vt:variant>
      <vt:variant>
        <vt:lpwstr>mailto:galerion2@gmail.com</vt:lpwstr>
      </vt:variant>
      <vt:variant>
        <vt:lpwstr/>
      </vt:variant>
      <vt:variant>
        <vt:i4>2162764</vt:i4>
      </vt:variant>
      <vt:variant>
        <vt:i4>0</vt:i4>
      </vt:variant>
      <vt:variant>
        <vt:i4>0</vt:i4>
      </vt:variant>
      <vt:variant>
        <vt:i4>5</vt:i4>
      </vt:variant>
      <vt:variant>
        <vt:lpwstr>mailto:galerion1@gmail.com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Promocja sztuki osób niepełnosprawnych z  DOLNEGO ŚLĄSKA BEZ BARIER</dc:title>
  <dc:subject/>
  <dc:creator>dom</dc:creator>
  <cp:keywords/>
  <dc:description/>
  <cp:lastModifiedBy>mjaneczko</cp:lastModifiedBy>
  <cp:revision>2</cp:revision>
  <dcterms:created xsi:type="dcterms:W3CDTF">2012-06-05T09:52:00Z</dcterms:created>
  <dcterms:modified xsi:type="dcterms:W3CDTF">2012-06-05T09:52:00Z</dcterms:modified>
</cp:coreProperties>
</file>