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770E757A" w:rsidR="00BC04A6" w:rsidRPr="00BC04A6" w:rsidRDefault="00BC04A6" w:rsidP="00B35308">
      <w:pPr>
        <w:spacing w:line="360" w:lineRule="auto"/>
        <w:jc w:val="both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B35308">
        <w:rPr>
          <w:b/>
          <w:bCs/>
          <w:sz w:val="24"/>
          <w:szCs w:val="24"/>
        </w:rPr>
        <w:t xml:space="preserve">                              </w:t>
      </w:r>
      <w:r w:rsidRPr="00BC04A6">
        <w:rPr>
          <w:b/>
          <w:bCs/>
          <w:sz w:val="24"/>
          <w:szCs w:val="24"/>
        </w:rPr>
        <w:t xml:space="preserve">o działalności pożytku publicznego i o wolontariacie na realizację zadania publicznego pn. </w:t>
      </w:r>
      <w:bookmarkStart w:id="0" w:name="_Hlk66092715"/>
      <w:bookmarkStart w:id="1" w:name="_Hlk76988890"/>
      <w:r w:rsidR="00EE1FF0" w:rsidRPr="00EE1FF0">
        <w:rPr>
          <w:b/>
          <w:bCs/>
          <w:i/>
          <w:iCs/>
          <w:sz w:val="24"/>
          <w:szCs w:val="24"/>
        </w:rPr>
        <w:t>Warsztaty rozwoju potencjału osobistego dla niepełnosprawnych podopiecznych pieczy zastępczej pn. "Dosięgnąć marzeń II"</w:t>
      </w:r>
      <w:bookmarkEnd w:id="0"/>
      <w:bookmarkEnd w:id="1"/>
      <w:r w:rsidR="00EE1FF0" w:rsidRPr="00EE1FF0">
        <w:rPr>
          <w:b/>
          <w:bCs/>
          <w:i/>
          <w:iCs/>
          <w:sz w:val="24"/>
          <w:szCs w:val="24"/>
        </w:rPr>
        <w:t>.</w:t>
      </w:r>
      <w:r w:rsidR="00EE1FF0">
        <w:rPr>
          <w:b/>
          <w:bCs/>
          <w:sz w:val="24"/>
          <w:szCs w:val="24"/>
        </w:rPr>
        <w:t xml:space="preserve"> </w:t>
      </w:r>
    </w:p>
    <w:p w14:paraId="48092585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75FC7918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C71CEE">
        <w:rPr>
          <w:sz w:val="24"/>
          <w:szCs w:val="24"/>
        </w:rPr>
        <w:t>60</w:t>
      </w:r>
      <w:r w:rsidR="00EE1FF0">
        <w:rPr>
          <w:sz w:val="24"/>
          <w:szCs w:val="24"/>
        </w:rPr>
        <w:t>50</w:t>
      </w:r>
      <w:r w:rsidRPr="00BC04A6">
        <w:rPr>
          <w:sz w:val="24"/>
          <w:szCs w:val="24"/>
        </w:rPr>
        <w:t>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C71CEE">
        <w:rPr>
          <w:sz w:val="24"/>
          <w:szCs w:val="24"/>
        </w:rPr>
        <w:t>25 października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</w:t>
      </w:r>
      <w:r w:rsidRPr="004C5B29">
        <w:rPr>
          <w:b/>
          <w:sz w:val="24"/>
          <w:szCs w:val="24"/>
        </w:rPr>
        <w:t xml:space="preserve"> </w:t>
      </w:r>
      <w:r w:rsidR="004C5B29" w:rsidRPr="004C5B29">
        <w:rPr>
          <w:b/>
          <w:sz w:val="24"/>
          <w:szCs w:val="24"/>
        </w:rPr>
        <w:t xml:space="preserve">Fundacji </w:t>
      </w:r>
      <w:r w:rsidR="00EE1FF0">
        <w:rPr>
          <w:b/>
          <w:sz w:val="24"/>
          <w:szCs w:val="24"/>
        </w:rPr>
        <w:t>„KAIROS”</w:t>
      </w:r>
      <w:r w:rsidR="004C5B29" w:rsidRPr="004C5B29">
        <w:rPr>
          <w:b/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realizacji zadania publicznego </w:t>
      </w:r>
      <w:r w:rsidR="00C71CEE">
        <w:rPr>
          <w:sz w:val="24"/>
          <w:szCs w:val="24"/>
        </w:rPr>
        <w:t xml:space="preserve">                         </w:t>
      </w:r>
      <w:r w:rsidRPr="00BC04A6">
        <w:rPr>
          <w:sz w:val="24"/>
          <w:szCs w:val="24"/>
        </w:rPr>
        <w:t>z pominięciem otwartego konkursu ofert w trybie art. 19a ustawy </w:t>
      </w:r>
      <w:r w:rsidR="00B35308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>o działalności pożytku publicznego</w:t>
      </w:r>
      <w:r w:rsidR="000F0772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i o wolontariacie, przyznano dotację w wysokości </w:t>
      </w:r>
      <w:r w:rsidR="00EE1FF0">
        <w:rPr>
          <w:sz w:val="24"/>
          <w:szCs w:val="24"/>
        </w:rPr>
        <w:t>3 550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EE1FF0" w:rsidRPr="00EE1FF0">
        <w:rPr>
          <w:b/>
          <w:bCs/>
          <w:i/>
          <w:iCs/>
          <w:sz w:val="24"/>
          <w:szCs w:val="24"/>
        </w:rPr>
        <w:t>Warsztaty rozwoju potencjału osobistego dla niepełnosprawnych podopiecznych pieczy zastępczej pn. "Dosięgnąć marzeń II</w:t>
      </w:r>
      <w:r w:rsidR="00EE1FF0">
        <w:rPr>
          <w:b/>
          <w:bCs/>
          <w:i/>
          <w:iCs/>
          <w:sz w:val="24"/>
          <w:szCs w:val="24"/>
        </w:rPr>
        <w:t>”.</w:t>
      </w:r>
    </w:p>
    <w:p w14:paraId="3C6A1961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610BAA56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79292DD" w14:textId="4597C106" w:rsidR="004C5B29" w:rsidRDefault="004C5B29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- WORD</w:t>
      </w:r>
    </w:p>
    <w:p w14:paraId="1D2D4F42" w14:textId="6C2C4B60" w:rsidR="00BE1C57" w:rsidRPr="00BC04A6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4C5B29">
        <w:rPr>
          <w:sz w:val="24"/>
          <w:szCs w:val="24"/>
        </w:rPr>
        <w:t xml:space="preserve"> </w:t>
      </w:r>
      <w:r w:rsidR="00C71CEE">
        <w:rPr>
          <w:sz w:val="24"/>
          <w:szCs w:val="24"/>
        </w:rPr>
        <w:t>60</w:t>
      </w:r>
      <w:r w:rsidR="00EE1FF0">
        <w:rPr>
          <w:sz w:val="24"/>
          <w:szCs w:val="24"/>
        </w:rPr>
        <w:t>50</w:t>
      </w:r>
      <w:r w:rsidR="004C5B29">
        <w:rPr>
          <w:sz w:val="24"/>
          <w:szCs w:val="24"/>
        </w:rPr>
        <w:t>/VI/22</w:t>
      </w:r>
      <w:r w:rsidR="0054119B">
        <w:rPr>
          <w:sz w:val="24"/>
          <w:szCs w:val="24"/>
        </w:rPr>
        <w:t xml:space="preserve"> </w:t>
      </w:r>
      <w:r w:rsidR="004C5B29">
        <w:rPr>
          <w:sz w:val="24"/>
          <w:szCs w:val="24"/>
        </w:rPr>
        <w:t>– PDF / WORD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0F0772"/>
    <w:rsid w:val="00256111"/>
    <w:rsid w:val="0026705A"/>
    <w:rsid w:val="004C5B29"/>
    <w:rsid w:val="0054119B"/>
    <w:rsid w:val="005705F2"/>
    <w:rsid w:val="00720669"/>
    <w:rsid w:val="00B35308"/>
    <w:rsid w:val="00BC04A6"/>
    <w:rsid w:val="00BE1C57"/>
    <w:rsid w:val="00C71CEE"/>
    <w:rsid w:val="00E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11</cp:revision>
  <dcterms:created xsi:type="dcterms:W3CDTF">2022-04-27T08:37:00Z</dcterms:created>
  <dcterms:modified xsi:type="dcterms:W3CDTF">2022-10-26T11:10:00Z</dcterms:modified>
</cp:coreProperties>
</file>