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54" w:type="dxa"/>
        <w:tblInd w:w="-601" w:type="dxa"/>
        <w:tblLayout w:type="fixed"/>
        <w:tblLook w:val="04A0"/>
      </w:tblPr>
      <w:tblGrid>
        <w:gridCol w:w="709"/>
        <w:gridCol w:w="5529"/>
        <w:gridCol w:w="3716"/>
      </w:tblGrid>
      <w:tr w:rsidR="008636B1" w:rsidTr="008636B1">
        <w:tc>
          <w:tcPr>
            <w:tcW w:w="709" w:type="dxa"/>
          </w:tcPr>
          <w:p w:rsidR="00032AB7" w:rsidRDefault="00032AB7">
            <w:r>
              <w:t>Lp.</w:t>
            </w:r>
          </w:p>
        </w:tc>
        <w:tc>
          <w:tcPr>
            <w:tcW w:w="5529" w:type="dxa"/>
          </w:tcPr>
          <w:p w:rsidR="00803D13" w:rsidRPr="00803D13" w:rsidRDefault="00032AB7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F3A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16" w:type="dxa"/>
          </w:tcPr>
          <w:p w:rsidR="00032AB7" w:rsidRDefault="00FD47CE"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Wskaźnik </w:t>
            </w:r>
          </w:p>
        </w:tc>
      </w:tr>
      <w:tr w:rsidR="00AF5801" w:rsidTr="008636B1">
        <w:trPr>
          <w:trHeight w:val="570"/>
        </w:trPr>
        <w:tc>
          <w:tcPr>
            <w:tcW w:w="9954" w:type="dxa"/>
            <w:gridSpan w:val="3"/>
          </w:tcPr>
          <w:p w:rsidR="00803D13" w:rsidRDefault="00803D13" w:rsidP="00603226">
            <w:pPr>
              <w:pStyle w:val="Akapitzlist"/>
              <w:numPr>
                <w:ilvl w:val="0"/>
                <w:numId w:val="14"/>
              </w:numPr>
              <w:ind w:left="4003" w:hanging="708"/>
              <w:rPr>
                <w:rFonts w:cs="Arial"/>
                <w:b/>
                <w:sz w:val="20"/>
                <w:szCs w:val="20"/>
              </w:rPr>
            </w:pPr>
            <w:r w:rsidRPr="002A5544">
              <w:rPr>
                <w:rFonts w:cs="Arial"/>
                <w:b/>
                <w:sz w:val="20"/>
                <w:szCs w:val="20"/>
              </w:rPr>
              <w:t>KULTURA FIZYCZNA I TURYSTYKA</w:t>
            </w:r>
          </w:p>
          <w:p w:rsidR="00AF5801" w:rsidRPr="00110C74" w:rsidRDefault="00603226" w:rsidP="00803D13">
            <w:pPr>
              <w:ind w:left="108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 </w:t>
            </w:r>
            <w:r w:rsidR="00803D13">
              <w:rPr>
                <w:rFonts w:ascii="Calibri" w:hAnsi="Calibri"/>
                <w:bCs/>
                <w:sz w:val="20"/>
                <w:szCs w:val="20"/>
              </w:rPr>
              <w:t xml:space="preserve">Cel: </w:t>
            </w:r>
            <w:r w:rsidR="00803D13" w:rsidRPr="00FB747D">
              <w:rPr>
                <w:rFonts w:ascii="Calibri" w:hAnsi="Calibri"/>
                <w:bCs/>
                <w:sz w:val="20"/>
                <w:szCs w:val="20"/>
              </w:rPr>
              <w:t xml:space="preserve"> poprawa jakości oferty regionu w zakresie sportu i turystyki</w:t>
            </w:r>
          </w:p>
        </w:tc>
      </w:tr>
      <w:tr w:rsidR="008636B1" w:rsidTr="008636B1">
        <w:tc>
          <w:tcPr>
            <w:tcW w:w="709" w:type="dxa"/>
          </w:tcPr>
          <w:p w:rsidR="00032AB7" w:rsidRDefault="008636B1" w:rsidP="0049531B">
            <w:pPr>
              <w:jc w:val="right"/>
            </w:pPr>
            <w:r>
              <w:t>1.</w:t>
            </w:r>
          </w:p>
        </w:tc>
        <w:tc>
          <w:tcPr>
            <w:tcW w:w="5529" w:type="dxa"/>
            <w:vAlign w:val="center"/>
          </w:tcPr>
          <w:p w:rsidR="00032AB7" w:rsidRDefault="00032AB7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163930" w:rsidRPr="00D00094" w:rsidRDefault="00163930" w:rsidP="0016393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000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Rozwój infrastruktury sportowej. </w:t>
            </w:r>
          </w:p>
          <w:p w:rsidR="00803D13" w:rsidRDefault="00163930" w:rsidP="00163930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ED7E52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Podniesienie standardów obiektów sportowych przez modernizację istniejących i budowę nowych kompleksów sportowych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</w:p>
          <w:p w:rsidR="00803D13" w:rsidRDefault="00803D13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803D13" w:rsidRPr="00A64BCE" w:rsidRDefault="00803D13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163930" w:rsidRPr="002A5544" w:rsidRDefault="008403A4" w:rsidP="0016393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163930" w:rsidRPr="002A5544">
              <w:rPr>
                <w:rFonts w:cs="Arial"/>
                <w:sz w:val="20"/>
                <w:szCs w:val="20"/>
              </w:rPr>
              <w:t xml:space="preserve">iczba wybudowanych obiektów w stosunku do liczby zgłoszonych </w:t>
            </w:r>
          </w:p>
          <w:p w:rsidR="00163930" w:rsidRDefault="008403A4" w:rsidP="0016393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163930" w:rsidRPr="002A5544">
              <w:rPr>
                <w:rFonts w:cs="Arial"/>
                <w:sz w:val="20"/>
                <w:szCs w:val="20"/>
              </w:rPr>
              <w:t>iczba imprez i zawodów obywających się na obiektach sportowych "Moje Boisko Orlik 2012" przeprowadzonych przez Animatorów</w:t>
            </w:r>
            <w:r w:rsidR="002901B7">
              <w:rPr>
                <w:rFonts w:cs="Arial"/>
                <w:sz w:val="20"/>
                <w:szCs w:val="20"/>
              </w:rPr>
              <w:t>,</w:t>
            </w:r>
          </w:p>
          <w:p w:rsidR="00032AB7" w:rsidRPr="002901B7" w:rsidRDefault="008403A4" w:rsidP="0016393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163930" w:rsidRPr="002901B7">
              <w:rPr>
                <w:rFonts w:cs="Arial"/>
                <w:sz w:val="20"/>
                <w:szCs w:val="20"/>
              </w:rPr>
              <w:t>dsetek społeczeństwa uczestniczący w zajęciach sportowo-rekreacyjnych ze względu na zachowanie zdrowia i utrzymanie kondycji fizycznej</w:t>
            </w:r>
          </w:p>
        </w:tc>
      </w:tr>
      <w:tr w:rsidR="008636B1" w:rsidTr="008636B1">
        <w:tc>
          <w:tcPr>
            <w:tcW w:w="709" w:type="dxa"/>
          </w:tcPr>
          <w:p w:rsidR="005E3DF1" w:rsidRDefault="008636B1" w:rsidP="0049531B">
            <w:pPr>
              <w:jc w:val="right"/>
            </w:pPr>
            <w:r>
              <w:t>2.</w:t>
            </w:r>
          </w:p>
        </w:tc>
        <w:tc>
          <w:tcPr>
            <w:tcW w:w="5529" w:type="dxa"/>
            <w:vAlign w:val="center"/>
          </w:tcPr>
          <w:p w:rsidR="00163930" w:rsidRPr="00D00094" w:rsidRDefault="005E3DF1" w:rsidP="0016393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163930" w:rsidRPr="00D000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Upowszechnianie i rozwój sportu.</w:t>
            </w:r>
          </w:p>
          <w:p w:rsidR="00163930" w:rsidRDefault="00163930" w:rsidP="00163930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ED7E52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Cel: Zapewnienie dostępności </w:t>
            </w:r>
            <w:proofErr w:type="spellStart"/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s</w:t>
            </w:r>
            <w:r w:rsidRPr="00ED7E52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zkolenia</w:t>
            </w:r>
            <w:proofErr w:type="spellEnd"/>
            <w:r w:rsidRPr="00ED7E52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dzieci i młodzieży oraz rozwój kadry sporto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wej poprzez organizację imprez </w:t>
            </w:r>
            <w:r w:rsidRPr="00ED7E52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sportowych,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wspieranie klubów, stowarzyszeń oraz związków sportowych, </w:t>
            </w:r>
            <w:r w:rsidRPr="00ED7E52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5E3DF1" w:rsidRDefault="00163930" w:rsidP="00163930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ED7E52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a także przyznawanie stypendiów sportowych.</w:t>
            </w:r>
          </w:p>
          <w:p w:rsidR="00803D13" w:rsidRDefault="00803D13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803D13" w:rsidRPr="00A64BCE" w:rsidRDefault="00803D13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163930" w:rsidRPr="002A5544" w:rsidRDefault="008403A4" w:rsidP="0016393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163930" w:rsidRPr="002A5544">
              <w:rPr>
                <w:rFonts w:cs="Arial"/>
                <w:sz w:val="20"/>
                <w:szCs w:val="20"/>
              </w:rPr>
              <w:t>lość przyznanych stypendiów sportowych w stosunku do złożonych wniosków</w:t>
            </w:r>
            <w:r w:rsidR="005A6485">
              <w:rPr>
                <w:rFonts w:cs="Arial"/>
                <w:sz w:val="20"/>
                <w:szCs w:val="20"/>
              </w:rPr>
              <w:t>,</w:t>
            </w:r>
          </w:p>
          <w:p w:rsidR="00163930" w:rsidRPr="002A5544" w:rsidRDefault="008403A4" w:rsidP="0016393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163930" w:rsidRPr="002A5544">
              <w:rPr>
                <w:rFonts w:cs="Arial"/>
                <w:sz w:val="20"/>
                <w:szCs w:val="20"/>
              </w:rPr>
              <w:t>iczba dzieci i młodzieży aktywnie uczestniczącej w programach upowszechniania sportu</w:t>
            </w:r>
            <w:r w:rsidR="00F615F5">
              <w:rPr>
                <w:rFonts w:cs="Arial"/>
                <w:sz w:val="20"/>
                <w:szCs w:val="20"/>
              </w:rPr>
              <w:t>,</w:t>
            </w:r>
          </w:p>
          <w:p w:rsidR="00163930" w:rsidRPr="002A5544" w:rsidRDefault="008403A4" w:rsidP="0016393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163930" w:rsidRPr="002A5544">
              <w:rPr>
                <w:rFonts w:cs="Arial"/>
                <w:sz w:val="20"/>
                <w:szCs w:val="20"/>
              </w:rPr>
              <w:t>iczba obiektów sportowych oddanych do użytku</w:t>
            </w:r>
            <w:r w:rsidR="005A6485">
              <w:rPr>
                <w:rFonts w:cs="Arial"/>
                <w:sz w:val="20"/>
                <w:szCs w:val="20"/>
              </w:rPr>
              <w:t>,</w:t>
            </w:r>
          </w:p>
          <w:p w:rsidR="00163930" w:rsidRPr="002A5544" w:rsidRDefault="008403A4" w:rsidP="0016393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163930" w:rsidRPr="002A5544">
              <w:rPr>
                <w:rFonts w:cs="Arial"/>
                <w:sz w:val="20"/>
                <w:szCs w:val="20"/>
              </w:rPr>
              <w:t xml:space="preserve">lość obiektów sportowych w których zostały dokonany remonty </w:t>
            </w:r>
          </w:p>
          <w:p w:rsidR="005E3DF1" w:rsidRPr="002A5544" w:rsidRDefault="00163930" w:rsidP="00163930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  <w:r w:rsidRPr="002A5544">
              <w:rPr>
                <w:rFonts w:cs="Arial"/>
                <w:sz w:val="20"/>
                <w:szCs w:val="20"/>
              </w:rPr>
              <w:t>Liczba zorganizowanych imprez promujących sport, które znalazły oddźwięk w mediach</w:t>
            </w:r>
            <w:r w:rsidR="005A6485">
              <w:rPr>
                <w:rFonts w:cs="Arial"/>
                <w:sz w:val="20"/>
                <w:szCs w:val="20"/>
              </w:rPr>
              <w:t>,</w:t>
            </w:r>
          </w:p>
        </w:tc>
      </w:tr>
      <w:tr w:rsidR="008636B1" w:rsidTr="008636B1">
        <w:tc>
          <w:tcPr>
            <w:tcW w:w="709" w:type="dxa"/>
          </w:tcPr>
          <w:p w:rsidR="005E3DF1" w:rsidRDefault="00AF5801" w:rsidP="0049531B">
            <w:pPr>
              <w:jc w:val="right"/>
            </w:pPr>
            <w:r>
              <w:t>3</w:t>
            </w:r>
            <w:r w:rsidR="008636B1">
              <w:t>.</w:t>
            </w:r>
          </w:p>
        </w:tc>
        <w:tc>
          <w:tcPr>
            <w:tcW w:w="5529" w:type="dxa"/>
            <w:vAlign w:val="center"/>
          </w:tcPr>
          <w:p w:rsidR="00163930" w:rsidRDefault="005E3DF1" w:rsidP="00163930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163930" w:rsidRPr="00D000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Upowszechnianie i rozwój turystyki</w:t>
            </w:r>
            <w:r w:rsidR="00163930"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</w:p>
          <w:p w:rsidR="005E3DF1" w:rsidRDefault="00163930" w:rsidP="00163930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A42110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Zapewnienie dostępności oferty turystycznej poprzez m. in. organizację imprez turystycznych, konferencji , seminariów, wspieranie wydawnictw i promocję.</w:t>
            </w:r>
          </w:p>
          <w:p w:rsidR="00803D13" w:rsidRDefault="00803D13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803D13" w:rsidRPr="00A64BCE" w:rsidRDefault="00803D13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163930" w:rsidRDefault="005E3DF1" w:rsidP="007B1B87">
            <w:pPr>
              <w:pStyle w:val="Akapitzlist"/>
              <w:autoSpaceDE w:val="0"/>
              <w:autoSpaceDN w:val="0"/>
              <w:adjustRightInd w:val="0"/>
              <w:ind w:left="317"/>
              <w:rPr>
                <w:rFonts w:cs="Arial"/>
                <w:sz w:val="20"/>
                <w:szCs w:val="20"/>
              </w:rPr>
            </w:pPr>
            <w:r w:rsidRPr="002A5544">
              <w:rPr>
                <w:rFonts w:cs="Arial"/>
                <w:sz w:val="20"/>
                <w:szCs w:val="20"/>
              </w:rPr>
              <w:t xml:space="preserve"> </w:t>
            </w:r>
            <w:r w:rsidR="00163930" w:rsidRPr="002A5544">
              <w:rPr>
                <w:rFonts w:cs="Arial"/>
                <w:sz w:val="20"/>
                <w:szCs w:val="20"/>
              </w:rPr>
              <w:t>Ilość przedsięwzięć związanych z upowszechnianiem i promowaniem turystyki na terenie Dolnego Śląska</w:t>
            </w:r>
            <w:r w:rsidR="00163930">
              <w:rPr>
                <w:rFonts w:cs="Arial"/>
                <w:sz w:val="20"/>
                <w:szCs w:val="20"/>
              </w:rPr>
              <w:t>,</w:t>
            </w:r>
          </w:p>
          <w:p w:rsidR="005E3DF1" w:rsidRPr="002A5544" w:rsidRDefault="00163930" w:rsidP="00163930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osób obsłużonych przez jednostki obsługi turystycznej,</w:t>
            </w:r>
          </w:p>
        </w:tc>
      </w:tr>
      <w:tr w:rsidR="008636B1" w:rsidTr="008636B1">
        <w:tc>
          <w:tcPr>
            <w:tcW w:w="709" w:type="dxa"/>
          </w:tcPr>
          <w:p w:rsidR="005E3DF1" w:rsidRDefault="00AF5801" w:rsidP="0049531B">
            <w:pPr>
              <w:jc w:val="right"/>
            </w:pPr>
            <w:r>
              <w:t>4</w:t>
            </w:r>
            <w:r w:rsidR="008636B1">
              <w:t>.</w:t>
            </w:r>
          </w:p>
        </w:tc>
        <w:tc>
          <w:tcPr>
            <w:tcW w:w="5529" w:type="dxa"/>
            <w:vAlign w:val="center"/>
          </w:tcPr>
          <w:p w:rsidR="005E3DF1" w:rsidRDefault="005E3DF1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163930" w:rsidRPr="00D00094" w:rsidRDefault="00163930" w:rsidP="0016393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000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Podnoszenie atrakcyjności turystycznej regionu. </w:t>
            </w:r>
          </w:p>
          <w:p w:rsidR="00803D13" w:rsidRDefault="00163930" w:rsidP="00163930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D00094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Zwiększenie liczby turystów z kraju i zagranicy odwiedzających Dolny Śląsk,  w tym turystów biznesowych.</w:t>
            </w:r>
          </w:p>
          <w:p w:rsidR="00803D13" w:rsidRDefault="00803D13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803D13" w:rsidRDefault="00803D13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803D13" w:rsidRPr="008B534F" w:rsidRDefault="00803D13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5E3DF1" w:rsidRPr="002A5544" w:rsidRDefault="008403A4" w:rsidP="00E778DB">
            <w:pPr>
              <w:pStyle w:val="Akapitzlist"/>
              <w:ind w:left="317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163930" w:rsidRPr="002A5544">
              <w:rPr>
                <w:rFonts w:ascii="Calibri" w:hAnsi="Calibri" w:cs="Calibri"/>
                <w:sz w:val="20"/>
                <w:szCs w:val="20"/>
              </w:rPr>
              <w:t xml:space="preserve">iczba wystaw, imprez, ekspozycji, organizowanych </w:t>
            </w:r>
            <w:r w:rsidR="00163930" w:rsidRPr="009038E5">
              <w:rPr>
                <w:rFonts w:ascii="Calibri" w:hAnsi="Calibri" w:cs="Calibri"/>
                <w:sz w:val="20"/>
                <w:szCs w:val="20"/>
              </w:rPr>
              <w:t>w danym roku/ roku poprzednim</w:t>
            </w:r>
            <w:r w:rsidR="005A648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sectPr w:rsidR="005F3CDD" w:rsidSect="00112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C9" w:rsidRDefault="00E531C9" w:rsidP="009D5305">
      <w:pPr>
        <w:spacing w:after="0" w:line="240" w:lineRule="auto"/>
      </w:pPr>
      <w:r>
        <w:separator/>
      </w:r>
    </w:p>
  </w:endnote>
  <w:endnote w:type="continuationSeparator" w:id="0">
    <w:p w:rsidR="00E531C9" w:rsidRDefault="00E531C9" w:rsidP="009D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C9" w:rsidRDefault="00E531C9" w:rsidP="009D5305">
      <w:pPr>
        <w:spacing w:after="0" w:line="240" w:lineRule="auto"/>
      </w:pPr>
      <w:r>
        <w:separator/>
      </w:r>
    </w:p>
  </w:footnote>
  <w:footnote w:type="continuationSeparator" w:id="0">
    <w:p w:rsidR="00E531C9" w:rsidRDefault="00E531C9" w:rsidP="009D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05" w:rsidRPr="009D5305" w:rsidRDefault="00F56390" w:rsidP="009D5305">
    <w:pPr>
      <w:spacing w:after="0" w:line="240" w:lineRule="auto"/>
      <w:jc w:val="center"/>
      <w:rPr>
        <w:rFonts w:eastAsia="Times New Roman" w:cs="Arial"/>
        <w:b/>
        <w:bCs/>
        <w:sz w:val="24"/>
        <w:szCs w:val="24"/>
        <w:lang w:eastAsia="pl-PL"/>
      </w:rPr>
    </w:pPr>
    <w:r>
      <w:rPr>
        <w:rFonts w:eastAsia="Times New Roman" w:cs="Arial"/>
        <w:b/>
        <w:bCs/>
        <w:sz w:val="24"/>
        <w:szCs w:val="24"/>
        <w:lang w:eastAsia="pl-PL"/>
      </w:rPr>
      <w:t xml:space="preserve">Katalog wskaźników </w:t>
    </w:r>
    <w:r w:rsidR="009D5305" w:rsidRPr="009D5305">
      <w:rPr>
        <w:rFonts w:eastAsia="Times New Roman" w:cs="Arial"/>
        <w:b/>
        <w:bCs/>
        <w:sz w:val="24"/>
        <w:szCs w:val="24"/>
        <w:lang w:eastAsia="pl-PL"/>
      </w:rPr>
      <w:t>dla przedsięwzięć ujętych w wykazie zadań WPF</w:t>
    </w:r>
  </w:p>
  <w:p w:rsidR="009D5305" w:rsidRPr="009D5305" w:rsidRDefault="009D5305">
    <w:pPr>
      <w:pStyle w:val="Nagwek"/>
      <w:rPr>
        <w:sz w:val="24"/>
        <w:szCs w:val="24"/>
      </w:rPr>
    </w:pPr>
  </w:p>
  <w:p w:rsidR="00503422" w:rsidRDefault="005034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547"/>
    <w:multiLevelType w:val="hybridMultilevel"/>
    <w:tmpl w:val="B8DA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34B"/>
    <w:multiLevelType w:val="hybridMultilevel"/>
    <w:tmpl w:val="46F8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1C52"/>
    <w:multiLevelType w:val="hybridMultilevel"/>
    <w:tmpl w:val="464400A4"/>
    <w:lvl w:ilvl="0" w:tplc="81DC7E72">
      <w:start w:val="5"/>
      <w:numFmt w:val="upperRoman"/>
      <w:lvlText w:val="%1."/>
      <w:lvlJc w:val="left"/>
      <w:pPr>
        <w:ind w:left="455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19" w:hanging="360"/>
      </w:pPr>
    </w:lvl>
    <w:lvl w:ilvl="2" w:tplc="0415001B" w:tentative="1">
      <w:start w:val="1"/>
      <w:numFmt w:val="lowerRoman"/>
      <w:lvlText w:val="%3."/>
      <w:lvlJc w:val="right"/>
      <w:pPr>
        <w:ind w:left="5639" w:hanging="180"/>
      </w:pPr>
    </w:lvl>
    <w:lvl w:ilvl="3" w:tplc="0415000F" w:tentative="1">
      <w:start w:val="1"/>
      <w:numFmt w:val="decimal"/>
      <w:lvlText w:val="%4."/>
      <w:lvlJc w:val="left"/>
      <w:pPr>
        <w:ind w:left="6359" w:hanging="360"/>
      </w:pPr>
    </w:lvl>
    <w:lvl w:ilvl="4" w:tplc="04150019" w:tentative="1">
      <w:start w:val="1"/>
      <w:numFmt w:val="lowerLetter"/>
      <w:lvlText w:val="%5."/>
      <w:lvlJc w:val="left"/>
      <w:pPr>
        <w:ind w:left="7079" w:hanging="360"/>
      </w:pPr>
    </w:lvl>
    <w:lvl w:ilvl="5" w:tplc="0415001B" w:tentative="1">
      <w:start w:val="1"/>
      <w:numFmt w:val="lowerRoman"/>
      <w:lvlText w:val="%6."/>
      <w:lvlJc w:val="right"/>
      <w:pPr>
        <w:ind w:left="7799" w:hanging="180"/>
      </w:pPr>
    </w:lvl>
    <w:lvl w:ilvl="6" w:tplc="0415000F" w:tentative="1">
      <w:start w:val="1"/>
      <w:numFmt w:val="decimal"/>
      <w:lvlText w:val="%7."/>
      <w:lvlJc w:val="left"/>
      <w:pPr>
        <w:ind w:left="8519" w:hanging="360"/>
      </w:pPr>
    </w:lvl>
    <w:lvl w:ilvl="7" w:tplc="04150019" w:tentative="1">
      <w:start w:val="1"/>
      <w:numFmt w:val="lowerLetter"/>
      <w:lvlText w:val="%8."/>
      <w:lvlJc w:val="left"/>
      <w:pPr>
        <w:ind w:left="9239" w:hanging="360"/>
      </w:pPr>
    </w:lvl>
    <w:lvl w:ilvl="8" w:tplc="0415001B" w:tentative="1">
      <w:start w:val="1"/>
      <w:numFmt w:val="lowerRoman"/>
      <w:lvlText w:val="%9."/>
      <w:lvlJc w:val="right"/>
      <w:pPr>
        <w:ind w:left="9959" w:hanging="180"/>
      </w:pPr>
    </w:lvl>
  </w:abstractNum>
  <w:abstractNum w:abstractNumId="3">
    <w:nsid w:val="19C8381E"/>
    <w:multiLevelType w:val="hybridMultilevel"/>
    <w:tmpl w:val="2EC0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06094"/>
    <w:multiLevelType w:val="hybridMultilevel"/>
    <w:tmpl w:val="A1AE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0378F"/>
    <w:multiLevelType w:val="hybridMultilevel"/>
    <w:tmpl w:val="0318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B642F"/>
    <w:multiLevelType w:val="hybridMultilevel"/>
    <w:tmpl w:val="6C2C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75693"/>
    <w:multiLevelType w:val="hybridMultilevel"/>
    <w:tmpl w:val="0A94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92258"/>
    <w:multiLevelType w:val="hybridMultilevel"/>
    <w:tmpl w:val="792AA8E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85382"/>
    <w:multiLevelType w:val="hybridMultilevel"/>
    <w:tmpl w:val="A9DAA302"/>
    <w:lvl w:ilvl="0" w:tplc="9E34A37E">
      <w:start w:val="1"/>
      <w:numFmt w:val="upperRoman"/>
      <w:lvlText w:val="%1."/>
      <w:lvlJc w:val="left"/>
      <w:pPr>
        <w:ind w:left="34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08" w:hanging="360"/>
      </w:pPr>
    </w:lvl>
    <w:lvl w:ilvl="2" w:tplc="0415001B" w:tentative="1">
      <w:start w:val="1"/>
      <w:numFmt w:val="lowerRoman"/>
      <w:lvlText w:val="%3."/>
      <w:lvlJc w:val="right"/>
      <w:pPr>
        <w:ind w:left="4528" w:hanging="180"/>
      </w:pPr>
    </w:lvl>
    <w:lvl w:ilvl="3" w:tplc="0415000F" w:tentative="1">
      <w:start w:val="1"/>
      <w:numFmt w:val="decimal"/>
      <w:lvlText w:val="%4."/>
      <w:lvlJc w:val="left"/>
      <w:pPr>
        <w:ind w:left="5248" w:hanging="360"/>
      </w:pPr>
    </w:lvl>
    <w:lvl w:ilvl="4" w:tplc="04150019" w:tentative="1">
      <w:start w:val="1"/>
      <w:numFmt w:val="lowerLetter"/>
      <w:lvlText w:val="%5."/>
      <w:lvlJc w:val="left"/>
      <w:pPr>
        <w:ind w:left="5968" w:hanging="360"/>
      </w:pPr>
    </w:lvl>
    <w:lvl w:ilvl="5" w:tplc="0415001B" w:tentative="1">
      <w:start w:val="1"/>
      <w:numFmt w:val="lowerRoman"/>
      <w:lvlText w:val="%6."/>
      <w:lvlJc w:val="right"/>
      <w:pPr>
        <w:ind w:left="6688" w:hanging="180"/>
      </w:pPr>
    </w:lvl>
    <w:lvl w:ilvl="6" w:tplc="0415000F" w:tentative="1">
      <w:start w:val="1"/>
      <w:numFmt w:val="decimal"/>
      <w:lvlText w:val="%7."/>
      <w:lvlJc w:val="left"/>
      <w:pPr>
        <w:ind w:left="7408" w:hanging="360"/>
      </w:pPr>
    </w:lvl>
    <w:lvl w:ilvl="7" w:tplc="04150019" w:tentative="1">
      <w:start w:val="1"/>
      <w:numFmt w:val="lowerLetter"/>
      <w:lvlText w:val="%8."/>
      <w:lvlJc w:val="left"/>
      <w:pPr>
        <w:ind w:left="8128" w:hanging="360"/>
      </w:pPr>
    </w:lvl>
    <w:lvl w:ilvl="8" w:tplc="0415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10">
    <w:nsid w:val="44523B66"/>
    <w:multiLevelType w:val="hybridMultilevel"/>
    <w:tmpl w:val="F804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769E2"/>
    <w:multiLevelType w:val="hybridMultilevel"/>
    <w:tmpl w:val="B5C0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C2946"/>
    <w:multiLevelType w:val="hybridMultilevel"/>
    <w:tmpl w:val="2C8A3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F0E7C"/>
    <w:multiLevelType w:val="hybridMultilevel"/>
    <w:tmpl w:val="9E465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32AB7"/>
    <w:rsid w:val="00032AB7"/>
    <w:rsid w:val="00097B88"/>
    <w:rsid w:val="000D4DDE"/>
    <w:rsid w:val="000D63EC"/>
    <w:rsid w:val="00110C74"/>
    <w:rsid w:val="001128F2"/>
    <w:rsid w:val="00117D67"/>
    <w:rsid w:val="00161241"/>
    <w:rsid w:val="0016339C"/>
    <w:rsid w:val="00163930"/>
    <w:rsid w:val="001905C0"/>
    <w:rsid w:val="0027053E"/>
    <w:rsid w:val="00287C19"/>
    <w:rsid w:val="002901B7"/>
    <w:rsid w:val="002A54FC"/>
    <w:rsid w:val="002A6CD9"/>
    <w:rsid w:val="002B6561"/>
    <w:rsid w:val="002C5079"/>
    <w:rsid w:val="002D2705"/>
    <w:rsid w:val="003424F0"/>
    <w:rsid w:val="00394707"/>
    <w:rsid w:val="003A7164"/>
    <w:rsid w:val="003D7718"/>
    <w:rsid w:val="00414EC9"/>
    <w:rsid w:val="004157CB"/>
    <w:rsid w:val="00434CC7"/>
    <w:rsid w:val="00436109"/>
    <w:rsid w:val="0044561F"/>
    <w:rsid w:val="00452C74"/>
    <w:rsid w:val="00456398"/>
    <w:rsid w:val="004860AE"/>
    <w:rsid w:val="0049531B"/>
    <w:rsid w:val="00497C37"/>
    <w:rsid w:val="004A43CA"/>
    <w:rsid w:val="004B5E98"/>
    <w:rsid w:val="004C07C7"/>
    <w:rsid w:val="004F0EE9"/>
    <w:rsid w:val="00503422"/>
    <w:rsid w:val="00511F1F"/>
    <w:rsid w:val="0053134C"/>
    <w:rsid w:val="00543B8A"/>
    <w:rsid w:val="00546498"/>
    <w:rsid w:val="00567088"/>
    <w:rsid w:val="005A6485"/>
    <w:rsid w:val="005B282F"/>
    <w:rsid w:val="005E3DF1"/>
    <w:rsid w:val="005E670E"/>
    <w:rsid w:val="005F3CDD"/>
    <w:rsid w:val="00601183"/>
    <w:rsid w:val="00603226"/>
    <w:rsid w:val="00607118"/>
    <w:rsid w:val="00616BCE"/>
    <w:rsid w:val="006B53E0"/>
    <w:rsid w:val="006E1C56"/>
    <w:rsid w:val="00705BC8"/>
    <w:rsid w:val="007349E1"/>
    <w:rsid w:val="00751E14"/>
    <w:rsid w:val="007907CD"/>
    <w:rsid w:val="00796D2D"/>
    <w:rsid w:val="007A111A"/>
    <w:rsid w:val="007B1B87"/>
    <w:rsid w:val="007B3097"/>
    <w:rsid w:val="007E044E"/>
    <w:rsid w:val="007F4992"/>
    <w:rsid w:val="00803D13"/>
    <w:rsid w:val="00805065"/>
    <w:rsid w:val="00822792"/>
    <w:rsid w:val="008403A4"/>
    <w:rsid w:val="0085205C"/>
    <w:rsid w:val="0085313D"/>
    <w:rsid w:val="008537B7"/>
    <w:rsid w:val="008539D0"/>
    <w:rsid w:val="008636B1"/>
    <w:rsid w:val="0088176D"/>
    <w:rsid w:val="008956D8"/>
    <w:rsid w:val="008A79ED"/>
    <w:rsid w:val="008B5EDD"/>
    <w:rsid w:val="009038E5"/>
    <w:rsid w:val="00910EB3"/>
    <w:rsid w:val="0098404C"/>
    <w:rsid w:val="009B366D"/>
    <w:rsid w:val="009D5305"/>
    <w:rsid w:val="00A10E38"/>
    <w:rsid w:val="00A23CF2"/>
    <w:rsid w:val="00A2577F"/>
    <w:rsid w:val="00A27945"/>
    <w:rsid w:val="00A34986"/>
    <w:rsid w:val="00A413E5"/>
    <w:rsid w:val="00A86819"/>
    <w:rsid w:val="00A92FB2"/>
    <w:rsid w:val="00AA08AF"/>
    <w:rsid w:val="00AA5034"/>
    <w:rsid w:val="00AA7211"/>
    <w:rsid w:val="00AC7517"/>
    <w:rsid w:val="00AF5801"/>
    <w:rsid w:val="00B0297D"/>
    <w:rsid w:val="00B0482E"/>
    <w:rsid w:val="00B23A75"/>
    <w:rsid w:val="00B36E67"/>
    <w:rsid w:val="00B63287"/>
    <w:rsid w:val="00B65295"/>
    <w:rsid w:val="00B912B2"/>
    <w:rsid w:val="00BA0B58"/>
    <w:rsid w:val="00BA6B55"/>
    <w:rsid w:val="00BF0D82"/>
    <w:rsid w:val="00BF446C"/>
    <w:rsid w:val="00C52A72"/>
    <w:rsid w:val="00C761EB"/>
    <w:rsid w:val="00C94966"/>
    <w:rsid w:val="00CC34BA"/>
    <w:rsid w:val="00CF5F87"/>
    <w:rsid w:val="00D033EC"/>
    <w:rsid w:val="00D071B0"/>
    <w:rsid w:val="00D20123"/>
    <w:rsid w:val="00D343BC"/>
    <w:rsid w:val="00D4649C"/>
    <w:rsid w:val="00D63595"/>
    <w:rsid w:val="00D76D63"/>
    <w:rsid w:val="00D80E3F"/>
    <w:rsid w:val="00DC2B1E"/>
    <w:rsid w:val="00DC32C2"/>
    <w:rsid w:val="00DD13B7"/>
    <w:rsid w:val="00E06985"/>
    <w:rsid w:val="00E12D4C"/>
    <w:rsid w:val="00E14348"/>
    <w:rsid w:val="00E159D9"/>
    <w:rsid w:val="00E23092"/>
    <w:rsid w:val="00E36B71"/>
    <w:rsid w:val="00E42A68"/>
    <w:rsid w:val="00E47613"/>
    <w:rsid w:val="00E52731"/>
    <w:rsid w:val="00E531C9"/>
    <w:rsid w:val="00E71D23"/>
    <w:rsid w:val="00E778DB"/>
    <w:rsid w:val="00EB1AAE"/>
    <w:rsid w:val="00EE0BA2"/>
    <w:rsid w:val="00EE27D3"/>
    <w:rsid w:val="00EE313F"/>
    <w:rsid w:val="00F52231"/>
    <w:rsid w:val="00F56390"/>
    <w:rsid w:val="00F56C47"/>
    <w:rsid w:val="00F60EF3"/>
    <w:rsid w:val="00F615F5"/>
    <w:rsid w:val="00FA3B38"/>
    <w:rsid w:val="00FB747D"/>
    <w:rsid w:val="00FD17C7"/>
    <w:rsid w:val="00FD308F"/>
    <w:rsid w:val="00FD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305"/>
  </w:style>
  <w:style w:type="paragraph" w:styleId="Stopka">
    <w:name w:val="footer"/>
    <w:basedOn w:val="Normalny"/>
    <w:link w:val="Stopka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C52F1-AAFB-4C1B-8D99-5706758D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akanigowska</dc:creator>
  <cp:keywords/>
  <dc:description/>
  <cp:lastModifiedBy>akanigowska</cp:lastModifiedBy>
  <cp:revision>31</cp:revision>
  <dcterms:created xsi:type="dcterms:W3CDTF">2012-03-30T09:22:00Z</dcterms:created>
  <dcterms:modified xsi:type="dcterms:W3CDTF">2012-04-03T07:26:00Z</dcterms:modified>
</cp:coreProperties>
</file>