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 (Prezydium WRDS)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:rsidR="00487996" w:rsidRPr="00CE099F" w:rsidRDefault="00487996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Paweł Hreniak, Wojewoda Dolnośląski (Prezydium WRDS)</w:t>
      </w:r>
    </w:p>
    <w:p w:rsidR="00487996" w:rsidRPr="00CE099F" w:rsidRDefault="00BA139C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Kłos, Dyrektor Pogotowia Ratunkowego w Jeleniej Górze</w:t>
      </w:r>
    </w:p>
    <w:p w:rsidR="00487996" w:rsidRPr="00CE099F" w:rsidRDefault="00BA139C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Borkowski, Zastępca Dyrektora Biura Wojewody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„Solidarność”(Prezydium WRDS)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Radosław Mechliński, Członek Zarządu Regionu Dolny Śląsk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 (Prezydium WRDS)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 (Prezydium FZZ)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Henryk Jarczok, Członek Prezydium Wojewódzkiego Forum FZZ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Grażyna Musiałkiewicz, Wiceprzewodnicząca Zarządu Wojewódzkiego FZZ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Pracodawców: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 (Prezydium WRDS)</w:t>
      </w:r>
    </w:p>
    <w:p w:rsidR="00E04992" w:rsidRPr="00CE099F" w:rsidRDefault="0007536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Sobański</w:t>
      </w:r>
      <w:r w:rsidR="00E04992" w:rsidRPr="00CE099F">
        <w:rPr>
          <w:rFonts w:ascii="Times New Roman" w:hAnsi="Times New Roman" w:cs="Times New Roman"/>
          <w:sz w:val="24"/>
          <w:szCs w:val="24"/>
        </w:rPr>
        <w:t>, członek BCC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lastRenderedPageBreak/>
        <w:t>Krzysztof Mojzych, Dyrektor Loży Dolnośląskiej BCC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:rsidR="00E04992" w:rsidRPr="00CE099F" w:rsidRDefault="00E04992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Kalisz, Wiceprezes Związku Pracodawców Dolnego Śląska (Prezydium WRDS)</w:t>
      </w:r>
    </w:p>
    <w:p w:rsidR="00E04992" w:rsidRPr="00CE099F" w:rsidRDefault="00E04992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Nowicki, Dyrektor Departamentu Prawnego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 PGE Górnictwo i Energetyka</w:t>
      </w:r>
      <w:r w:rsidR="00222763">
        <w:rPr>
          <w:rFonts w:ascii="Times New Roman" w:hAnsi="Times New Roman" w:cs="Times New Roman"/>
          <w:sz w:val="24"/>
          <w:szCs w:val="24"/>
        </w:rPr>
        <w:t xml:space="preserve"> Konwencjonalna SA</w:t>
      </w:r>
    </w:p>
    <w:p w:rsidR="00CE099F" w:rsidRPr="00CE099F" w:rsidRDefault="00CE099F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Bogusław Graboń, Dyrektor Biura Związku Pracodawców Polska Miedź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 (Prezydium WRDS)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Marcin Kowalski, Wiceprezes  Zarządu Dolnośląskich Pracodawców (Prezydium WRDS)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Dymkowski, Związek Pracodawców Ochrony Zdrowia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0756"/>
    <w:rsid w:val="00075362"/>
    <w:rsid w:val="00190756"/>
    <w:rsid w:val="001F45C1"/>
    <w:rsid w:val="00222763"/>
    <w:rsid w:val="002C1342"/>
    <w:rsid w:val="00312F1D"/>
    <w:rsid w:val="00487996"/>
    <w:rsid w:val="0054676E"/>
    <w:rsid w:val="008A6259"/>
    <w:rsid w:val="00BA139C"/>
    <w:rsid w:val="00CE099F"/>
    <w:rsid w:val="00DC2BA7"/>
    <w:rsid w:val="00E0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aandrulewicz</cp:lastModifiedBy>
  <cp:revision>11</cp:revision>
  <cp:lastPrinted>2015-12-16T11:14:00Z</cp:lastPrinted>
  <dcterms:created xsi:type="dcterms:W3CDTF">2015-12-10T08:52:00Z</dcterms:created>
  <dcterms:modified xsi:type="dcterms:W3CDTF">2016-02-18T07:43:00Z</dcterms:modified>
</cp:coreProperties>
</file>