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70B" w:rsidRPr="00CD0CD1" w:rsidRDefault="00656177" w:rsidP="00E84FFC">
      <w:pPr>
        <w:pStyle w:val="NormalnyWeb"/>
        <w:jc w:val="center"/>
        <w:rPr>
          <w:rFonts w:ascii="Times New Roman" w:hAnsi="Times New Roman" w:cs="Times New Roman"/>
          <w:b/>
          <w:color w:val="000000"/>
        </w:rPr>
      </w:pPr>
      <w:r w:rsidRPr="00CD0CD1">
        <w:rPr>
          <w:rFonts w:ascii="Times New Roman" w:hAnsi="Times New Roman" w:cs="Times New Roman"/>
          <w:b/>
          <w:color w:val="000000"/>
        </w:rPr>
        <w:t xml:space="preserve">Uchwała Nr </w:t>
      </w:r>
      <w:r w:rsidR="00ED4FD1" w:rsidRPr="00CD0CD1">
        <w:rPr>
          <w:rFonts w:ascii="Times New Roman" w:hAnsi="Times New Roman" w:cs="Times New Roman"/>
          <w:b/>
          <w:color w:val="000000"/>
        </w:rPr>
        <w:t>3</w:t>
      </w:r>
      <w:r w:rsidR="00CD0CD1">
        <w:rPr>
          <w:rFonts w:ascii="Times New Roman" w:hAnsi="Times New Roman" w:cs="Times New Roman"/>
          <w:b/>
          <w:color w:val="000000"/>
        </w:rPr>
        <w:t>/2015</w:t>
      </w:r>
    </w:p>
    <w:p w:rsidR="00846EBB" w:rsidRPr="00CD0CD1" w:rsidRDefault="00600FCE">
      <w:pPr>
        <w:pStyle w:val="NormalnyWeb"/>
        <w:jc w:val="center"/>
        <w:rPr>
          <w:rFonts w:ascii="Times New Roman" w:hAnsi="Times New Roman" w:cs="Times New Roman"/>
          <w:color w:val="000000"/>
        </w:rPr>
      </w:pPr>
      <w:r w:rsidRPr="00CD0CD1">
        <w:rPr>
          <w:rStyle w:val="Pogrubienie"/>
          <w:rFonts w:ascii="Times New Roman" w:hAnsi="Times New Roman" w:cs="Times New Roman"/>
          <w:color w:val="000000"/>
        </w:rPr>
        <w:t xml:space="preserve">Wojewódzkiej </w:t>
      </w:r>
      <w:r w:rsidR="00CD0CD1">
        <w:rPr>
          <w:rStyle w:val="Pogrubienie"/>
          <w:rFonts w:ascii="Times New Roman" w:hAnsi="Times New Roman" w:cs="Times New Roman"/>
          <w:color w:val="000000"/>
        </w:rPr>
        <w:t>Rady</w:t>
      </w:r>
      <w:r w:rsidRPr="00CD0CD1">
        <w:rPr>
          <w:rStyle w:val="Pogrubienie"/>
          <w:rFonts w:ascii="Times New Roman" w:hAnsi="Times New Roman" w:cs="Times New Roman"/>
          <w:color w:val="000000"/>
        </w:rPr>
        <w:t xml:space="preserve"> Dialogu Społecznego</w:t>
      </w:r>
      <w:r w:rsidR="00CD0CD1">
        <w:rPr>
          <w:rStyle w:val="Pogrubienie"/>
          <w:rFonts w:ascii="Times New Roman" w:hAnsi="Times New Roman" w:cs="Times New Roman"/>
          <w:color w:val="000000"/>
        </w:rPr>
        <w:t xml:space="preserve"> Województwa Dolnośląskiego</w:t>
      </w:r>
      <w:r w:rsidRPr="00CD0CD1">
        <w:rPr>
          <w:rStyle w:val="Pogrubienie"/>
          <w:rFonts w:ascii="Times New Roman" w:hAnsi="Times New Roman" w:cs="Times New Roman"/>
          <w:color w:val="000000"/>
        </w:rPr>
        <w:t xml:space="preserve"> </w:t>
      </w:r>
    </w:p>
    <w:p w:rsidR="00846EBB" w:rsidRPr="00CD0CD1" w:rsidRDefault="00CD522A">
      <w:pPr>
        <w:pStyle w:val="NormalnyWeb"/>
        <w:jc w:val="center"/>
        <w:rPr>
          <w:rFonts w:ascii="Times New Roman" w:hAnsi="Times New Roman" w:cs="Times New Roman"/>
          <w:color w:val="000000"/>
        </w:rPr>
      </w:pPr>
      <w:r w:rsidRPr="00CD0CD1">
        <w:rPr>
          <w:rStyle w:val="Pogrubienie"/>
          <w:rFonts w:ascii="Times New Roman" w:hAnsi="Times New Roman" w:cs="Times New Roman"/>
          <w:color w:val="000000"/>
        </w:rPr>
        <w:t xml:space="preserve">z dnia </w:t>
      </w:r>
      <w:r w:rsidR="00CD0CD1">
        <w:rPr>
          <w:rStyle w:val="Pogrubienie"/>
          <w:rFonts w:ascii="Times New Roman" w:hAnsi="Times New Roman" w:cs="Times New Roman"/>
          <w:color w:val="000000"/>
        </w:rPr>
        <w:t>18</w:t>
      </w:r>
      <w:r w:rsidR="00600FCE" w:rsidRPr="00CD0CD1">
        <w:rPr>
          <w:rStyle w:val="Pogrubienie"/>
          <w:rFonts w:ascii="Times New Roman" w:hAnsi="Times New Roman" w:cs="Times New Roman"/>
          <w:color w:val="000000"/>
        </w:rPr>
        <w:t xml:space="preserve"> grudnia 2015 roku</w:t>
      </w:r>
    </w:p>
    <w:p w:rsidR="00E84FFC" w:rsidRDefault="00CD522A">
      <w:pPr>
        <w:pStyle w:val="NormalnyWeb"/>
        <w:jc w:val="center"/>
        <w:rPr>
          <w:rStyle w:val="Pogrubienie"/>
          <w:rFonts w:ascii="Times New Roman" w:hAnsi="Times New Roman" w:cs="Times New Roman"/>
          <w:color w:val="000000"/>
        </w:rPr>
      </w:pPr>
      <w:r w:rsidRPr="00CD0CD1">
        <w:rPr>
          <w:rStyle w:val="Pogrubienie"/>
          <w:rFonts w:ascii="Times New Roman" w:hAnsi="Times New Roman" w:cs="Times New Roman"/>
          <w:color w:val="000000"/>
        </w:rPr>
        <w:t xml:space="preserve">w sprawie </w:t>
      </w:r>
      <w:r w:rsidR="0087770B" w:rsidRPr="00CD0CD1">
        <w:rPr>
          <w:rStyle w:val="Pogrubienie"/>
          <w:rFonts w:ascii="Times New Roman" w:hAnsi="Times New Roman" w:cs="Times New Roman"/>
          <w:color w:val="000000"/>
        </w:rPr>
        <w:t xml:space="preserve">kolejności przewodniczenia </w:t>
      </w:r>
    </w:p>
    <w:p w:rsidR="00846EBB" w:rsidRPr="00CD0CD1" w:rsidRDefault="00600FCE">
      <w:pPr>
        <w:pStyle w:val="NormalnyWeb"/>
        <w:jc w:val="center"/>
        <w:rPr>
          <w:rFonts w:ascii="Times New Roman" w:hAnsi="Times New Roman" w:cs="Times New Roman"/>
          <w:color w:val="000000"/>
        </w:rPr>
      </w:pPr>
      <w:r w:rsidRPr="00CD0CD1">
        <w:rPr>
          <w:rStyle w:val="Pogrubienie"/>
          <w:rFonts w:ascii="Times New Roman" w:hAnsi="Times New Roman" w:cs="Times New Roman"/>
          <w:color w:val="000000"/>
        </w:rPr>
        <w:t>Wojewódzkiej Rad</w:t>
      </w:r>
      <w:r w:rsidR="0087770B" w:rsidRPr="00CD0CD1">
        <w:rPr>
          <w:rStyle w:val="Pogrubienie"/>
          <w:rFonts w:ascii="Times New Roman" w:hAnsi="Times New Roman" w:cs="Times New Roman"/>
          <w:color w:val="000000"/>
        </w:rPr>
        <w:t>zie</w:t>
      </w:r>
      <w:r w:rsidRPr="00CD0CD1">
        <w:rPr>
          <w:rStyle w:val="Pogrubienie"/>
          <w:rFonts w:ascii="Times New Roman" w:hAnsi="Times New Roman" w:cs="Times New Roman"/>
          <w:color w:val="000000"/>
        </w:rPr>
        <w:t xml:space="preserve"> Dialogu Społecznego</w:t>
      </w:r>
      <w:r w:rsidR="00CD0CD1">
        <w:rPr>
          <w:rStyle w:val="Pogrubienie"/>
          <w:rFonts w:ascii="Times New Roman" w:hAnsi="Times New Roman" w:cs="Times New Roman"/>
          <w:color w:val="000000"/>
        </w:rPr>
        <w:t xml:space="preserve"> Województwa Dolnośląskiego</w:t>
      </w:r>
      <w:r w:rsidR="00CD522A" w:rsidRPr="00CD0CD1">
        <w:rPr>
          <w:rFonts w:ascii="Times New Roman" w:hAnsi="Times New Roman" w:cs="Times New Roman"/>
          <w:color w:val="000000"/>
        </w:rPr>
        <w:t> </w:t>
      </w:r>
    </w:p>
    <w:p w:rsidR="00846EBB" w:rsidRPr="00CD0CD1" w:rsidRDefault="00CD522A" w:rsidP="00CD0CD1">
      <w:pPr>
        <w:pStyle w:val="NormalnyWeb"/>
        <w:rPr>
          <w:rFonts w:ascii="Times New Roman" w:hAnsi="Times New Roman" w:cs="Times New Roman"/>
          <w:color w:val="000000"/>
        </w:rPr>
      </w:pPr>
      <w:r w:rsidRPr="00CD0CD1">
        <w:rPr>
          <w:rFonts w:ascii="Times New Roman" w:hAnsi="Times New Roman" w:cs="Times New Roman"/>
          <w:color w:val="000000"/>
        </w:rPr>
        <w:t>Na podstawie art.</w:t>
      </w:r>
      <w:r w:rsidR="00CD0CD1">
        <w:rPr>
          <w:rFonts w:ascii="Times New Roman" w:hAnsi="Times New Roman" w:cs="Times New Roman"/>
          <w:color w:val="000000"/>
        </w:rPr>
        <w:t xml:space="preserve"> </w:t>
      </w:r>
      <w:r w:rsidR="00473B06" w:rsidRPr="00CD0CD1">
        <w:rPr>
          <w:rFonts w:ascii="Times New Roman" w:hAnsi="Times New Roman" w:cs="Times New Roman"/>
          <w:color w:val="000000"/>
        </w:rPr>
        <w:t xml:space="preserve">49 ust.5. </w:t>
      </w:r>
      <w:r w:rsidRPr="00CD0CD1">
        <w:rPr>
          <w:rFonts w:ascii="Times New Roman" w:hAnsi="Times New Roman" w:cs="Times New Roman"/>
          <w:color w:val="000000"/>
        </w:rPr>
        <w:t xml:space="preserve">ustawy z dnia </w:t>
      </w:r>
      <w:r w:rsidR="00CD58F6" w:rsidRPr="00CD0CD1">
        <w:rPr>
          <w:rFonts w:ascii="Times New Roman" w:hAnsi="Times New Roman" w:cs="Times New Roman"/>
          <w:color w:val="000000"/>
        </w:rPr>
        <w:t>24 lipca 2015 r.</w:t>
      </w:r>
      <w:r w:rsidRPr="00CD0CD1">
        <w:rPr>
          <w:rFonts w:ascii="Times New Roman" w:hAnsi="Times New Roman" w:cs="Times New Roman"/>
          <w:color w:val="000000"/>
        </w:rPr>
        <w:t xml:space="preserve"> o </w:t>
      </w:r>
      <w:r w:rsidR="00CD58F6" w:rsidRPr="00CD0CD1">
        <w:rPr>
          <w:rFonts w:ascii="Times New Roman" w:hAnsi="Times New Roman" w:cs="Times New Roman"/>
          <w:color w:val="000000"/>
        </w:rPr>
        <w:t xml:space="preserve">Radzie Dialogu Społecznego </w:t>
      </w:r>
      <w:r w:rsidR="00E84FFC">
        <w:rPr>
          <w:rFonts w:ascii="Times New Roman" w:hAnsi="Times New Roman" w:cs="Times New Roman"/>
          <w:color w:val="000000"/>
        </w:rPr>
        <w:br/>
      </w:r>
      <w:r w:rsidR="00CD58F6" w:rsidRPr="00CD0CD1">
        <w:rPr>
          <w:rFonts w:ascii="Times New Roman" w:hAnsi="Times New Roman" w:cs="Times New Roman"/>
          <w:color w:val="000000"/>
        </w:rPr>
        <w:t>i innych instytucjach dialogu społecznego</w:t>
      </w:r>
      <w:r w:rsidRPr="00CD0CD1">
        <w:rPr>
          <w:rFonts w:ascii="Times New Roman" w:hAnsi="Times New Roman" w:cs="Times New Roman"/>
          <w:color w:val="000000"/>
        </w:rPr>
        <w:t xml:space="preserve"> (Dz. U. </w:t>
      </w:r>
      <w:r w:rsidR="00790344" w:rsidRPr="00CD0CD1">
        <w:rPr>
          <w:rFonts w:ascii="Times New Roman" w:hAnsi="Times New Roman" w:cs="Times New Roman"/>
          <w:color w:val="000000"/>
        </w:rPr>
        <w:t>z</w:t>
      </w:r>
      <w:r w:rsidR="00CD58F6" w:rsidRPr="00CD0CD1">
        <w:rPr>
          <w:rFonts w:ascii="Times New Roman" w:hAnsi="Times New Roman" w:cs="Times New Roman"/>
          <w:color w:val="000000"/>
        </w:rPr>
        <w:t xml:space="preserve"> 2015 r.,</w:t>
      </w:r>
      <w:r w:rsidRPr="00CD0CD1">
        <w:rPr>
          <w:rFonts w:ascii="Times New Roman" w:hAnsi="Times New Roman" w:cs="Times New Roman"/>
          <w:color w:val="000000"/>
        </w:rPr>
        <w:t xml:space="preserve"> poz. </w:t>
      </w:r>
      <w:r w:rsidR="00CD58F6" w:rsidRPr="00CD0CD1">
        <w:rPr>
          <w:rFonts w:ascii="Times New Roman" w:hAnsi="Times New Roman" w:cs="Times New Roman"/>
          <w:color w:val="000000"/>
        </w:rPr>
        <w:t>1240</w:t>
      </w:r>
      <w:r w:rsidRPr="00CD0CD1">
        <w:rPr>
          <w:rFonts w:ascii="Times New Roman" w:hAnsi="Times New Roman" w:cs="Times New Roman"/>
          <w:color w:val="000000"/>
        </w:rPr>
        <w:t xml:space="preserve">) </w:t>
      </w:r>
      <w:r w:rsidR="00CD0CD1">
        <w:rPr>
          <w:rFonts w:ascii="Times New Roman" w:hAnsi="Times New Roman" w:cs="Times New Roman"/>
          <w:color w:val="000000"/>
        </w:rPr>
        <w:t>zwana dalej „</w:t>
      </w:r>
      <w:r w:rsidR="00656177" w:rsidRPr="00CD0CD1">
        <w:rPr>
          <w:rFonts w:ascii="Times New Roman" w:hAnsi="Times New Roman" w:cs="Times New Roman"/>
          <w:color w:val="000000"/>
        </w:rPr>
        <w:t xml:space="preserve">WRDS” </w:t>
      </w:r>
      <w:r w:rsidRPr="00CD0CD1">
        <w:rPr>
          <w:rFonts w:ascii="Times New Roman" w:hAnsi="Times New Roman" w:cs="Times New Roman"/>
          <w:color w:val="000000"/>
        </w:rPr>
        <w:t>uchwala się, co następuje:</w:t>
      </w:r>
    </w:p>
    <w:p w:rsidR="00846EBB" w:rsidRPr="00CD0CD1" w:rsidRDefault="00CD522A">
      <w:pPr>
        <w:pStyle w:val="NormalnyWeb"/>
        <w:jc w:val="center"/>
        <w:rPr>
          <w:rFonts w:ascii="Times New Roman" w:hAnsi="Times New Roman" w:cs="Times New Roman"/>
          <w:color w:val="000000"/>
        </w:rPr>
      </w:pPr>
      <w:r w:rsidRPr="00CD0CD1">
        <w:rPr>
          <w:rFonts w:ascii="Times New Roman" w:hAnsi="Times New Roman" w:cs="Times New Roman"/>
          <w:color w:val="000000"/>
        </w:rPr>
        <w:t>§ 1.</w:t>
      </w:r>
    </w:p>
    <w:p w:rsidR="00846EBB" w:rsidRPr="00CD0CD1" w:rsidRDefault="001E13F8">
      <w:pPr>
        <w:pStyle w:val="NormalnyWeb"/>
        <w:jc w:val="both"/>
        <w:rPr>
          <w:rFonts w:ascii="Times New Roman" w:hAnsi="Times New Roman" w:cs="Times New Roman"/>
          <w:color w:val="000000"/>
        </w:rPr>
      </w:pPr>
      <w:r w:rsidRPr="00CD0CD1">
        <w:rPr>
          <w:rFonts w:ascii="Times New Roman" w:hAnsi="Times New Roman" w:cs="Times New Roman"/>
          <w:color w:val="000000"/>
        </w:rPr>
        <w:t xml:space="preserve">Uzgadnia się kolejność przewodniczenia </w:t>
      </w:r>
      <w:r w:rsidR="009E0A82" w:rsidRPr="00CD0CD1">
        <w:rPr>
          <w:rFonts w:ascii="Times New Roman" w:hAnsi="Times New Roman" w:cs="Times New Roman"/>
          <w:color w:val="000000"/>
        </w:rPr>
        <w:t xml:space="preserve">Wojewódzkiej Radzie Dialogu Społecznego </w:t>
      </w:r>
      <w:r w:rsidRPr="00CD0CD1">
        <w:rPr>
          <w:rFonts w:ascii="Times New Roman" w:hAnsi="Times New Roman" w:cs="Times New Roman"/>
          <w:color w:val="000000"/>
        </w:rPr>
        <w:t>przez</w:t>
      </w:r>
      <w:r w:rsidR="009E0A82" w:rsidRPr="00CD0CD1">
        <w:rPr>
          <w:rFonts w:ascii="Times New Roman" w:hAnsi="Times New Roman" w:cs="Times New Roman"/>
          <w:color w:val="000000"/>
        </w:rPr>
        <w:t xml:space="preserve"> </w:t>
      </w:r>
      <w:r w:rsidRPr="00CD0CD1">
        <w:rPr>
          <w:rFonts w:ascii="Times New Roman" w:hAnsi="Times New Roman" w:cs="Times New Roman"/>
          <w:color w:val="000000"/>
        </w:rPr>
        <w:t xml:space="preserve">następujące </w:t>
      </w:r>
      <w:r w:rsidR="009E0A82" w:rsidRPr="00CD0CD1">
        <w:rPr>
          <w:rFonts w:ascii="Times New Roman" w:hAnsi="Times New Roman" w:cs="Times New Roman"/>
          <w:color w:val="000000"/>
        </w:rPr>
        <w:t>strony:</w:t>
      </w:r>
    </w:p>
    <w:p w:rsidR="00CD0CD1" w:rsidRDefault="00CD0CD1" w:rsidP="00CD0CD1">
      <w:pPr>
        <w:pStyle w:val="NormalnyWeb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</w:t>
      </w:r>
      <w:r w:rsidRPr="00CD0CD1">
        <w:rPr>
          <w:rFonts w:ascii="Times New Roman" w:hAnsi="Times New Roman" w:cs="Times New Roman"/>
          <w:color w:val="000000"/>
        </w:rPr>
        <w:t>rzedstawiciel organizacji, o których mowa w art. 24 ust. – jako przedstawiciel strony pracodawców</w:t>
      </w:r>
    </w:p>
    <w:p w:rsidR="000D4417" w:rsidRPr="00CD0CD1" w:rsidRDefault="00CD0CD1" w:rsidP="00CD0CD1">
      <w:pPr>
        <w:pStyle w:val="NormalnyWeb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Marszałek Województwa Dolnośląskiego</w:t>
      </w:r>
    </w:p>
    <w:p w:rsidR="000D4417" w:rsidRPr="00CD0CD1" w:rsidRDefault="00CD0CD1" w:rsidP="00CD0CD1">
      <w:pPr>
        <w:pStyle w:val="NormalnyWeb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Przedstawiciel organizacji, o których mowa w art.23 ust. 1 – jako przedstawiciel strony pracowników</w:t>
      </w:r>
    </w:p>
    <w:p w:rsidR="000D4417" w:rsidRPr="00CD0CD1" w:rsidRDefault="00AD786D" w:rsidP="00CD0CD1">
      <w:pPr>
        <w:pStyle w:val="NormalnyWeb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Wojewoda Dolnośląski.</w:t>
      </w:r>
    </w:p>
    <w:p w:rsidR="00CD58F6" w:rsidRPr="00CD0CD1" w:rsidRDefault="00CD58F6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</w:p>
    <w:p w:rsidR="00846EBB" w:rsidRPr="00CD0CD1" w:rsidRDefault="00CD522A" w:rsidP="00AD786D">
      <w:pPr>
        <w:pStyle w:val="NormalnyWeb"/>
        <w:spacing w:before="0" w:beforeAutospacing="0" w:after="0" w:afterAutospacing="0"/>
        <w:ind w:left="3540" w:firstLine="708"/>
        <w:rPr>
          <w:rFonts w:ascii="Times New Roman" w:hAnsi="Times New Roman" w:cs="Times New Roman"/>
          <w:color w:val="000000"/>
        </w:rPr>
      </w:pPr>
      <w:r w:rsidRPr="00CD0CD1">
        <w:rPr>
          <w:rFonts w:ascii="Times New Roman" w:hAnsi="Times New Roman" w:cs="Times New Roman"/>
          <w:color w:val="000000"/>
        </w:rPr>
        <w:t xml:space="preserve">§ </w:t>
      </w:r>
      <w:r w:rsidR="001E13F8" w:rsidRPr="00CD0CD1">
        <w:rPr>
          <w:rFonts w:ascii="Times New Roman" w:hAnsi="Times New Roman" w:cs="Times New Roman"/>
          <w:color w:val="000000"/>
        </w:rPr>
        <w:t>2</w:t>
      </w:r>
      <w:r w:rsidRPr="00CD0CD1">
        <w:rPr>
          <w:rFonts w:ascii="Times New Roman" w:hAnsi="Times New Roman" w:cs="Times New Roman"/>
          <w:color w:val="000000"/>
        </w:rPr>
        <w:t>.</w:t>
      </w:r>
    </w:p>
    <w:p w:rsidR="00CD0CD1" w:rsidRDefault="00CD522A" w:rsidP="009734E6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CD0CD1">
        <w:rPr>
          <w:rFonts w:ascii="Times New Roman" w:hAnsi="Times New Roman" w:cs="Times New Roman"/>
          <w:color w:val="000000"/>
        </w:rPr>
        <w:t> </w:t>
      </w:r>
    </w:p>
    <w:p w:rsidR="009734E6" w:rsidRDefault="009734E6" w:rsidP="009734E6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CD0CD1">
        <w:rPr>
          <w:rFonts w:ascii="Times New Roman" w:hAnsi="Times New Roman" w:cs="Times New Roman"/>
          <w:color w:val="000000"/>
        </w:rPr>
        <w:t>Uch</w:t>
      </w:r>
      <w:r w:rsidR="00824EEA" w:rsidRPr="00CD0CD1">
        <w:rPr>
          <w:rFonts w:ascii="Times New Roman" w:hAnsi="Times New Roman" w:cs="Times New Roman"/>
          <w:color w:val="000000"/>
        </w:rPr>
        <w:t xml:space="preserve">wała wchodzi w życie z dniem </w:t>
      </w:r>
      <w:r w:rsidR="0051677D" w:rsidRPr="00CD0CD1">
        <w:rPr>
          <w:rFonts w:ascii="Times New Roman" w:hAnsi="Times New Roman" w:cs="Times New Roman"/>
          <w:color w:val="000000"/>
        </w:rPr>
        <w:t>uchwalenia.</w:t>
      </w:r>
    </w:p>
    <w:p w:rsidR="00590537" w:rsidRDefault="00590537" w:rsidP="009734E6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</w:p>
    <w:p w:rsidR="00590537" w:rsidRDefault="00590537" w:rsidP="009734E6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</w:p>
    <w:p w:rsidR="00590537" w:rsidRDefault="00590537" w:rsidP="00590537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</w:p>
    <w:p w:rsidR="00590537" w:rsidRDefault="00590537" w:rsidP="00590537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Cezary Przybylski</w:t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  <w:t xml:space="preserve">Paweł </w:t>
      </w:r>
      <w:proofErr w:type="spellStart"/>
      <w:r>
        <w:rPr>
          <w:rFonts w:ascii="Times New Roman" w:hAnsi="Times New Roman" w:cs="Times New Roman"/>
          <w:b/>
          <w:color w:val="000000"/>
        </w:rPr>
        <w:t>Hreniak</w:t>
      </w:r>
      <w:proofErr w:type="spellEnd"/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  <w:t xml:space="preserve">Kazimierz </w:t>
      </w:r>
      <w:proofErr w:type="spellStart"/>
      <w:r>
        <w:rPr>
          <w:rFonts w:ascii="Times New Roman" w:hAnsi="Times New Roman" w:cs="Times New Roman"/>
          <w:b/>
          <w:color w:val="000000"/>
        </w:rPr>
        <w:t>Kimso</w:t>
      </w:r>
      <w:proofErr w:type="spellEnd"/>
    </w:p>
    <w:p w:rsidR="00590537" w:rsidRDefault="00590537" w:rsidP="00590537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Marszałek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Wojewoda Dolnośląski</w:t>
      </w:r>
      <w:r>
        <w:rPr>
          <w:rFonts w:ascii="Times New Roman" w:hAnsi="Times New Roman" w:cs="Times New Roman"/>
          <w:color w:val="000000"/>
        </w:rPr>
        <w:tab/>
        <w:t>NSZZ „Solidarność”</w:t>
      </w:r>
    </w:p>
    <w:p w:rsidR="00590537" w:rsidRDefault="00590537" w:rsidP="00590537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Województwa Dolnośląskiego</w:t>
      </w:r>
    </w:p>
    <w:p w:rsidR="00590537" w:rsidRDefault="00590537" w:rsidP="00590537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</w:p>
    <w:p w:rsidR="00590537" w:rsidRDefault="00590537" w:rsidP="00590537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</w:p>
    <w:p w:rsidR="00590537" w:rsidRDefault="00590537" w:rsidP="00590537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          ……………………………    ………………</w:t>
      </w:r>
    </w:p>
    <w:p w:rsidR="00590537" w:rsidRDefault="00590537" w:rsidP="00590537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Andrzej Otręba</w:t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  <w:t>Krzysztof Kisielewski</w:t>
      </w:r>
      <w:r>
        <w:rPr>
          <w:rFonts w:ascii="Times New Roman" w:hAnsi="Times New Roman" w:cs="Times New Roman"/>
          <w:b/>
          <w:color w:val="000000"/>
        </w:rPr>
        <w:tab/>
        <w:t xml:space="preserve">Marek </w:t>
      </w:r>
      <w:proofErr w:type="spellStart"/>
      <w:r>
        <w:rPr>
          <w:rFonts w:ascii="Times New Roman" w:hAnsi="Times New Roman" w:cs="Times New Roman"/>
          <w:b/>
          <w:color w:val="000000"/>
        </w:rPr>
        <w:t>Woron</w:t>
      </w:r>
      <w:proofErr w:type="spellEnd"/>
    </w:p>
    <w:p w:rsidR="00590537" w:rsidRDefault="00590537" w:rsidP="00590537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OPZZ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FZZ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BCC</w:t>
      </w:r>
    </w:p>
    <w:p w:rsidR="00590537" w:rsidRDefault="00590537" w:rsidP="00590537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</w:p>
    <w:p w:rsidR="00590537" w:rsidRDefault="00590537" w:rsidP="00590537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</w:p>
    <w:p w:rsidR="00590537" w:rsidRDefault="00590537" w:rsidP="00590537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         ………………………………   ………………………</w:t>
      </w:r>
    </w:p>
    <w:p w:rsidR="00590537" w:rsidRDefault="00590537" w:rsidP="00590537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Andrzej Kalisz</w:t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  <w:t>Zbigniew Ładziński</w:t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  <w:t>Marcin Kowalski</w:t>
      </w:r>
    </w:p>
    <w:p w:rsidR="00590537" w:rsidRDefault="00590537" w:rsidP="00590537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ZPDŚ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DIRz</w:t>
      </w:r>
      <w:proofErr w:type="spellEnd"/>
      <w:r w:rsidR="008D1D35">
        <w:rPr>
          <w:rFonts w:ascii="Times New Roman" w:hAnsi="Times New Roman" w:cs="Times New Roman"/>
          <w:color w:val="000000"/>
        </w:rPr>
        <w:t xml:space="preserve"> we Wrocławiu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DP</w:t>
      </w:r>
    </w:p>
    <w:p w:rsidR="00590537" w:rsidRDefault="00590537" w:rsidP="00590537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</w:p>
    <w:p w:rsidR="00590537" w:rsidRDefault="00590537" w:rsidP="00590537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</w:p>
    <w:p w:rsidR="00590537" w:rsidRDefault="00590537" w:rsidP="00590537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        ………………………………    ………………………</w:t>
      </w:r>
    </w:p>
    <w:p w:rsidR="00590537" w:rsidRPr="00CD0CD1" w:rsidRDefault="00590537" w:rsidP="009734E6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</w:p>
    <w:p w:rsidR="0051677D" w:rsidRPr="00CD0CD1" w:rsidRDefault="0051677D" w:rsidP="009734E6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</w:p>
    <w:p w:rsidR="009734E6" w:rsidRPr="00CD0CD1" w:rsidRDefault="009734E6" w:rsidP="009734E6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CD0CD1">
        <w:rPr>
          <w:rFonts w:ascii="Times New Roman" w:hAnsi="Times New Roman" w:cs="Times New Roman"/>
          <w:color w:val="000000"/>
        </w:rPr>
        <w:t> </w:t>
      </w:r>
    </w:p>
    <w:p w:rsidR="00846EBB" w:rsidRPr="00CD0CD1" w:rsidRDefault="00846EBB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</w:p>
    <w:p w:rsidR="00846EBB" w:rsidRPr="00CD0CD1" w:rsidRDefault="00CD522A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CD0CD1">
        <w:rPr>
          <w:rFonts w:ascii="Times New Roman" w:hAnsi="Times New Roman" w:cs="Times New Roman"/>
          <w:color w:val="000000"/>
        </w:rPr>
        <w:t> </w:t>
      </w:r>
    </w:p>
    <w:p w:rsidR="00846EBB" w:rsidRPr="00CD0CD1" w:rsidRDefault="00CD522A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CD0CD1">
        <w:rPr>
          <w:rFonts w:ascii="Times New Roman" w:hAnsi="Times New Roman" w:cs="Times New Roman"/>
          <w:color w:val="000000"/>
        </w:rPr>
        <w:t> </w:t>
      </w:r>
    </w:p>
    <w:sectPr w:rsidR="00846EBB" w:rsidRPr="00CD0CD1" w:rsidSect="00846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05B7"/>
    <w:multiLevelType w:val="hybridMultilevel"/>
    <w:tmpl w:val="D340C630"/>
    <w:lvl w:ilvl="0" w:tplc="B4606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6C27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6C59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B05D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8CC1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C63B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5801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8EA5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1C34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144FE"/>
    <w:multiLevelType w:val="hybridMultilevel"/>
    <w:tmpl w:val="C4EAD7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122C7"/>
    <w:multiLevelType w:val="hybridMultilevel"/>
    <w:tmpl w:val="E174D5A8"/>
    <w:lvl w:ilvl="0" w:tplc="13202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6F0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9A81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CCDC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5815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2CCC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545B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3248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04F9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AF690F"/>
    <w:multiLevelType w:val="hybridMultilevel"/>
    <w:tmpl w:val="698C9DDC"/>
    <w:lvl w:ilvl="0" w:tplc="A9CEE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04BD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3A79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1E5D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00DE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3048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783F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DE05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7AF8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141B25"/>
    <w:multiLevelType w:val="hybridMultilevel"/>
    <w:tmpl w:val="3C9466FC"/>
    <w:lvl w:ilvl="0" w:tplc="472832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3F21C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2EE03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65CE5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F4A06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5EE90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2366C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065B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DDEA3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E9663E"/>
    <w:multiLevelType w:val="hybridMultilevel"/>
    <w:tmpl w:val="4BB84514"/>
    <w:lvl w:ilvl="0" w:tplc="6CB828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680A1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EA672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FA8E6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AC058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A4642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3541D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BA86C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3D692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D83932"/>
    <w:multiLevelType w:val="hybridMultilevel"/>
    <w:tmpl w:val="E67CD35E"/>
    <w:lvl w:ilvl="0" w:tplc="7BB66A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AAC8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7C3C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D2C2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E033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A0FE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BC6F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B454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525B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14605F"/>
    <w:multiLevelType w:val="hybridMultilevel"/>
    <w:tmpl w:val="E8524EEE"/>
    <w:lvl w:ilvl="0" w:tplc="6D025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07CF8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ECE5E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BEC24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E26F0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CBAC2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C7203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D84C9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D0E43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C1563A"/>
    <w:multiLevelType w:val="hybridMultilevel"/>
    <w:tmpl w:val="89028AF6"/>
    <w:lvl w:ilvl="0" w:tplc="9F1215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9A08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0A2D8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032B1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47A78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E0EC3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EE4B3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86682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A2C32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292FAF"/>
    <w:multiLevelType w:val="hybridMultilevel"/>
    <w:tmpl w:val="EF123762"/>
    <w:lvl w:ilvl="0" w:tplc="18583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4E98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C68D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EA39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A220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E24C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9AA9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E89E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BE7A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0152CE"/>
    <w:multiLevelType w:val="hybridMultilevel"/>
    <w:tmpl w:val="FD9A838E"/>
    <w:lvl w:ilvl="0" w:tplc="4B927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54A6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3C9A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3ED8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F2AE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4883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6C10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9A86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56C8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2C2DA4"/>
    <w:multiLevelType w:val="hybridMultilevel"/>
    <w:tmpl w:val="31A01B54"/>
    <w:lvl w:ilvl="0" w:tplc="E13680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00EDB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DC91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A5C77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48020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0E638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25276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D360C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1A21D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270EE5"/>
    <w:multiLevelType w:val="hybridMultilevel"/>
    <w:tmpl w:val="4A1EB370"/>
    <w:lvl w:ilvl="0" w:tplc="69A8D4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A2628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906F9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56B1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53479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EFC38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EDA5B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75EED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73690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4262C3"/>
    <w:multiLevelType w:val="hybridMultilevel"/>
    <w:tmpl w:val="3746D9DC"/>
    <w:lvl w:ilvl="0" w:tplc="89CE2D3C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7E9B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264E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B66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A289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564A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E099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B4F6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EC93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E34F5E"/>
    <w:multiLevelType w:val="hybridMultilevel"/>
    <w:tmpl w:val="2312E5FC"/>
    <w:lvl w:ilvl="0" w:tplc="BAC6B7D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8AA5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5057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60A1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A2AB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306D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9C3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AC3F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2817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D338E1"/>
    <w:multiLevelType w:val="hybridMultilevel"/>
    <w:tmpl w:val="7AF0DCF6"/>
    <w:lvl w:ilvl="0" w:tplc="893EB5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6EE4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8CFF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D610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D0B6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B061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4832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522A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2EE7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211806"/>
    <w:multiLevelType w:val="hybridMultilevel"/>
    <w:tmpl w:val="81CAA724"/>
    <w:lvl w:ilvl="0" w:tplc="7B282E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AD400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DA46C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20869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77C4C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DC88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A408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CAABC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5D87D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D65134"/>
    <w:multiLevelType w:val="hybridMultilevel"/>
    <w:tmpl w:val="F66E63B6"/>
    <w:lvl w:ilvl="0" w:tplc="AA68C89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AAB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10F0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667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C2DA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0683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14FA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E8F3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62E2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E46B4E"/>
    <w:multiLevelType w:val="hybridMultilevel"/>
    <w:tmpl w:val="AF4EEDD6"/>
    <w:lvl w:ilvl="0" w:tplc="F3708F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C244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162A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4A0DE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FB800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41EB7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10496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9FA20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FDE2C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4916D2"/>
    <w:multiLevelType w:val="hybridMultilevel"/>
    <w:tmpl w:val="4008FE5C"/>
    <w:lvl w:ilvl="0" w:tplc="AF422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969A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FC16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6A35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6E9E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FACA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C64C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DA16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E804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FC3E0D"/>
    <w:multiLevelType w:val="hybridMultilevel"/>
    <w:tmpl w:val="5602F394"/>
    <w:lvl w:ilvl="0" w:tplc="1C2E50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546E7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60019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C2671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0D432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AF623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D5656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A6C5D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FA68B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A91920"/>
    <w:multiLevelType w:val="hybridMultilevel"/>
    <w:tmpl w:val="47EA563C"/>
    <w:lvl w:ilvl="0" w:tplc="B46061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75635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5F849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12CFA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07AC2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DA81B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2A48C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C2834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2A654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2E3801"/>
    <w:multiLevelType w:val="hybridMultilevel"/>
    <w:tmpl w:val="60CCCB32"/>
    <w:lvl w:ilvl="0" w:tplc="C54C9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B6B0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3ADB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8A37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2A69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8A7C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4028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3AB7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9AE1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087258"/>
    <w:multiLevelType w:val="hybridMultilevel"/>
    <w:tmpl w:val="DEF4D096"/>
    <w:lvl w:ilvl="0" w:tplc="A7F02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86BC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72F5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1C49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F883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8662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FCFC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80FA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2A8A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FD630E"/>
    <w:multiLevelType w:val="hybridMultilevel"/>
    <w:tmpl w:val="934081CC"/>
    <w:lvl w:ilvl="0" w:tplc="F02C5EB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B261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88BC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220A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7EF6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0861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C693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F4C8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9E09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9"/>
  </w:num>
  <w:num w:numId="3">
    <w:abstractNumId w:val="21"/>
  </w:num>
  <w:num w:numId="4">
    <w:abstractNumId w:val="0"/>
  </w:num>
  <w:num w:numId="5">
    <w:abstractNumId w:val="3"/>
  </w:num>
  <w:num w:numId="6">
    <w:abstractNumId w:val="12"/>
  </w:num>
  <w:num w:numId="7">
    <w:abstractNumId w:val="10"/>
  </w:num>
  <w:num w:numId="8">
    <w:abstractNumId w:val="24"/>
  </w:num>
  <w:num w:numId="9">
    <w:abstractNumId w:val="9"/>
  </w:num>
  <w:num w:numId="10">
    <w:abstractNumId w:val="4"/>
  </w:num>
  <w:num w:numId="11">
    <w:abstractNumId w:val="8"/>
  </w:num>
  <w:num w:numId="12">
    <w:abstractNumId w:val="7"/>
  </w:num>
  <w:num w:numId="13">
    <w:abstractNumId w:val="16"/>
  </w:num>
  <w:num w:numId="14">
    <w:abstractNumId w:val="5"/>
  </w:num>
  <w:num w:numId="15">
    <w:abstractNumId w:val="15"/>
  </w:num>
  <w:num w:numId="16">
    <w:abstractNumId w:val="11"/>
  </w:num>
  <w:num w:numId="17">
    <w:abstractNumId w:val="17"/>
  </w:num>
  <w:num w:numId="18">
    <w:abstractNumId w:val="6"/>
  </w:num>
  <w:num w:numId="19">
    <w:abstractNumId w:val="22"/>
  </w:num>
  <w:num w:numId="20">
    <w:abstractNumId w:val="18"/>
  </w:num>
  <w:num w:numId="21">
    <w:abstractNumId w:val="2"/>
  </w:num>
  <w:num w:numId="22">
    <w:abstractNumId w:val="20"/>
  </w:num>
  <w:num w:numId="23">
    <w:abstractNumId w:val="14"/>
  </w:num>
  <w:num w:numId="24">
    <w:abstractNumId w:val="13"/>
  </w:num>
  <w:num w:numId="25">
    <w:abstractNumId w:val="1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noPunctuationKerning/>
  <w:characterSpacingControl w:val="doNotCompress"/>
  <w:compat/>
  <w:rsids>
    <w:rsidRoot w:val="00600FCE"/>
    <w:rsid w:val="0008435E"/>
    <w:rsid w:val="000C3D66"/>
    <w:rsid w:val="000D4417"/>
    <w:rsid w:val="0013666A"/>
    <w:rsid w:val="00187B57"/>
    <w:rsid w:val="001B006A"/>
    <w:rsid w:val="001E13F8"/>
    <w:rsid w:val="00252DB7"/>
    <w:rsid w:val="002B20EF"/>
    <w:rsid w:val="00373ABE"/>
    <w:rsid w:val="00473B06"/>
    <w:rsid w:val="004B6BFA"/>
    <w:rsid w:val="0051677D"/>
    <w:rsid w:val="00590537"/>
    <w:rsid w:val="00600FCE"/>
    <w:rsid w:val="00656177"/>
    <w:rsid w:val="00663C66"/>
    <w:rsid w:val="00790344"/>
    <w:rsid w:val="007B1A35"/>
    <w:rsid w:val="007C6DF4"/>
    <w:rsid w:val="00824EEA"/>
    <w:rsid w:val="008262BB"/>
    <w:rsid w:val="00846EBB"/>
    <w:rsid w:val="0087770B"/>
    <w:rsid w:val="008D1D35"/>
    <w:rsid w:val="009734E6"/>
    <w:rsid w:val="009E0A82"/>
    <w:rsid w:val="00A235DD"/>
    <w:rsid w:val="00A34EDF"/>
    <w:rsid w:val="00A93296"/>
    <w:rsid w:val="00AA1240"/>
    <w:rsid w:val="00AD786D"/>
    <w:rsid w:val="00C31A23"/>
    <w:rsid w:val="00CD0CD1"/>
    <w:rsid w:val="00CD522A"/>
    <w:rsid w:val="00CD58F6"/>
    <w:rsid w:val="00E84FFC"/>
    <w:rsid w:val="00ED4FD1"/>
    <w:rsid w:val="00F6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EB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846EBB"/>
    <w:rPr>
      <w:b/>
      <w:bCs/>
    </w:rPr>
  </w:style>
  <w:style w:type="paragraph" w:styleId="NormalnyWeb">
    <w:name w:val="Normal (Web)"/>
    <w:basedOn w:val="Normalny"/>
    <w:semiHidden/>
    <w:rsid w:val="00846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pple-converted-space">
    <w:name w:val="apple-converted-space"/>
    <w:basedOn w:val="Domylnaczcionkaakapitu"/>
    <w:rsid w:val="009E0A82"/>
  </w:style>
  <w:style w:type="character" w:styleId="Uwydatnienie">
    <w:name w:val="Emphasis"/>
    <w:basedOn w:val="Domylnaczcionkaakapitu"/>
    <w:uiPriority w:val="20"/>
    <w:qFormat/>
    <w:rsid w:val="009E0A8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9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3</vt:lpstr>
    </vt:vector>
  </TitlesOfParts>
  <Company>MGPiPS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3</dc:title>
  <dc:creator>agata_oklinska</dc:creator>
  <cp:lastModifiedBy>aandrulewicz</cp:lastModifiedBy>
  <cp:revision>10</cp:revision>
  <cp:lastPrinted>2015-12-17T12:14:00Z</cp:lastPrinted>
  <dcterms:created xsi:type="dcterms:W3CDTF">2015-12-08T14:09:00Z</dcterms:created>
  <dcterms:modified xsi:type="dcterms:W3CDTF">2015-12-17T13:11:00Z</dcterms:modified>
</cp:coreProperties>
</file>