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50" w:rsidRDefault="00963850" w:rsidP="0056342A">
      <w:pPr>
        <w:jc w:val="center"/>
        <w:outlineLvl w:val="0"/>
        <w:rPr>
          <w:b/>
          <w:sz w:val="24"/>
        </w:rPr>
      </w:pPr>
      <w:bookmarkStart w:id="0" w:name="_GoBack"/>
      <w:bookmarkEnd w:id="0"/>
      <w:r w:rsidRPr="00B9492B">
        <w:rPr>
          <w:b/>
          <w:sz w:val="24"/>
        </w:rPr>
        <w:t xml:space="preserve">RAPORT </w:t>
      </w:r>
      <w:r>
        <w:rPr>
          <w:b/>
          <w:sz w:val="24"/>
        </w:rPr>
        <w:t xml:space="preserve">dzienny </w:t>
      </w:r>
      <w:r w:rsidRPr="00B9492B">
        <w:rPr>
          <w:b/>
          <w:sz w:val="24"/>
        </w:rPr>
        <w:t xml:space="preserve">z województw </w:t>
      </w:r>
    </w:p>
    <w:p w:rsidR="00963850" w:rsidRDefault="00FC43F8" w:rsidP="0068300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/data 18</w:t>
      </w:r>
      <w:r w:rsidR="004E5588">
        <w:rPr>
          <w:b/>
          <w:sz w:val="24"/>
        </w:rPr>
        <w:t>.06</w:t>
      </w:r>
      <w:r w:rsidR="00963850">
        <w:rPr>
          <w:b/>
          <w:sz w:val="24"/>
        </w:rPr>
        <w:t>.2020 r. godz. 12.00./</w:t>
      </w:r>
    </w:p>
    <w:tbl>
      <w:tblPr>
        <w:tblW w:w="15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992"/>
        <w:gridCol w:w="1418"/>
        <w:gridCol w:w="1417"/>
        <w:gridCol w:w="1701"/>
        <w:gridCol w:w="1276"/>
        <w:gridCol w:w="1418"/>
        <w:gridCol w:w="1417"/>
        <w:gridCol w:w="1276"/>
        <w:gridCol w:w="1276"/>
      </w:tblGrid>
      <w:tr w:rsidR="00963850" w:rsidRPr="001872DD" w:rsidTr="001850A3">
        <w:trPr>
          <w:trHeight w:val="520"/>
        </w:trPr>
        <w:tc>
          <w:tcPr>
            <w:tcW w:w="1843" w:type="dxa"/>
            <w:vMerge w:val="restart"/>
            <w:shd w:val="clear" w:color="auto" w:fill="BDD6EE"/>
          </w:tcPr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  <w:r w:rsidRPr="001872DD">
              <w:t xml:space="preserve">  </w:t>
            </w:r>
          </w:p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</w:p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  <w:r w:rsidRPr="001872DD">
              <w:rPr>
                <w:b/>
              </w:rPr>
              <w:t>Województwo</w:t>
            </w:r>
          </w:p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C5E0B3"/>
          </w:tcPr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  <w:r w:rsidRPr="001872DD">
              <w:rPr>
                <w:b/>
              </w:rPr>
              <w:t>Szpitale jednoimienne zakaźne</w:t>
            </w:r>
          </w:p>
          <w:p w:rsidR="00963850" w:rsidRPr="001872DD" w:rsidRDefault="00963850" w:rsidP="001872DD">
            <w:pPr>
              <w:spacing w:after="0" w:line="240" w:lineRule="auto"/>
              <w:jc w:val="center"/>
            </w:pPr>
          </w:p>
        </w:tc>
        <w:tc>
          <w:tcPr>
            <w:tcW w:w="5812" w:type="dxa"/>
            <w:gridSpan w:val="4"/>
            <w:shd w:val="clear" w:color="auto" w:fill="F7CAAC"/>
          </w:tcPr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  <w:r w:rsidRPr="001872DD">
              <w:rPr>
                <w:b/>
              </w:rPr>
              <w:t>Oddziały zakaźne w szpitalach (bez szpitali jednoimiennych),</w:t>
            </w:r>
          </w:p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  <w:r w:rsidRPr="001872DD">
              <w:rPr>
                <w:b/>
              </w:rPr>
              <w:t xml:space="preserve"> jeżeli zostały przeznaczone dla pacjentów COVID-19</w:t>
            </w:r>
          </w:p>
        </w:tc>
        <w:tc>
          <w:tcPr>
            <w:tcW w:w="2552" w:type="dxa"/>
            <w:gridSpan w:val="2"/>
            <w:shd w:val="clear" w:color="auto" w:fill="F7CAAC"/>
          </w:tcPr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  <w:r w:rsidRPr="001872DD">
              <w:rPr>
                <w:b/>
              </w:rPr>
              <w:t>Szpitale inne niż jednoimienne zakaźne lub zakaźne</w:t>
            </w:r>
          </w:p>
        </w:tc>
      </w:tr>
      <w:tr w:rsidR="00963850" w:rsidRPr="001872DD" w:rsidTr="001850A3">
        <w:trPr>
          <w:trHeight w:val="1725"/>
        </w:trPr>
        <w:tc>
          <w:tcPr>
            <w:tcW w:w="1843" w:type="dxa"/>
            <w:vMerge/>
            <w:shd w:val="clear" w:color="auto" w:fill="BDD6EE"/>
          </w:tcPr>
          <w:p w:rsidR="00963850" w:rsidRPr="001872DD" w:rsidRDefault="00963850" w:rsidP="001872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2EFD9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Ogółem</w:t>
            </w:r>
          </w:p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liczba łóżek</w:t>
            </w:r>
          </w:p>
        </w:tc>
        <w:tc>
          <w:tcPr>
            <w:tcW w:w="992" w:type="dxa"/>
            <w:shd w:val="clear" w:color="auto" w:fill="E2EFD9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 xml:space="preserve">Liczba łóżek zajętych </w:t>
            </w:r>
          </w:p>
        </w:tc>
        <w:tc>
          <w:tcPr>
            <w:tcW w:w="1418" w:type="dxa"/>
            <w:shd w:val="clear" w:color="auto" w:fill="E2EFD9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Ogólna liczba respiratorów</w:t>
            </w:r>
          </w:p>
        </w:tc>
        <w:tc>
          <w:tcPr>
            <w:tcW w:w="1417" w:type="dxa"/>
            <w:shd w:val="clear" w:color="auto" w:fill="E2EFD9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 xml:space="preserve">Liczba respiratorów zajętych </w:t>
            </w:r>
          </w:p>
        </w:tc>
        <w:tc>
          <w:tcPr>
            <w:tcW w:w="1701" w:type="dxa"/>
            <w:shd w:val="clear" w:color="auto" w:fill="FBE4D5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Ogółem</w:t>
            </w:r>
          </w:p>
          <w:p w:rsidR="00963850" w:rsidRPr="001872DD" w:rsidRDefault="00963850" w:rsidP="001872DD">
            <w:pPr>
              <w:spacing w:after="0" w:line="240" w:lineRule="auto"/>
            </w:pPr>
            <w:r w:rsidRPr="001872DD">
              <w:rPr>
                <w:b/>
              </w:rPr>
              <w:t>liczba łóżek przeznaczonych dla pacjentów COVID-19</w:t>
            </w:r>
          </w:p>
        </w:tc>
        <w:tc>
          <w:tcPr>
            <w:tcW w:w="1276" w:type="dxa"/>
            <w:shd w:val="clear" w:color="auto" w:fill="FBE4D5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Liczba łóżek zajętych przez pacjentów COVID-19</w:t>
            </w:r>
          </w:p>
        </w:tc>
        <w:tc>
          <w:tcPr>
            <w:tcW w:w="1418" w:type="dxa"/>
            <w:shd w:val="clear" w:color="auto" w:fill="FBE4D5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Ogólna liczba respiratorów przeznaczonych dla pacjentów COVID-19</w:t>
            </w:r>
          </w:p>
        </w:tc>
        <w:tc>
          <w:tcPr>
            <w:tcW w:w="1417" w:type="dxa"/>
            <w:shd w:val="clear" w:color="auto" w:fill="FBE4D5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Liczba respiratorów zajętych przez pacjentów COVID-19</w:t>
            </w:r>
          </w:p>
        </w:tc>
        <w:tc>
          <w:tcPr>
            <w:tcW w:w="1276" w:type="dxa"/>
            <w:shd w:val="clear" w:color="auto" w:fill="FBE4D5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Liczba pacjentów z COVID-19</w:t>
            </w:r>
          </w:p>
        </w:tc>
        <w:tc>
          <w:tcPr>
            <w:tcW w:w="1276" w:type="dxa"/>
            <w:shd w:val="clear" w:color="auto" w:fill="FBE4D5"/>
          </w:tcPr>
          <w:p w:rsidR="00963850" w:rsidRPr="001872DD" w:rsidRDefault="00963850" w:rsidP="001872DD">
            <w:pPr>
              <w:spacing w:after="0" w:line="240" w:lineRule="auto"/>
              <w:rPr>
                <w:b/>
              </w:rPr>
            </w:pPr>
            <w:r w:rsidRPr="001872DD">
              <w:rPr>
                <w:b/>
              </w:rPr>
              <w:t>Liczba respiratorów zajętych przez pacjentów z COVID-19</w:t>
            </w:r>
          </w:p>
        </w:tc>
      </w:tr>
      <w:tr w:rsidR="005D23D3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5D23D3" w:rsidRPr="001872DD" w:rsidRDefault="005D23D3" w:rsidP="005D23D3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dolnośląskie   </w:t>
            </w:r>
          </w:p>
        </w:tc>
        <w:tc>
          <w:tcPr>
            <w:tcW w:w="1276" w:type="dxa"/>
            <w:shd w:val="clear" w:color="auto" w:fill="E2EFD9"/>
          </w:tcPr>
          <w:p w:rsidR="005D23D3" w:rsidRPr="00606753" w:rsidRDefault="00924F40" w:rsidP="005D23D3">
            <w:pPr>
              <w:spacing w:after="0" w:line="240" w:lineRule="auto"/>
            </w:pPr>
            <w:r>
              <w:t>150</w:t>
            </w:r>
          </w:p>
        </w:tc>
        <w:tc>
          <w:tcPr>
            <w:tcW w:w="992" w:type="dxa"/>
            <w:shd w:val="clear" w:color="auto" w:fill="E2EFD9"/>
          </w:tcPr>
          <w:p w:rsidR="005D23D3" w:rsidRPr="00606753" w:rsidRDefault="00FC43F8" w:rsidP="005D23D3">
            <w:pPr>
              <w:spacing w:after="0" w:line="240" w:lineRule="auto"/>
            </w:pPr>
            <w:r>
              <w:t>16</w:t>
            </w:r>
          </w:p>
        </w:tc>
        <w:tc>
          <w:tcPr>
            <w:tcW w:w="1418" w:type="dxa"/>
            <w:shd w:val="clear" w:color="auto" w:fill="E2EFD9"/>
          </w:tcPr>
          <w:p w:rsidR="005D23D3" w:rsidRPr="00606753" w:rsidRDefault="00DC1235" w:rsidP="005D23D3">
            <w:pPr>
              <w:spacing w:after="0" w:line="240" w:lineRule="auto"/>
            </w:pPr>
            <w:r>
              <w:t>32</w:t>
            </w:r>
          </w:p>
        </w:tc>
        <w:tc>
          <w:tcPr>
            <w:tcW w:w="1417" w:type="dxa"/>
            <w:shd w:val="clear" w:color="auto" w:fill="E2EFD9"/>
          </w:tcPr>
          <w:p w:rsidR="005D23D3" w:rsidRPr="00606753" w:rsidRDefault="00A63EBE" w:rsidP="005D23D3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shd w:val="clear" w:color="auto" w:fill="FBE4D5"/>
          </w:tcPr>
          <w:p w:rsidR="005D23D3" w:rsidRPr="00606753" w:rsidRDefault="00D725E4" w:rsidP="005D23D3">
            <w:pPr>
              <w:spacing w:after="0" w:line="240" w:lineRule="auto"/>
              <w:rPr>
                <w:color w:val="FF0000"/>
              </w:rPr>
            </w:pPr>
            <w:r>
              <w:t>525</w:t>
            </w:r>
          </w:p>
        </w:tc>
        <w:tc>
          <w:tcPr>
            <w:tcW w:w="1276" w:type="dxa"/>
            <w:shd w:val="clear" w:color="auto" w:fill="FBE4D5"/>
          </w:tcPr>
          <w:p w:rsidR="005D23D3" w:rsidRPr="00606753" w:rsidRDefault="0062102A" w:rsidP="005D23D3">
            <w:pPr>
              <w:spacing w:after="0" w:line="240" w:lineRule="auto"/>
              <w:rPr>
                <w:color w:val="FF0000"/>
              </w:rPr>
            </w:pPr>
            <w:r>
              <w:t>142</w:t>
            </w:r>
          </w:p>
        </w:tc>
        <w:tc>
          <w:tcPr>
            <w:tcW w:w="1418" w:type="dxa"/>
            <w:shd w:val="clear" w:color="auto" w:fill="FBE4D5"/>
          </w:tcPr>
          <w:p w:rsidR="005D23D3" w:rsidRPr="00606753" w:rsidRDefault="00AF5C09" w:rsidP="005D23D3">
            <w:pPr>
              <w:spacing w:after="0" w:line="240" w:lineRule="auto"/>
              <w:rPr>
                <w:color w:val="FF0000"/>
              </w:rPr>
            </w:pPr>
            <w:r>
              <w:t>162</w:t>
            </w:r>
          </w:p>
        </w:tc>
        <w:tc>
          <w:tcPr>
            <w:tcW w:w="1417" w:type="dxa"/>
            <w:shd w:val="clear" w:color="auto" w:fill="FBE4D5"/>
          </w:tcPr>
          <w:p w:rsidR="005D23D3" w:rsidRPr="00606753" w:rsidRDefault="0049176A" w:rsidP="005D23D3">
            <w:pPr>
              <w:spacing w:after="0" w:line="240" w:lineRule="auto"/>
              <w:rPr>
                <w:color w:val="FF0000"/>
              </w:rPr>
            </w:pPr>
            <w:r>
              <w:t>3</w:t>
            </w:r>
          </w:p>
        </w:tc>
        <w:tc>
          <w:tcPr>
            <w:tcW w:w="1276" w:type="dxa"/>
            <w:shd w:val="clear" w:color="auto" w:fill="FBE4D5"/>
          </w:tcPr>
          <w:p w:rsidR="005D23D3" w:rsidRPr="00911E68" w:rsidRDefault="00252375" w:rsidP="005D23D3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  <w:shd w:val="clear" w:color="auto" w:fill="FBE4D5"/>
          </w:tcPr>
          <w:p w:rsidR="005D23D3" w:rsidRPr="00911E68" w:rsidRDefault="00BF0EE2" w:rsidP="005D23D3">
            <w:pPr>
              <w:spacing w:after="0" w:line="240" w:lineRule="auto"/>
            </w:pPr>
            <w:r>
              <w:t>0</w:t>
            </w:r>
          </w:p>
        </w:tc>
      </w:tr>
      <w:tr w:rsidR="00C02857" w:rsidRPr="001872DD" w:rsidTr="001850A3">
        <w:trPr>
          <w:trHeight w:val="538"/>
        </w:trPr>
        <w:tc>
          <w:tcPr>
            <w:tcW w:w="1843" w:type="dxa"/>
            <w:shd w:val="clear" w:color="auto" w:fill="BDD6EE"/>
            <w:vAlign w:val="center"/>
          </w:tcPr>
          <w:p w:rsidR="00C02857" w:rsidRPr="001872DD" w:rsidRDefault="00C02857" w:rsidP="00C02857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kujawsko-pomorskie  </w:t>
            </w:r>
          </w:p>
        </w:tc>
        <w:tc>
          <w:tcPr>
            <w:tcW w:w="1276" w:type="dxa"/>
            <w:shd w:val="clear" w:color="auto" w:fill="E2EFD9"/>
          </w:tcPr>
          <w:p w:rsidR="00C02857" w:rsidRPr="00DD60EB" w:rsidRDefault="00C02857" w:rsidP="00C0285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C02857" w:rsidRPr="00DD60EB" w:rsidRDefault="00C02857" w:rsidP="00C0285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C02857" w:rsidRPr="00DD60EB" w:rsidRDefault="00C02857" w:rsidP="00C02857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C02857" w:rsidRPr="00DD60EB" w:rsidRDefault="00C02857" w:rsidP="00C0285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C02857" w:rsidRDefault="00C02857" w:rsidP="00C0285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C02857" w:rsidRDefault="00C02857" w:rsidP="00C0285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C02857" w:rsidRDefault="00C02857" w:rsidP="00C02857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C02857" w:rsidRDefault="00C02857" w:rsidP="00C0285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C02857" w:rsidRPr="001872DD" w:rsidRDefault="00C02857" w:rsidP="00C0285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C02857" w:rsidRPr="001872DD" w:rsidRDefault="00C02857" w:rsidP="00C02857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27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lubelskie   </w:t>
            </w:r>
          </w:p>
        </w:tc>
        <w:tc>
          <w:tcPr>
            <w:tcW w:w="1276" w:type="dxa"/>
            <w:shd w:val="clear" w:color="auto" w:fill="E2EFD9"/>
          </w:tcPr>
          <w:p w:rsidR="00FB66F5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5D23D3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5D23D3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5D23D3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B77207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lubuskie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łódzkie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małopolskie 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mazowieckie 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opolskie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podkarpackie  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podlaskie 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pomorskie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śląski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świętokrzyski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warmińsko-mazurskie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center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wielkopolskie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327"/>
        </w:trPr>
        <w:tc>
          <w:tcPr>
            <w:tcW w:w="1843" w:type="dxa"/>
            <w:shd w:val="clear" w:color="auto" w:fill="BDD6EE"/>
            <w:vAlign w:val="bottom"/>
          </w:tcPr>
          <w:p w:rsidR="00FB66F5" w:rsidRPr="001872DD" w:rsidRDefault="00FB66F5" w:rsidP="00FB66F5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 w:rsidRPr="001872DD">
              <w:rPr>
                <w:rFonts w:cs="Arial"/>
                <w:b/>
                <w:bCs/>
                <w:lang w:eastAsia="pl-PL"/>
              </w:rPr>
              <w:t>zachodniopomorskie</w:t>
            </w:r>
          </w:p>
        </w:tc>
        <w:tc>
          <w:tcPr>
            <w:tcW w:w="1276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2EFD9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BE4D5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  <w:tr w:rsidR="00FB66F5" w:rsidRPr="001872DD" w:rsidTr="001850A3">
        <w:trPr>
          <w:trHeight w:val="520"/>
        </w:trPr>
        <w:tc>
          <w:tcPr>
            <w:tcW w:w="1843" w:type="dxa"/>
            <w:shd w:val="clear" w:color="auto" w:fill="FFF2CC"/>
            <w:vAlign w:val="center"/>
          </w:tcPr>
          <w:p w:rsidR="00FB66F5" w:rsidRPr="001872DD" w:rsidRDefault="00FB66F5" w:rsidP="00FB66F5">
            <w:pPr>
              <w:spacing w:after="0" w:line="240" w:lineRule="auto"/>
              <w:jc w:val="right"/>
              <w:rPr>
                <w:rFonts w:cs="Arial"/>
                <w:b/>
                <w:bCs/>
                <w:lang w:eastAsia="pl-PL"/>
              </w:rPr>
            </w:pPr>
          </w:p>
          <w:p w:rsidR="00FB66F5" w:rsidRPr="001872DD" w:rsidRDefault="00FB66F5" w:rsidP="00FB66F5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2CC"/>
          </w:tcPr>
          <w:p w:rsidR="00FB66F5" w:rsidRPr="001872DD" w:rsidRDefault="00FB66F5" w:rsidP="00FB66F5">
            <w:pPr>
              <w:spacing w:after="0" w:line="240" w:lineRule="auto"/>
            </w:pPr>
          </w:p>
        </w:tc>
      </w:tr>
    </w:tbl>
    <w:p w:rsidR="001D53BD" w:rsidRPr="001D53BD" w:rsidRDefault="001D53BD" w:rsidP="001D53BD"/>
    <w:p w:rsidR="00963850" w:rsidRPr="002C44A7" w:rsidRDefault="00963850" w:rsidP="002C44A7">
      <w:pPr>
        <w:tabs>
          <w:tab w:val="left" w:pos="2775"/>
        </w:tabs>
      </w:pPr>
    </w:p>
    <w:sectPr w:rsidR="00963850" w:rsidRPr="002C44A7" w:rsidSect="00E139F8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CB"/>
    <w:rsid w:val="0001322F"/>
    <w:rsid w:val="000327D2"/>
    <w:rsid w:val="0005245E"/>
    <w:rsid w:val="000532E6"/>
    <w:rsid w:val="00056D12"/>
    <w:rsid w:val="00064A13"/>
    <w:rsid w:val="000658E2"/>
    <w:rsid w:val="00067BF6"/>
    <w:rsid w:val="00071FCB"/>
    <w:rsid w:val="000A1E5E"/>
    <w:rsid w:val="000A50B3"/>
    <w:rsid w:val="000A680E"/>
    <w:rsid w:val="000C7505"/>
    <w:rsid w:val="000D28EC"/>
    <w:rsid w:val="000D628D"/>
    <w:rsid w:val="000E03A6"/>
    <w:rsid w:val="000E55C5"/>
    <w:rsid w:val="000F0592"/>
    <w:rsid w:val="000F589E"/>
    <w:rsid w:val="001139F5"/>
    <w:rsid w:val="00150BE1"/>
    <w:rsid w:val="0017498B"/>
    <w:rsid w:val="001850A3"/>
    <w:rsid w:val="00185334"/>
    <w:rsid w:val="00186D28"/>
    <w:rsid w:val="001872DD"/>
    <w:rsid w:val="0019611A"/>
    <w:rsid w:val="001A5092"/>
    <w:rsid w:val="001D53BD"/>
    <w:rsid w:val="001E0DD4"/>
    <w:rsid w:val="001E6978"/>
    <w:rsid w:val="001F5B5B"/>
    <w:rsid w:val="00203401"/>
    <w:rsid w:val="00225070"/>
    <w:rsid w:val="002251DA"/>
    <w:rsid w:val="002404B0"/>
    <w:rsid w:val="002432D4"/>
    <w:rsid w:val="0024599E"/>
    <w:rsid w:val="00246884"/>
    <w:rsid w:val="00252375"/>
    <w:rsid w:val="00253D23"/>
    <w:rsid w:val="00295D26"/>
    <w:rsid w:val="00296F50"/>
    <w:rsid w:val="002A5A9C"/>
    <w:rsid w:val="002A7114"/>
    <w:rsid w:val="002B4AD0"/>
    <w:rsid w:val="002C44A7"/>
    <w:rsid w:val="002D7E4C"/>
    <w:rsid w:val="002F13DC"/>
    <w:rsid w:val="003079D3"/>
    <w:rsid w:val="003377EA"/>
    <w:rsid w:val="003865E0"/>
    <w:rsid w:val="0039027C"/>
    <w:rsid w:val="003918D3"/>
    <w:rsid w:val="00392487"/>
    <w:rsid w:val="00393665"/>
    <w:rsid w:val="0039718D"/>
    <w:rsid w:val="003B05EE"/>
    <w:rsid w:val="003B0627"/>
    <w:rsid w:val="003B4F4C"/>
    <w:rsid w:val="003E26AF"/>
    <w:rsid w:val="003E476B"/>
    <w:rsid w:val="003E6C01"/>
    <w:rsid w:val="003E78A5"/>
    <w:rsid w:val="00401208"/>
    <w:rsid w:val="004043F3"/>
    <w:rsid w:val="00424813"/>
    <w:rsid w:val="00446F7A"/>
    <w:rsid w:val="00474236"/>
    <w:rsid w:val="0049176A"/>
    <w:rsid w:val="004A1AFF"/>
    <w:rsid w:val="004D2D2B"/>
    <w:rsid w:val="004D6E20"/>
    <w:rsid w:val="004E4AE6"/>
    <w:rsid w:val="004E5588"/>
    <w:rsid w:val="004F3D0D"/>
    <w:rsid w:val="00510E88"/>
    <w:rsid w:val="00544DDD"/>
    <w:rsid w:val="0056342A"/>
    <w:rsid w:val="005719C0"/>
    <w:rsid w:val="005741C7"/>
    <w:rsid w:val="005937E3"/>
    <w:rsid w:val="0059554D"/>
    <w:rsid w:val="005A6669"/>
    <w:rsid w:val="005B5287"/>
    <w:rsid w:val="005D23D3"/>
    <w:rsid w:val="005D3927"/>
    <w:rsid w:val="005F5AEF"/>
    <w:rsid w:val="00601A68"/>
    <w:rsid w:val="00602687"/>
    <w:rsid w:val="006053A3"/>
    <w:rsid w:val="00606753"/>
    <w:rsid w:val="00612DA4"/>
    <w:rsid w:val="00613707"/>
    <w:rsid w:val="0062102A"/>
    <w:rsid w:val="006314C9"/>
    <w:rsid w:val="00641E5C"/>
    <w:rsid w:val="00677D11"/>
    <w:rsid w:val="00683007"/>
    <w:rsid w:val="0068617D"/>
    <w:rsid w:val="00695460"/>
    <w:rsid w:val="006A6F40"/>
    <w:rsid w:val="006B2611"/>
    <w:rsid w:val="006B53AD"/>
    <w:rsid w:val="006D0E26"/>
    <w:rsid w:val="006D6BBD"/>
    <w:rsid w:val="006E670E"/>
    <w:rsid w:val="006F1DBE"/>
    <w:rsid w:val="00716068"/>
    <w:rsid w:val="00720A17"/>
    <w:rsid w:val="007255F1"/>
    <w:rsid w:val="00731C0D"/>
    <w:rsid w:val="00746216"/>
    <w:rsid w:val="00751F2F"/>
    <w:rsid w:val="00757865"/>
    <w:rsid w:val="00780594"/>
    <w:rsid w:val="007A3DB5"/>
    <w:rsid w:val="007B09A8"/>
    <w:rsid w:val="007B43B2"/>
    <w:rsid w:val="007E1F1E"/>
    <w:rsid w:val="007F3E7E"/>
    <w:rsid w:val="008164A0"/>
    <w:rsid w:val="00822CF8"/>
    <w:rsid w:val="00823CC6"/>
    <w:rsid w:val="00832673"/>
    <w:rsid w:val="00851831"/>
    <w:rsid w:val="00875CE7"/>
    <w:rsid w:val="008C3F0A"/>
    <w:rsid w:val="008C768E"/>
    <w:rsid w:val="008F0123"/>
    <w:rsid w:val="008F0B71"/>
    <w:rsid w:val="008F1FF1"/>
    <w:rsid w:val="008F3729"/>
    <w:rsid w:val="00911E68"/>
    <w:rsid w:val="00916C86"/>
    <w:rsid w:val="00924F40"/>
    <w:rsid w:val="00934DB2"/>
    <w:rsid w:val="00963850"/>
    <w:rsid w:val="00973AC6"/>
    <w:rsid w:val="00980318"/>
    <w:rsid w:val="00982349"/>
    <w:rsid w:val="009830B9"/>
    <w:rsid w:val="00986996"/>
    <w:rsid w:val="009A3D71"/>
    <w:rsid w:val="009D22A4"/>
    <w:rsid w:val="009E1EE2"/>
    <w:rsid w:val="009E3ACB"/>
    <w:rsid w:val="009E45B4"/>
    <w:rsid w:val="009F46A6"/>
    <w:rsid w:val="00A10D0A"/>
    <w:rsid w:val="00A147BA"/>
    <w:rsid w:val="00A179B5"/>
    <w:rsid w:val="00A23AFE"/>
    <w:rsid w:val="00A311CA"/>
    <w:rsid w:val="00A355A1"/>
    <w:rsid w:val="00A414AF"/>
    <w:rsid w:val="00A47AE9"/>
    <w:rsid w:val="00A5161F"/>
    <w:rsid w:val="00A54494"/>
    <w:rsid w:val="00A63EBE"/>
    <w:rsid w:val="00A810D1"/>
    <w:rsid w:val="00AA0219"/>
    <w:rsid w:val="00AA27A4"/>
    <w:rsid w:val="00AD3A70"/>
    <w:rsid w:val="00AF0341"/>
    <w:rsid w:val="00AF5C09"/>
    <w:rsid w:val="00B019E2"/>
    <w:rsid w:val="00B41E3C"/>
    <w:rsid w:val="00B45108"/>
    <w:rsid w:val="00B50B9A"/>
    <w:rsid w:val="00B75267"/>
    <w:rsid w:val="00B77207"/>
    <w:rsid w:val="00B82AF8"/>
    <w:rsid w:val="00B9361F"/>
    <w:rsid w:val="00B9492B"/>
    <w:rsid w:val="00BD0AA0"/>
    <w:rsid w:val="00BD5950"/>
    <w:rsid w:val="00BF0EE2"/>
    <w:rsid w:val="00C02857"/>
    <w:rsid w:val="00C13D41"/>
    <w:rsid w:val="00C20FCF"/>
    <w:rsid w:val="00C413C5"/>
    <w:rsid w:val="00C440C1"/>
    <w:rsid w:val="00C501D9"/>
    <w:rsid w:val="00C65242"/>
    <w:rsid w:val="00C717DB"/>
    <w:rsid w:val="00C73C9D"/>
    <w:rsid w:val="00C7453F"/>
    <w:rsid w:val="00C75936"/>
    <w:rsid w:val="00C83AE8"/>
    <w:rsid w:val="00CA3D0C"/>
    <w:rsid w:val="00CA5354"/>
    <w:rsid w:val="00CB7C4C"/>
    <w:rsid w:val="00CC2132"/>
    <w:rsid w:val="00CD106B"/>
    <w:rsid w:val="00CE2530"/>
    <w:rsid w:val="00CE3818"/>
    <w:rsid w:val="00CE4FEB"/>
    <w:rsid w:val="00CE7BA3"/>
    <w:rsid w:val="00D0052A"/>
    <w:rsid w:val="00D23803"/>
    <w:rsid w:val="00D4018E"/>
    <w:rsid w:val="00D725E4"/>
    <w:rsid w:val="00D73F04"/>
    <w:rsid w:val="00D83D6B"/>
    <w:rsid w:val="00D85A6F"/>
    <w:rsid w:val="00D92940"/>
    <w:rsid w:val="00D945EE"/>
    <w:rsid w:val="00DC1235"/>
    <w:rsid w:val="00DC27F5"/>
    <w:rsid w:val="00DD15F3"/>
    <w:rsid w:val="00DD60EB"/>
    <w:rsid w:val="00DE4F07"/>
    <w:rsid w:val="00DF39DD"/>
    <w:rsid w:val="00E139F8"/>
    <w:rsid w:val="00E1446E"/>
    <w:rsid w:val="00E148F8"/>
    <w:rsid w:val="00E332CE"/>
    <w:rsid w:val="00E5710C"/>
    <w:rsid w:val="00E70269"/>
    <w:rsid w:val="00E74B2E"/>
    <w:rsid w:val="00E76D73"/>
    <w:rsid w:val="00E77E18"/>
    <w:rsid w:val="00EB41CB"/>
    <w:rsid w:val="00EF6A48"/>
    <w:rsid w:val="00F0435F"/>
    <w:rsid w:val="00F12FB6"/>
    <w:rsid w:val="00F23BC0"/>
    <w:rsid w:val="00F36D6E"/>
    <w:rsid w:val="00F46797"/>
    <w:rsid w:val="00F52EAB"/>
    <w:rsid w:val="00F60079"/>
    <w:rsid w:val="00F6356D"/>
    <w:rsid w:val="00F76050"/>
    <w:rsid w:val="00F95255"/>
    <w:rsid w:val="00FA0150"/>
    <w:rsid w:val="00FA1C5E"/>
    <w:rsid w:val="00FA44F9"/>
    <w:rsid w:val="00FA6814"/>
    <w:rsid w:val="00FB66F5"/>
    <w:rsid w:val="00FC43F8"/>
    <w:rsid w:val="00FC65C2"/>
    <w:rsid w:val="00FD1316"/>
    <w:rsid w:val="00FD215B"/>
    <w:rsid w:val="00FD44A8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B766E4-005F-4F45-9C0B-6A1E842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C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B41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EB4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9F5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634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4018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dzienny z województw</vt:lpstr>
    </vt:vector>
  </TitlesOfParts>
  <Company>MSWIA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dzienny z województw</dc:title>
  <dc:subject/>
  <dc:creator>Soduł Małgorzata</dc:creator>
  <cp:keywords/>
  <dc:description/>
  <cp:lastModifiedBy>Iwona Drelichowska-Stopa</cp:lastModifiedBy>
  <cp:revision>2</cp:revision>
  <cp:lastPrinted>2020-03-26T13:27:00Z</cp:lastPrinted>
  <dcterms:created xsi:type="dcterms:W3CDTF">2020-06-18T12:02:00Z</dcterms:created>
  <dcterms:modified xsi:type="dcterms:W3CDTF">2020-06-18T12:02:00Z</dcterms:modified>
</cp:coreProperties>
</file>