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089" w:rsidRPr="00AB08AA" w:rsidRDefault="00824089" w:rsidP="00AB08AA">
      <w:pPr>
        <w:spacing w:after="0" w:line="240" w:lineRule="auto"/>
        <w:jc w:val="center"/>
        <w:rPr>
          <w:b/>
          <w:color w:val="000000" w:themeColor="text1"/>
          <w:sz w:val="24"/>
          <w:szCs w:val="24"/>
        </w:rPr>
      </w:pPr>
      <w:r w:rsidRPr="00AB08AA">
        <w:rPr>
          <w:b/>
          <w:color w:val="000000" w:themeColor="text1"/>
          <w:sz w:val="24"/>
          <w:szCs w:val="24"/>
        </w:rPr>
        <w:t xml:space="preserve">Wydział Współpracy z Zagranicą </w:t>
      </w:r>
    </w:p>
    <w:p w:rsidR="00824089" w:rsidRPr="00AB08AA" w:rsidRDefault="00824089" w:rsidP="00AB08AA">
      <w:pPr>
        <w:spacing w:after="0" w:line="240" w:lineRule="auto"/>
        <w:jc w:val="center"/>
        <w:rPr>
          <w:b/>
          <w:color w:val="000000" w:themeColor="text1"/>
          <w:sz w:val="24"/>
          <w:szCs w:val="24"/>
        </w:rPr>
      </w:pPr>
      <w:r w:rsidRPr="00AB08AA">
        <w:rPr>
          <w:b/>
          <w:color w:val="000000" w:themeColor="text1"/>
          <w:sz w:val="24"/>
          <w:szCs w:val="24"/>
        </w:rPr>
        <w:t>Urzędu Marszałkowskiego Województwa Dolnośląskiego</w:t>
      </w:r>
    </w:p>
    <w:p w:rsidR="00824089" w:rsidRPr="00AB08AA" w:rsidRDefault="00824089" w:rsidP="00AB08AA">
      <w:pPr>
        <w:spacing w:after="0" w:line="240" w:lineRule="auto"/>
        <w:jc w:val="center"/>
        <w:rPr>
          <w:b/>
          <w:color w:val="000000" w:themeColor="text1"/>
          <w:sz w:val="24"/>
          <w:szCs w:val="24"/>
        </w:rPr>
      </w:pPr>
    </w:p>
    <w:p w:rsidR="00824089" w:rsidRPr="00AB08AA" w:rsidRDefault="00824089" w:rsidP="00AB08AA">
      <w:pPr>
        <w:spacing w:after="0" w:line="240" w:lineRule="auto"/>
        <w:jc w:val="center"/>
        <w:rPr>
          <w:b/>
          <w:color w:val="000000" w:themeColor="text1"/>
          <w:sz w:val="24"/>
          <w:szCs w:val="24"/>
        </w:rPr>
      </w:pPr>
      <w:r w:rsidRPr="00AB08AA">
        <w:rPr>
          <w:b/>
          <w:color w:val="000000" w:themeColor="text1"/>
          <w:sz w:val="24"/>
          <w:szCs w:val="24"/>
        </w:rPr>
        <w:t xml:space="preserve">WSPÓŁPRACA ZAGRANICZNA </w:t>
      </w:r>
      <w:r w:rsidR="001A727D" w:rsidRPr="00AB08AA">
        <w:rPr>
          <w:b/>
          <w:color w:val="000000" w:themeColor="text1"/>
          <w:sz w:val="24"/>
          <w:szCs w:val="24"/>
        </w:rPr>
        <w:br/>
      </w:r>
      <w:r w:rsidRPr="00AB08AA">
        <w:rPr>
          <w:b/>
          <w:color w:val="000000" w:themeColor="text1"/>
          <w:sz w:val="24"/>
          <w:szCs w:val="24"/>
        </w:rPr>
        <w:t>WOJEWÓDZTWA DOLNOŚLĄSKIEGO</w:t>
      </w:r>
    </w:p>
    <w:p w:rsidR="00824089" w:rsidRPr="00AB08AA" w:rsidRDefault="00824089" w:rsidP="00AB08AA">
      <w:pPr>
        <w:spacing w:after="0" w:line="240" w:lineRule="auto"/>
        <w:jc w:val="center"/>
        <w:rPr>
          <w:b/>
          <w:color w:val="000000" w:themeColor="text1"/>
          <w:sz w:val="24"/>
          <w:szCs w:val="24"/>
        </w:rPr>
      </w:pPr>
      <w:r w:rsidRPr="00AB08AA">
        <w:rPr>
          <w:b/>
          <w:color w:val="000000" w:themeColor="text1"/>
          <w:sz w:val="24"/>
          <w:szCs w:val="24"/>
        </w:rPr>
        <w:t>w 2015 ROKU</w:t>
      </w:r>
    </w:p>
    <w:p w:rsidR="00824089" w:rsidRPr="00AB08AA" w:rsidRDefault="00824089" w:rsidP="00AB08AA">
      <w:pPr>
        <w:spacing w:after="0" w:line="240" w:lineRule="auto"/>
        <w:jc w:val="both"/>
        <w:rPr>
          <w:color w:val="000000" w:themeColor="text1"/>
          <w:sz w:val="24"/>
          <w:szCs w:val="24"/>
        </w:rPr>
      </w:pPr>
    </w:p>
    <w:p w:rsidR="00BB725D" w:rsidRPr="00AB08AA" w:rsidRDefault="00BB725D" w:rsidP="00AB08AA">
      <w:pPr>
        <w:spacing w:after="0" w:line="240" w:lineRule="auto"/>
        <w:jc w:val="both"/>
        <w:rPr>
          <w:color w:val="000000" w:themeColor="text1"/>
          <w:sz w:val="24"/>
          <w:szCs w:val="24"/>
        </w:rPr>
      </w:pPr>
    </w:p>
    <w:p w:rsidR="00BB725D" w:rsidRPr="00AB08AA" w:rsidRDefault="00BB725D" w:rsidP="00AB08AA">
      <w:pPr>
        <w:spacing w:after="0" w:line="240" w:lineRule="auto"/>
        <w:jc w:val="both"/>
        <w:rPr>
          <w:color w:val="000000" w:themeColor="text1"/>
          <w:sz w:val="24"/>
          <w:szCs w:val="24"/>
        </w:rPr>
      </w:pPr>
    </w:p>
    <w:p w:rsidR="00824089" w:rsidRPr="00AB08AA" w:rsidRDefault="00805144" w:rsidP="00AB08AA">
      <w:pPr>
        <w:spacing w:after="0" w:line="240" w:lineRule="auto"/>
        <w:jc w:val="both"/>
        <w:rPr>
          <w:color w:val="000000" w:themeColor="text1"/>
          <w:sz w:val="24"/>
          <w:szCs w:val="24"/>
        </w:rPr>
      </w:pPr>
      <w:r>
        <w:rPr>
          <w:color w:val="000000" w:themeColor="text1"/>
          <w:sz w:val="24"/>
          <w:szCs w:val="24"/>
        </w:rPr>
        <w:t xml:space="preserve">Wydział Współpracy z Zagranicą </w:t>
      </w:r>
      <w:r w:rsidR="00824089" w:rsidRPr="00AB08AA">
        <w:rPr>
          <w:color w:val="000000" w:themeColor="text1"/>
          <w:sz w:val="24"/>
          <w:szCs w:val="24"/>
        </w:rPr>
        <w:t xml:space="preserve">koordynuje współpracę zagraniczną samorządu województwa dolnośląskiego. Prowadzi obsługę bieżących kontaktów w ramach podpisanych porozumień dwustronnych, przynależności do międzynarodowych organizacji regionalnych lub współpracy niesformalizowanej, ale wpisującej się w kalendaria współpracy (np. wspólne inicjatywy z Berlinem i Brandenburgią) oraz udziału w pracach </w:t>
      </w:r>
      <w:r w:rsidR="006B2A08">
        <w:rPr>
          <w:color w:val="000000" w:themeColor="text1"/>
          <w:sz w:val="24"/>
          <w:szCs w:val="24"/>
        </w:rPr>
        <w:t>sieci Partnerstwo</w:t>
      </w:r>
      <w:r w:rsidR="00824089" w:rsidRPr="00AB08AA">
        <w:rPr>
          <w:color w:val="000000" w:themeColor="text1"/>
          <w:sz w:val="24"/>
          <w:szCs w:val="24"/>
        </w:rPr>
        <w:t xml:space="preserve"> Odry. </w:t>
      </w:r>
      <w:r w:rsidR="00A96DC4">
        <w:rPr>
          <w:color w:val="000000" w:themeColor="text1"/>
          <w:sz w:val="24"/>
          <w:szCs w:val="24"/>
        </w:rPr>
        <w:t>Wspiera także niedawno utworzone Europejskie Ugrupowanie</w:t>
      </w:r>
      <w:r w:rsidR="00824089" w:rsidRPr="00AB08AA">
        <w:rPr>
          <w:color w:val="000000" w:themeColor="text1"/>
          <w:sz w:val="24"/>
          <w:szCs w:val="24"/>
        </w:rPr>
        <w:t xml:space="preserve"> Współpracy Terytorialnej, którego zadaniem jest koordynacja projektów na polsko-czeskim pograniczu. Oprac</w:t>
      </w:r>
      <w:r w:rsidR="00A96DC4">
        <w:rPr>
          <w:color w:val="000000" w:themeColor="text1"/>
          <w:sz w:val="24"/>
          <w:szCs w:val="24"/>
        </w:rPr>
        <w:t xml:space="preserve">owuje informacje i sprawozdania </w:t>
      </w:r>
      <w:r w:rsidR="00824089" w:rsidRPr="00AB08AA">
        <w:rPr>
          <w:color w:val="000000" w:themeColor="text1"/>
          <w:sz w:val="24"/>
          <w:szCs w:val="24"/>
        </w:rPr>
        <w:t>na potrzeby Ministerstwa Spraw Zagranicznych oraz Ministerstwa Spraw Wewnętrznych. Przygotowuje projekt Priorytetów Współpracy Zagranic</w:t>
      </w:r>
      <w:r w:rsidR="008D782A" w:rsidRPr="00AB08AA">
        <w:rPr>
          <w:color w:val="000000" w:themeColor="text1"/>
          <w:sz w:val="24"/>
          <w:szCs w:val="24"/>
        </w:rPr>
        <w:t>znej Województwa Dolnośląskiego (w 2015 roku powstała nowa wersja tego dokumentu).</w:t>
      </w:r>
    </w:p>
    <w:p w:rsidR="00824089" w:rsidRPr="00AB08AA" w:rsidRDefault="00824089" w:rsidP="00AB08AA">
      <w:pPr>
        <w:spacing w:after="0" w:line="240" w:lineRule="auto"/>
        <w:jc w:val="both"/>
        <w:rPr>
          <w:color w:val="000000" w:themeColor="text1"/>
          <w:sz w:val="24"/>
          <w:szCs w:val="24"/>
        </w:rPr>
      </w:pPr>
    </w:p>
    <w:p w:rsidR="00824089" w:rsidRPr="00AB08AA" w:rsidRDefault="00824089" w:rsidP="00AB08AA">
      <w:pPr>
        <w:spacing w:after="0" w:line="240" w:lineRule="auto"/>
        <w:jc w:val="both"/>
        <w:rPr>
          <w:color w:val="000000" w:themeColor="text1"/>
          <w:sz w:val="24"/>
          <w:szCs w:val="24"/>
        </w:rPr>
      </w:pPr>
      <w:r w:rsidRPr="00AB08AA">
        <w:rPr>
          <w:color w:val="000000" w:themeColor="text1"/>
          <w:sz w:val="24"/>
          <w:szCs w:val="24"/>
        </w:rPr>
        <w:t xml:space="preserve">Wydział Współpracy z Zagranicą organizuje i obsługuje kontakty Marszałka i Zarządu </w:t>
      </w:r>
      <w:r w:rsidRPr="00AB08AA">
        <w:rPr>
          <w:color w:val="000000" w:themeColor="text1"/>
          <w:sz w:val="24"/>
          <w:szCs w:val="24"/>
        </w:rPr>
        <w:br/>
        <w:t>z przedstawicielstwami dyplomatycznymi i konsularnymi w Polsc</w:t>
      </w:r>
      <w:r w:rsidR="00131FEB" w:rsidRPr="00AB08AA">
        <w:rPr>
          <w:color w:val="000000" w:themeColor="text1"/>
          <w:sz w:val="24"/>
          <w:szCs w:val="24"/>
        </w:rPr>
        <w:t xml:space="preserve">e oraz zagranicą. Współpracuje </w:t>
      </w:r>
      <w:r w:rsidRPr="00AB08AA">
        <w:rPr>
          <w:color w:val="000000" w:themeColor="text1"/>
          <w:sz w:val="24"/>
          <w:szCs w:val="24"/>
        </w:rPr>
        <w:t xml:space="preserve">z Regionalnym Biurem Województwa Dolnośląskiego w Brukseli. </w:t>
      </w:r>
      <w:r w:rsidR="00E51CE6" w:rsidRPr="00AB08AA">
        <w:rPr>
          <w:color w:val="000000" w:themeColor="text1"/>
          <w:sz w:val="24"/>
          <w:szCs w:val="24"/>
        </w:rPr>
        <w:t xml:space="preserve">Prowadzi kontakty z </w:t>
      </w:r>
      <w:r w:rsidRPr="00AB08AA">
        <w:rPr>
          <w:color w:val="000000" w:themeColor="text1"/>
          <w:sz w:val="24"/>
          <w:szCs w:val="24"/>
        </w:rPr>
        <w:t xml:space="preserve">Komisją Współpracy Zagranicznej oraz Kancelarią Sejmiku Województwa Dolnośląskiego w zakresie kontaktów zagranicznych Przewodniczącego i Radnych Województwa Dolnośląskiego. </w:t>
      </w:r>
    </w:p>
    <w:p w:rsidR="00824089" w:rsidRPr="00AB08AA" w:rsidRDefault="00824089" w:rsidP="00AB08AA">
      <w:pPr>
        <w:spacing w:after="0" w:line="240" w:lineRule="auto"/>
        <w:jc w:val="both"/>
        <w:rPr>
          <w:color w:val="000000" w:themeColor="text1"/>
          <w:sz w:val="24"/>
          <w:szCs w:val="24"/>
        </w:rPr>
      </w:pPr>
    </w:p>
    <w:p w:rsidR="00824089" w:rsidRPr="00AB08AA" w:rsidRDefault="00824089" w:rsidP="00AB08AA">
      <w:pPr>
        <w:spacing w:after="0" w:line="240" w:lineRule="auto"/>
        <w:jc w:val="both"/>
        <w:rPr>
          <w:color w:val="000000" w:themeColor="text1"/>
          <w:sz w:val="24"/>
          <w:szCs w:val="24"/>
        </w:rPr>
      </w:pPr>
      <w:r w:rsidRPr="00AB08AA">
        <w:rPr>
          <w:color w:val="000000" w:themeColor="text1"/>
          <w:sz w:val="24"/>
          <w:szCs w:val="24"/>
        </w:rPr>
        <w:t xml:space="preserve">Planuje i realizuje fundusze przeznaczone na współpracę zagraniczną, w tym środki </w:t>
      </w:r>
      <w:r w:rsidR="00E51CE6" w:rsidRPr="00AB08AA">
        <w:rPr>
          <w:color w:val="000000" w:themeColor="text1"/>
          <w:sz w:val="24"/>
          <w:szCs w:val="24"/>
        </w:rPr>
        <w:br/>
      </w:r>
      <w:r w:rsidRPr="00AB08AA">
        <w:rPr>
          <w:color w:val="000000" w:themeColor="text1"/>
          <w:sz w:val="24"/>
          <w:szCs w:val="24"/>
        </w:rPr>
        <w:t>na zagraniczne wyjazdy służbowe Zarządu i pracowników Urzędu Marszałkowskiego Województwa Dolnośląskiego. Zajmuje się przyjmowaniem delegacji zagranicznych oraz organizacją samorządowo-gospodarczych misji wyjazdowych, wizyt studyjnych, wy</w:t>
      </w:r>
      <w:r w:rsidR="00131FEB" w:rsidRPr="00AB08AA">
        <w:rPr>
          <w:color w:val="000000" w:themeColor="text1"/>
          <w:sz w:val="24"/>
          <w:szCs w:val="24"/>
        </w:rPr>
        <w:t xml:space="preserve">jazdów zagranicznych marszałka, wicemarszałków, członków zarządu oraz radnych województwa dolnośląskiego. </w:t>
      </w:r>
    </w:p>
    <w:p w:rsidR="00824089" w:rsidRPr="00AB08AA" w:rsidRDefault="00824089" w:rsidP="00AB08AA">
      <w:pPr>
        <w:spacing w:after="0" w:line="240" w:lineRule="auto"/>
        <w:jc w:val="both"/>
        <w:rPr>
          <w:color w:val="000000" w:themeColor="text1"/>
          <w:sz w:val="24"/>
          <w:szCs w:val="24"/>
        </w:rPr>
      </w:pPr>
    </w:p>
    <w:p w:rsidR="00824089" w:rsidRPr="00AB08AA" w:rsidRDefault="00824089" w:rsidP="00AB08AA">
      <w:pPr>
        <w:spacing w:after="0" w:line="240" w:lineRule="auto"/>
        <w:jc w:val="both"/>
        <w:rPr>
          <w:sz w:val="24"/>
          <w:szCs w:val="24"/>
        </w:rPr>
      </w:pPr>
      <w:r w:rsidRPr="00AB08AA">
        <w:rPr>
          <w:color w:val="000000" w:themeColor="text1"/>
          <w:sz w:val="24"/>
          <w:szCs w:val="24"/>
        </w:rPr>
        <w:t>Do najważniejszych wydarzeń 2015 roku należało otwarcie Biura Stowarzyszenia Demokracj</w:t>
      </w:r>
      <w:r w:rsidR="00353C8F" w:rsidRPr="00AB08AA">
        <w:rPr>
          <w:color w:val="000000" w:themeColor="text1"/>
          <w:sz w:val="24"/>
          <w:szCs w:val="24"/>
        </w:rPr>
        <w:t>i Lokalnej w Dniepropietrowsku, które odbyło się 18 maja 2015 roku</w:t>
      </w:r>
      <w:r w:rsidR="006B2A08">
        <w:rPr>
          <w:color w:val="000000" w:themeColor="text1"/>
          <w:sz w:val="24"/>
          <w:szCs w:val="24"/>
        </w:rPr>
        <w:t>.</w:t>
      </w:r>
      <w:r w:rsidRPr="00AB08AA">
        <w:rPr>
          <w:color w:val="000000" w:themeColor="text1"/>
          <w:sz w:val="24"/>
          <w:szCs w:val="24"/>
        </w:rPr>
        <w:t xml:space="preserve"> </w:t>
      </w:r>
      <w:r w:rsidR="008B2B07" w:rsidRPr="00AB08AA">
        <w:rPr>
          <w:color w:val="000000" w:themeColor="text1"/>
          <w:sz w:val="24"/>
          <w:szCs w:val="24"/>
        </w:rPr>
        <w:t>Istotnym wydarzeniem było</w:t>
      </w:r>
      <w:r w:rsidR="00226FB6">
        <w:rPr>
          <w:color w:val="000000" w:themeColor="text1"/>
          <w:sz w:val="24"/>
          <w:szCs w:val="24"/>
        </w:rPr>
        <w:t xml:space="preserve"> również</w:t>
      </w:r>
      <w:r w:rsidR="006B2A08">
        <w:rPr>
          <w:color w:val="000000" w:themeColor="text1"/>
          <w:sz w:val="24"/>
          <w:szCs w:val="24"/>
        </w:rPr>
        <w:t xml:space="preserve"> Forum Energetyczne w Karpaczu </w:t>
      </w:r>
      <w:r w:rsidR="008B2B07" w:rsidRPr="00AB08AA">
        <w:rPr>
          <w:color w:val="000000" w:themeColor="text1"/>
          <w:sz w:val="24"/>
          <w:szCs w:val="24"/>
        </w:rPr>
        <w:t>w styczniu 2015 roku.</w:t>
      </w:r>
    </w:p>
    <w:p w:rsidR="00824089" w:rsidRPr="00AB08AA" w:rsidRDefault="00824089" w:rsidP="00AB08AA">
      <w:pPr>
        <w:spacing w:after="0" w:line="240" w:lineRule="auto"/>
        <w:jc w:val="both"/>
        <w:rPr>
          <w:color w:val="000000" w:themeColor="text1"/>
          <w:sz w:val="24"/>
          <w:szCs w:val="24"/>
        </w:rPr>
      </w:pPr>
    </w:p>
    <w:p w:rsidR="00824089" w:rsidRPr="00AB08AA" w:rsidRDefault="00824089" w:rsidP="00AB08AA">
      <w:pPr>
        <w:spacing w:after="0" w:line="240" w:lineRule="auto"/>
        <w:jc w:val="both"/>
        <w:rPr>
          <w:color w:val="000000" w:themeColor="text1"/>
          <w:sz w:val="24"/>
          <w:szCs w:val="24"/>
        </w:rPr>
      </w:pPr>
    </w:p>
    <w:p w:rsidR="00824089" w:rsidRPr="00AB08AA" w:rsidRDefault="00824089" w:rsidP="00AB08AA">
      <w:pPr>
        <w:spacing w:after="0" w:line="240" w:lineRule="auto"/>
        <w:jc w:val="both"/>
        <w:rPr>
          <w:color w:val="000000" w:themeColor="text1"/>
          <w:sz w:val="24"/>
          <w:szCs w:val="24"/>
        </w:rPr>
      </w:pPr>
    </w:p>
    <w:p w:rsidR="00BB725D" w:rsidRDefault="00BB725D" w:rsidP="00AB08AA">
      <w:pPr>
        <w:spacing w:after="0" w:line="240" w:lineRule="auto"/>
        <w:jc w:val="both"/>
        <w:rPr>
          <w:color w:val="000000" w:themeColor="text1"/>
          <w:sz w:val="24"/>
          <w:szCs w:val="24"/>
        </w:rPr>
      </w:pPr>
    </w:p>
    <w:p w:rsidR="00226FB6" w:rsidRPr="00AB08AA" w:rsidRDefault="00226FB6" w:rsidP="00AB08AA">
      <w:pPr>
        <w:spacing w:after="0" w:line="240" w:lineRule="auto"/>
        <w:jc w:val="both"/>
        <w:rPr>
          <w:color w:val="000000" w:themeColor="text1"/>
          <w:sz w:val="24"/>
          <w:szCs w:val="24"/>
        </w:rPr>
      </w:pPr>
    </w:p>
    <w:p w:rsidR="00BB725D" w:rsidRPr="00AB08AA" w:rsidRDefault="00BB725D" w:rsidP="00AB08AA">
      <w:pPr>
        <w:spacing w:after="0" w:line="240" w:lineRule="auto"/>
        <w:jc w:val="both"/>
        <w:rPr>
          <w:color w:val="000000" w:themeColor="text1"/>
          <w:sz w:val="24"/>
          <w:szCs w:val="24"/>
        </w:rPr>
      </w:pPr>
    </w:p>
    <w:p w:rsidR="00BB725D" w:rsidRPr="00AB08AA" w:rsidRDefault="00BB725D" w:rsidP="00AB08AA">
      <w:pPr>
        <w:spacing w:after="0" w:line="240" w:lineRule="auto"/>
        <w:jc w:val="both"/>
        <w:rPr>
          <w:color w:val="000000" w:themeColor="text1"/>
          <w:sz w:val="24"/>
          <w:szCs w:val="24"/>
        </w:rPr>
      </w:pPr>
    </w:p>
    <w:p w:rsidR="00BB725D" w:rsidRPr="00AB08AA" w:rsidRDefault="00BB725D" w:rsidP="00AB08AA">
      <w:pPr>
        <w:spacing w:after="0" w:line="240" w:lineRule="auto"/>
        <w:jc w:val="both"/>
        <w:rPr>
          <w:color w:val="000000" w:themeColor="text1"/>
          <w:sz w:val="24"/>
          <w:szCs w:val="24"/>
        </w:rPr>
      </w:pPr>
    </w:p>
    <w:p w:rsidR="00824089" w:rsidRPr="00AB08AA" w:rsidRDefault="00824089" w:rsidP="00AB08AA">
      <w:pPr>
        <w:spacing w:after="0" w:line="240" w:lineRule="auto"/>
        <w:jc w:val="both"/>
        <w:rPr>
          <w:b/>
          <w:color w:val="000000" w:themeColor="text1"/>
          <w:sz w:val="24"/>
          <w:szCs w:val="24"/>
        </w:rPr>
      </w:pPr>
      <w:r w:rsidRPr="00AB08AA">
        <w:rPr>
          <w:b/>
          <w:color w:val="000000" w:themeColor="text1"/>
          <w:sz w:val="24"/>
          <w:szCs w:val="24"/>
        </w:rPr>
        <w:lastRenderedPageBreak/>
        <w:t xml:space="preserve">Szczegółowy spis działań podejmowanych we współpracy z zagranicą został ujęty </w:t>
      </w:r>
      <w:r w:rsidR="00131FEB" w:rsidRPr="00AB08AA">
        <w:rPr>
          <w:b/>
          <w:color w:val="000000" w:themeColor="text1"/>
          <w:sz w:val="24"/>
          <w:szCs w:val="24"/>
        </w:rPr>
        <w:br/>
      </w:r>
      <w:r w:rsidRPr="00AB08AA">
        <w:rPr>
          <w:b/>
          <w:color w:val="000000" w:themeColor="text1"/>
          <w:sz w:val="24"/>
          <w:szCs w:val="24"/>
        </w:rPr>
        <w:t>w następujących rozdziałach:</w:t>
      </w:r>
    </w:p>
    <w:p w:rsidR="00824089" w:rsidRPr="00AB08AA" w:rsidRDefault="00824089" w:rsidP="00AB08AA">
      <w:pPr>
        <w:spacing w:after="0" w:line="240" w:lineRule="auto"/>
        <w:jc w:val="both"/>
        <w:rPr>
          <w:b/>
          <w:color w:val="000000" w:themeColor="text1"/>
          <w:sz w:val="24"/>
          <w:szCs w:val="24"/>
        </w:rPr>
      </w:pPr>
    </w:p>
    <w:p w:rsidR="00824089" w:rsidRPr="00AB08AA" w:rsidRDefault="00824089" w:rsidP="00AB08AA">
      <w:pPr>
        <w:pStyle w:val="Akapitzlist"/>
        <w:numPr>
          <w:ilvl w:val="0"/>
          <w:numId w:val="1"/>
        </w:numPr>
        <w:spacing w:after="0" w:line="240" w:lineRule="auto"/>
        <w:ind w:left="0" w:firstLine="0"/>
        <w:jc w:val="both"/>
        <w:rPr>
          <w:rFonts w:ascii="Calibri" w:hAnsi="Calibri"/>
          <w:b/>
          <w:color w:val="000000" w:themeColor="text1"/>
          <w:sz w:val="24"/>
          <w:szCs w:val="24"/>
        </w:rPr>
      </w:pPr>
      <w:r w:rsidRPr="00AB08AA">
        <w:rPr>
          <w:rFonts w:ascii="Calibri" w:hAnsi="Calibri"/>
          <w:b/>
          <w:color w:val="000000" w:themeColor="text1"/>
          <w:sz w:val="24"/>
          <w:szCs w:val="24"/>
        </w:rPr>
        <w:t>NIEMCY: Saksonia, Dolna Saksonia, Partnerstwo Odra</w:t>
      </w:r>
    </w:p>
    <w:p w:rsidR="00CB6626" w:rsidRPr="00AB08AA" w:rsidRDefault="00CB6626" w:rsidP="00AB08AA">
      <w:pPr>
        <w:pStyle w:val="Akapitzlist"/>
        <w:numPr>
          <w:ilvl w:val="0"/>
          <w:numId w:val="1"/>
        </w:numPr>
        <w:spacing w:after="0" w:line="240" w:lineRule="auto"/>
        <w:ind w:left="0" w:firstLine="0"/>
        <w:jc w:val="both"/>
        <w:rPr>
          <w:rFonts w:ascii="Calibri" w:hAnsi="Calibri"/>
          <w:b/>
          <w:color w:val="000000" w:themeColor="text1"/>
          <w:sz w:val="24"/>
          <w:szCs w:val="24"/>
        </w:rPr>
      </w:pPr>
      <w:r w:rsidRPr="00AB08AA">
        <w:rPr>
          <w:rFonts w:ascii="Calibri" w:hAnsi="Calibri"/>
          <w:b/>
          <w:color w:val="000000" w:themeColor="text1"/>
          <w:sz w:val="24"/>
          <w:szCs w:val="24"/>
        </w:rPr>
        <w:t>Współpraca z krajami czeskimi – utworzenie Europejskiego Ugrupowania Współpracy Terytorialnej.</w:t>
      </w:r>
    </w:p>
    <w:p w:rsidR="00824089" w:rsidRPr="00AB08AA" w:rsidRDefault="00131FEB" w:rsidP="00AB08AA">
      <w:pPr>
        <w:pStyle w:val="Akapitzlist"/>
        <w:numPr>
          <w:ilvl w:val="0"/>
          <w:numId w:val="1"/>
        </w:numPr>
        <w:spacing w:after="0" w:line="240" w:lineRule="auto"/>
        <w:ind w:left="0" w:firstLine="0"/>
        <w:jc w:val="both"/>
        <w:rPr>
          <w:rFonts w:ascii="Calibri" w:hAnsi="Calibri"/>
          <w:b/>
          <w:color w:val="000000" w:themeColor="text1"/>
          <w:sz w:val="24"/>
          <w:szCs w:val="24"/>
        </w:rPr>
      </w:pPr>
      <w:r w:rsidRPr="00AB08AA">
        <w:rPr>
          <w:rFonts w:ascii="Calibri" w:hAnsi="Calibri"/>
          <w:b/>
          <w:color w:val="000000" w:themeColor="text1"/>
          <w:sz w:val="24"/>
          <w:szCs w:val="24"/>
        </w:rPr>
        <w:t>Współpraca ze Wschodem: Ukraina,</w:t>
      </w:r>
      <w:r w:rsidR="00824089" w:rsidRPr="00AB08AA">
        <w:rPr>
          <w:rFonts w:ascii="Calibri" w:hAnsi="Calibri"/>
          <w:b/>
          <w:color w:val="000000" w:themeColor="text1"/>
          <w:sz w:val="24"/>
          <w:szCs w:val="24"/>
        </w:rPr>
        <w:t xml:space="preserve"> Obwód Dniepropietrow</w:t>
      </w:r>
      <w:r w:rsidRPr="00AB08AA">
        <w:rPr>
          <w:rFonts w:ascii="Calibri" w:hAnsi="Calibri"/>
          <w:b/>
          <w:color w:val="000000" w:themeColor="text1"/>
          <w:sz w:val="24"/>
          <w:szCs w:val="24"/>
        </w:rPr>
        <w:t>ski oraz Rosja,</w:t>
      </w:r>
      <w:r w:rsidR="00CB6626" w:rsidRPr="00AB08AA">
        <w:rPr>
          <w:rFonts w:ascii="Calibri" w:hAnsi="Calibri"/>
          <w:b/>
          <w:color w:val="000000" w:themeColor="text1"/>
          <w:sz w:val="24"/>
          <w:szCs w:val="24"/>
        </w:rPr>
        <w:t xml:space="preserve"> Obwód Leningradzki</w:t>
      </w:r>
    </w:p>
    <w:p w:rsidR="00824089" w:rsidRPr="00AB08AA" w:rsidRDefault="00824089" w:rsidP="00AB08AA">
      <w:pPr>
        <w:pStyle w:val="Akapitzlist"/>
        <w:numPr>
          <w:ilvl w:val="0"/>
          <w:numId w:val="1"/>
        </w:numPr>
        <w:spacing w:after="0" w:line="240" w:lineRule="auto"/>
        <w:ind w:left="0" w:firstLine="0"/>
        <w:jc w:val="both"/>
        <w:rPr>
          <w:rFonts w:ascii="Calibri" w:hAnsi="Calibri"/>
          <w:b/>
          <w:color w:val="000000" w:themeColor="text1"/>
          <w:sz w:val="24"/>
          <w:szCs w:val="24"/>
        </w:rPr>
      </w:pPr>
      <w:r w:rsidRPr="00AB08AA">
        <w:rPr>
          <w:rFonts w:ascii="Calibri" w:hAnsi="Calibri"/>
          <w:b/>
          <w:color w:val="000000" w:themeColor="text1"/>
          <w:sz w:val="24"/>
          <w:szCs w:val="24"/>
        </w:rPr>
        <w:t xml:space="preserve">Współpraca z krajami </w:t>
      </w:r>
      <w:r w:rsidR="00CB6626" w:rsidRPr="00AB08AA">
        <w:rPr>
          <w:rFonts w:ascii="Calibri" w:hAnsi="Calibri"/>
          <w:b/>
          <w:color w:val="000000" w:themeColor="text1"/>
          <w:sz w:val="24"/>
          <w:szCs w:val="24"/>
        </w:rPr>
        <w:t xml:space="preserve">pozaeuropejskimi – </w:t>
      </w:r>
      <w:r w:rsidR="00232F85" w:rsidRPr="00AB08AA">
        <w:rPr>
          <w:rFonts w:ascii="Calibri" w:hAnsi="Calibri"/>
          <w:b/>
          <w:color w:val="000000" w:themeColor="text1"/>
          <w:sz w:val="24"/>
          <w:szCs w:val="24"/>
        </w:rPr>
        <w:t>Gruzja</w:t>
      </w:r>
      <w:r w:rsidR="00072D03" w:rsidRPr="00AB08AA">
        <w:rPr>
          <w:rFonts w:ascii="Calibri" w:hAnsi="Calibri"/>
          <w:b/>
          <w:color w:val="000000" w:themeColor="text1"/>
          <w:sz w:val="24"/>
          <w:szCs w:val="24"/>
        </w:rPr>
        <w:t>, Chiny</w:t>
      </w:r>
    </w:p>
    <w:p w:rsidR="00824089" w:rsidRPr="00AB08AA" w:rsidRDefault="00824089" w:rsidP="00AB08AA">
      <w:pPr>
        <w:pStyle w:val="Akapitzlist"/>
        <w:numPr>
          <w:ilvl w:val="0"/>
          <w:numId w:val="1"/>
        </w:numPr>
        <w:spacing w:after="0" w:line="240" w:lineRule="auto"/>
        <w:ind w:left="0" w:firstLine="0"/>
        <w:jc w:val="both"/>
        <w:rPr>
          <w:rFonts w:ascii="Calibri" w:hAnsi="Calibri"/>
          <w:b/>
          <w:color w:val="000000" w:themeColor="text1"/>
          <w:sz w:val="24"/>
          <w:szCs w:val="24"/>
        </w:rPr>
      </w:pPr>
      <w:r w:rsidRPr="00AB08AA">
        <w:rPr>
          <w:rFonts w:ascii="Calibri" w:hAnsi="Calibri"/>
          <w:b/>
          <w:color w:val="000000" w:themeColor="text1"/>
          <w:sz w:val="24"/>
          <w:szCs w:val="24"/>
        </w:rPr>
        <w:t>Współpraca z instytucjami: Regionalnym Ośrodkiem Debaty Międzynarodowej oraz Kolegium Europy Wschodniej we Wrocławiu</w:t>
      </w:r>
    </w:p>
    <w:p w:rsidR="00824089" w:rsidRPr="00AB08AA" w:rsidRDefault="00267709" w:rsidP="00AB08AA">
      <w:pPr>
        <w:pStyle w:val="Akapitzlist"/>
        <w:numPr>
          <w:ilvl w:val="0"/>
          <w:numId w:val="1"/>
        </w:numPr>
        <w:spacing w:after="0" w:line="240" w:lineRule="auto"/>
        <w:ind w:left="0" w:firstLine="0"/>
        <w:jc w:val="both"/>
        <w:rPr>
          <w:rFonts w:ascii="Calibri" w:hAnsi="Calibri"/>
          <w:b/>
          <w:color w:val="000000" w:themeColor="text1"/>
          <w:sz w:val="24"/>
          <w:szCs w:val="24"/>
        </w:rPr>
      </w:pPr>
      <w:r w:rsidRPr="00AB08AA">
        <w:rPr>
          <w:rFonts w:ascii="Calibri" w:hAnsi="Calibri"/>
          <w:b/>
          <w:color w:val="000000" w:themeColor="text1"/>
          <w:sz w:val="24"/>
          <w:szCs w:val="24"/>
        </w:rPr>
        <w:t>Inne wydarzenia</w:t>
      </w:r>
    </w:p>
    <w:p w:rsidR="00824089" w:rsidRPr="00AB08AA" w:rsidRDefault="00824089" w:rsidP="00AB08AA">
      <w:pPr>
        <w:spacing w:after="0" w:line="240" w:lineRule="auto"/>
        <w:jc w:val="both"/>
        <w:rPr>
          <w:b/>
          <w:color w:val="000000" w:themeColor="text1"/>
          <w:sz w:val="24"/>
          <w:szCs w:val="24"/>
        </w:rPr>
      </w:pPr>
    </w:p>
    <w:p w:rsidR="00205CC9" w:rsidRPr="00AB08AA" w:rsidRDefault="00205CC9" w:rsidP="00AB08AA">
      <w:pPr>
        <w:spacing w:after="0" w:line="240" w:lineRule="auto"/>
        <w:jc w:val="both"/>
        <w:rPr>
          <w:color w:val="000000" w:themeColor="text1"/>
          <w:sz w:val="24"/>
          <w:szCs w:val="24"/>
        </w:rPr>
      </w:pPr>
    </w:p>
    <w:p w:rsidR="00824089" w:rsidRPr="00AB08AA" w:rsidRDefault="00824089" w:rsidP="00AB08AA">
      <w:pPr>
        <w:spacing w:after="0" w:line="240" w:lineRule="auto"/>
        <w:jc w:val="both"/>
        <w:rPr>
          <w:b/>
          <w:bCs/>
          <w:color w:val="000000" w:themeColor="text1"/>
          <w:sz w:val="24"/>
          <w:szCs w:val="24"/>
        </w:rPr>
      </w:pPr>
      <w:r w:rsidRPr="00AB08AA">
        <w:rPr>
          <w:color w:val="000000" w:themeColor="text1"/>
          <w:sz w:val="24"/>
          <w:szCs w:val="24"/>
        </w:rPr>
        <w:t xml:space="preserve">I. </w:t>
      </w:r>
      <w:r w:rsidRPr="00AB08AA">
        <w:rPr>
          <w:b/>
          <w:bCs/>
          <w:color w:val="000000" w:themeColor="text1"/>
          <w:sz w:val="24"/>
          <w:szCs w:val="24"/>
        </w:rPr>
        <w:t>NIEMCY</w:t>
      </w:r>
    </w:p>
    <w:p w:rsidR="00824089" w:rsidRPr="00AB08AA" w:rsidRDefault="00824089" w:rsidP="00AB08AA">
      <w:pPr>
        <w:spacing w:after="0" w:line="240" w:lineRule="auto"/>
        <w:jc w:val="center"/>
        <w:rPr>
          <w:b/>
          <w:bCs/>
          <w:color w:val="000000" w:themeColor="text1"/>
          <w:sz w:val="24"/>
          <w:szCs w:val="24"/>
          <w:u w:val="single"/>
        </w:rPr>
      </w:pPr>
      <w:r w:rsidRPr="00AB08AA">
        <w:rPr>
          <w:b/>
          <w:bCs/>
          <w:color w:val="000000" w:themeColor="text1"/>
          <w:sz w:val="24"/>
          <w:szCs w:val="24"/>
          <w:u w:val="single"/>
        </w:rPr>
        <w:t>Saksonia</w:t>
      </w:r>
    </w:p>
    <w:p w:rsidR="000859C9" w:rsidRPr="00AB08AA" w:rsidRDefault="000859C9" w:rsidP="00AB08AA">
      <w:pPr>
        <w:spacing w:after="0" w:line="240" w:lineRule="auto"/>
        <w:jc w:val="both"/>
        <w:rPr>
          <w:sz w:val="24"/>
          <w:szCs w:val="24"/>
        </w:rPr>
      </w:pPr>
    </w:p>
    <w:p w:rsidR="001163B7" w:rsidRPr="00AB08AA" w:rsidRDefault="001163B7" w:rsidP="00AB08AA">
      <w:pPr>
        <w:spacing w:after="0" w:line="240" w:lineRule="auto"/>
        <w:jc w:val="both"/>
        <w:rPr>
          <w:sz w:val="24"/>
          <w:szCs w:val="24"/>
        </w:rPr>
      </w:pPr>
    </w:p>
    <w:p w:rsidR="00B9336A" w:rsidRDefault="001163B7" w:rsidP="00AB08AA">
      <w:pPr>
        <w:spacing w:after="0" w:line="240" w:lineRule="auto"/>
        <w:jc w:val="both"/>
        <w:rPr>
          <w:sz w:val="24"/>
          <w:szCs w:val="24"/>
        </w:rPr>
      </w:pPr>
      <w:r w:rsidRPr="00AB08AA">
        <w:rPr>
          <w:sz w:val="24"/>
          <w:szCs w:val="24"/>
        </w:rPr>
        <w:t xml:space="preserve">W </w:t>
      </w:r>
      <w:r w:rsidRPr="00AB08AA">
        <w:rPr>
          <w:b/>
          <w:bCs/>
          <w:sz w:val="24"/>
          <w:szCs w:val="24"/>
        </w:rPr>
        <w:t>styczniu</w:t>
      </w:r>
      <w:r w:rsidRPr="00AB08AA">
        <w:rPr>
          <w:sz w:val="24"/>
          <w:szCs w:val="24"/>
        </w:rPr>
        <w:t xml:space="preserve"> Marszałek </w:t>
      </w:r>
      <w:r w:rsidR="00805144">
        <w:rPr>
          <w:sz w:val="24"/>
          <w:szCs w:val="24"/>
        </w:rPr>
        <w:t xml:space="preserve">Cezary </w:t>
      </w:r>
      <w:r w:rsidRPr="00AB08AA">
        <w:rPr>
          <w:sz w:val="24"/>
          <w:szCs w:val="24"/>
        </w:rPr>
        <w:t xml:space="preserve">Przybylski uczestniczył w uroczystym otwarciu </w:t>
      </w:r>
      <w:r w:rsidRPr="00AB08AA">
        <w:rPr>
          <w:b/>
          <w:bCs/>
          <w:sz w:val="24"/>
          <w:szCs w:val="24"/>
        </w:rPr>
        <w:t>Europejskiego Centrum Edukacyjno-Kulturalnego MEETINGPOINT MUSIC MESSIAEN</w:t>
      </w:r>
      <w:r w:rsidRPr="00AB08AA">
        <w:rPr>
          <w:sz w:val="24"/>
          <w:szCs w:val="24"/>
        </w:rPr>
        <w:t xml:space="preserve">. Centrum </w:t>
      </w:r>
      <w:r w:rsidR="001620A9">
        <w:rPr>
          <w:sz w:val="24"/>
          <w:szCs w:val="24"/>
        </w:rPr>
        <w:t>jest</w:t>
      </w:r>
      <w:r w:rsidRPr="00AB08AA">
        <w:rPr>
          <w:sz w:val="24"/>
          <w:szCs w:val="24"/>
        </w:rPr>
        <w:t xml:space="preserve"> głosem wspólnej historii, pamięci oraz chęci jednoczenia się kultur. W pierwszym roku funkcjonowania Centrum konc</w:t>
      </w:r>
      <w:r w:rsidR="001620A9">
        <w:rPr>
          <w:sz w:val="24"/>
          <w:szCs w:val="24"/>
        </w:rPr>
        <w:t>entrowało się na dwóch tematach: 70. rocznicy</w:t>
      </w:r>
      <w:r w:rsidRPr="00AB08AA">
        <w:rPr>
          <w:sz w:val="24"/>
          <w:szCs w:val="24"/>
        </w:rPr>
        <w:t xml:space="preserve"> zakończenia </w:t>
      </w:r>
      <w:r w:rsidR="001620A9">
        <w:rPr>
          <w:sz w:val="24"/>
          <w:szCs w:val="24"/>
        </w:rPr>
        <w:br/>
        <w:t>II Wojny Światowej oraz projekcie</w:t>
      </w:r>
      <w:r w:rsidRPr="00AB08AA">
        <w:rPr>
          <w:sz w:val="24"/>
          <w:szCs w:val="24"/>
        </w:rPr>
        <w:t xml:space="preserve"> Turangalila – symfonia Massiaen’a. Przy okazji uroczystości Marszałek spotkał się z Premierem </w:t>
      </w:r>
      <w:r w:rsidR="001620A9">
        <w:rPr>
          <w:sz w:val="24"/>
          <w:szCs w:val="24"/>
        </w:rPr>
        <w:t xml:space="preserve">Saksonii Stanislavem </w:t>
      </w:r>
      <w:r w:rsidRPr="00AB08AA">
        <w:rPr>
          <w:sz w:val="24"/>
          <w:szCs w:val="24"/>
        </w:rPr>
        <w:t xml:space="preserve">Tillichem. W trakcie rozmowy zastanawiano się nad funkcjonowaniem Centrum oraz ewentualnymi możliwościami wspierania go poprzez organizowanie </w:t>
      </w:r>
      <w:r w:rsidR="001620A9">
        <w:rPr>
          <w:sz w:val="24"/>
          <w:szCs w:val="24"/>
        </w:rPr>
        <w:t xml:space="preserve">w nim różnorodnych </w:t>
      </w:r>
      <w:r w:rsidRPr="00AB08AA">
        <w:rPr>
          <w:sz w:val="24"/>
          <w:szCs w:val="24"/>
        </w:rPr>
        <w:t>wydarzeń</w:t>
      </w:r>
      <w:r w:rsidR="001620A9">
        <w:rPr>
          <w:sz w:val="24"/>
          <w:szCs w:val="24"/>
        </w:rPr>
        <w:t>.</w:t>
      </w:r>
    </w:p>
    <w:p w:rsidR="001620A9" w:rsidRPr="00AB08AA" w:rsidRDefault="001620A9" w:rsidP="00AB08AA">
      <w:pPr>
        <w:spacing w:after="0" w:line="240" w:lineRule="auto"/>
        <w:jc w:val="both"/>
        <w:rPr>
          <w:sz w:val="24"/>
          <w:szCs w:val="24"/>
        </w:rPr>
      </w:pPr>
    </w:p>
    <w:p w:rsidR="006526F3" w:rsidRPr="00AB08AA" w:rsidRDefault="006526F3" w:rsidP="00AB08AA">
      <w:pPr>
        <w:spacing w:after="0" w:line="240" w:lineRule="auto"/>
        <w:jc w:val="both"/>
        <w:rPr>
          <w:sz w:val="24"/>
          <w:szCs w:val="24"/>
        </w:rPr>
      </w:pPr>
      <w:r w:rsidRPr="00AB08AA">
        <w:rPr>
          <w:sz w:val="24"/>
          <w:szCs w:val="24"/>
        </w:rPr>
        <w:t xml:space="preserve">W </w:t>
      </w:r>
      <w:r w:rsidRPr="00AB08AA">
        <w:rPr>
          <w:b/>
          <w:bCs/>
          <w:sz w:val="24"/>
          <w:szCs w:val="24"/>
        </w:rPr>
        <w:t>kwietniu</w:t>
      </w:r>
      <w:r w:rsidR="001620A9">
        <w:rPr>
          <w:b/>
          <w:bCs/>
          <w:sz w:val="24"/>
          <w:szCs w:val="24"/>
        </w:rPr>
        <w:t xml:space="preserve"> 2015 roku</w:t>
      </w:r>
      <w:r w:rsidRPr="00AB08AA">
        <w:rPr>
          <w:sz w:val="24"/>
          <w:szCs w:val="24"/>
        </w:rPr>
        <w:t xml:space="preserve"> Cezary Przybylski</w:t>
      </w:r>
      <w:r w:rsidR="001620A9">
        <w:rPr>
          <w:sz w:val="24"/>
          <w:szCs w:val="24"/>
        </w:rPr>
        <w:t xml:space="preserve">, </w:t>
      </w:r>
      <w:r w:rsidR="001620A9" w:rsidRPr="00AB08AA">
        <w:rPr>
          <w:sz w:val="24"/>
          <w:szCs w:val="24"/>
        </w:rPr>
        <w:t>Marszałek Województwa Dolnośląskiego</w:t>
      </w:r>
      <w:r w:rsidR="001620A9">
        <w:rPr>
          <w:sz w:val="24"/>
          <w:szCs w:val="24"/>
        </w:rPr>
        <w:t>,</w:t>
      </w:r>
      <w:r w:rsidRPr="00AB08AA">
        <w:rPr>
          <w:sz w:val="24"/>
          <w:szCs w:val="24"/>
        </w:rPr>
        <w:t xml:space="preserve"> uczestniczył w uroczystości wręczenia </w:t>
      </w:r>
      <w:r w:rsidRPr="00AB08AA">
        <w:rPr>
          <w:b/>
          <w:bCs/>
          <w:sz w:val="24"/>
          <w:szCs w:val="24"/>
        </w:rPr>
        <w:t>Nagrody Mostu Jean-Claude Junckerowi</w:t>
      </w:r>
      <w:r w:rsidRPr="00AB08AA">
        <w:rPr>
          <w:sz w:val="24"/>
          <w:szCs w:val="24"/>
        </w:rPr>
        <w:t>, Przewodniczącego Komisji Europejskiej, Uroczystość obyła się w Europa</w:t>
      </w:r>
      <w:r w:rsidR="00884ECA">
        <w:rPr>
          <w:sz w:val="24"/>
          <w:szCs w:val="24"/>
        </w:rPr>
        <w:t>-</w:t>
      </w:r>
      <w:r w:rsidRPr="00AB08AA">
        <w:rPr>
          <w:sz w:val="24"/>
          <w:szCs w:val="24"/>
        </w:rPr>
        <w:t>mieście Zgorzelec/Gorlitz.</w:t>
      </w:r>
    </w:p>
    <w:p w:rsidR="00B9336A" w:rsidRPr="00AB08AA" w:rsidRDefault="00B9336A" w:rsidP="00AB08AA">
      <w:pPr>
        <w:spacing w:after="0" w:line="240" w:lineRule="auto"/>
        <w:jc w:val="both"/>
        <w:rPr>
          <w:sz w:val="24"/>
          <w:szCs w:val="24"/>
        </w:rPr>
      </w:pPr>
    </w:p>
    <w:p w:rsidR="00B9336A" w:rsidRPr="00AB08AA" w:rsidRDefault="00B9336A" w:rsidP="00AB08AA">
      <w:pPr>
        <w:spacing w:after="0" w:line="240" w:lineRule="auto"/>
        <w:jc w:val="both"/>
        <w:rPr>
          <w:sz w:val="24"/>
          <w:szCs w:val="24"/>
        </w:rPr>
      </w:pPr>
      <w:r w:rsidRPr="00AB08AA">
        <w:rPr>
          <w:b/>
          <w:sz w:val="24"/>
          <w:szCs w:val="24"/>
        </w:rPr>
        <w:t>9 kwietnia 2015</w:t>
      </w:r>
      <w:r w:rsidRPr="00AB08AA">
        <w:rPr>
          <w:sz w:val="24"/>
          <w:szCs w:val="24"/>
        </w:rPr>
        <w:t xml:space="preserve"> </w:t>
      </w:r>
      <w:r w:rsidR="001620A9">
        <w:rPr>
          <w:sz w:val="24"/>
          <w:szCs w:val="24"/>
        </w:rPr>
        <w:t>Andrzej</w:t>
      </w:r>
      <w:r w:rsidRPr="00AB08AA">
        <w:rPr>
          <w:sz w:val="24"/>
          <w:szCs w:val="24"/>
        </w:rPr>
        <w:t xml:space="preserve"> Kosiór</w:t>
      </w:r>
      <w:r w:rsidR="001620A9">
        <w:rPr>
          <w:sz w:val="24"/>
          <w:szCs w:val="24"/>
        </w:rPr>
        <w:t xml:space="preserve">, </w:t>
      </w:r>
      <w:r w:rsidR="001620A9" w:rsidRPr="00AB08AA">
        <w:rPr>
          <w:sz w:val="24"/>
          <w:szCs w:val="24"/>
        </w:rPr>
        <w:t>Wicemarszałek</w:t>
      </w:r>
      <w:r w:rsidR="001620A9">
        <w:rPr>
          <w:sz w:val="24"/>
          <w:szCs w:val="24"/>
        </w:rPr>
        <w:t xml:space="preserve"> Województwa Dolnośląskiego,</w:t>
      </w:r>
      <w:r w:rsidRPr="00AB08AA">
        <w:rPr>
          <w:sz w:val="24"/>
          <w:szCs w:val="24"/>
        </w:rPr>
        <w:t xml:space="preserve"> </w:t>
      </w:r>
      <w:r w:rsidR="001620A9">
        <w:rPr>
          <w:sz w:val="24"/>
          <w:szCs w:val="24"/>
        </w:rPr>
        <w:br/>
      </w:r>
      <w:r w:rsidRPr="00AB08AA">
        <w:rPr>
          <w:sz w:val="24"/>
          <w:szCs w:val="24"/>
        </w:rPr>
        <w:t>i Ewa Mańkowska</w:t>
      </w:r>
      <w:r w:rsidR="001620A9">
        <w:rPr>
          <w:sz w:val="24"/>
          <w:szCs w:val="24"/>
        </w:rPr>
        <w:t>, Wicemarszałek Województwa Dolnośląskiego,</w:t>
      </w:r>
      <w:r w:rsidRPr="00AB08AA">
        <w:rPr>
          <w:sz w:val="24"/>
          <w:szCs w:val="24"/>
        </w:rPr>
        <w:t xml:space="preserve"> spotkali się z Thomasem Schmidtem</w:t>
      </w:r>
      <w:r w:rsidR="001620A9">
        <w:rPr>
          <w:sz w:val="24"/>
          <w:szCs w:val="24"/>
        </w:rPr>
        <w:t xml:space="preserve">, </w:t>
      </w:r>
      <w:r w:rsidR="001620A9" w:rsidRPr="00AB08AA">
        <w:rPr>
          <w:sz w:val="24"/>
          <w:szCs w:val="24"/>
        </w:rPr>
        <w:t>Saksońskim Ministrem Środowiska i Rolnictwa</w:t>
      </w:r>
      <w:r w:rsidRPr="00AB08AA">
        <w:rPr>
          <w:sz w:val="24"/>
          <w:szCs w:val="24"/>
        </w:rPr>
        <w:t xml:space="preserve">. W trakcie spotkań poruszono tematykę startującego Programu Współpracy Interreg Polska-Saksonia 2014-2020 oraz </w:t>
      </w:r>
      <w:r w:rsidR="001620A9">
        <w:rPr>
          <w:sz w:val="24"/>
          <w:szCs w:val="24"/>
        </w:rPr>
        <w:t>ochrony środowiska.</w:t>
      </w:r>
    </w:p>
    <w:p w:rsidR="00B9336A" w:rsidRPr="00AB08AA" w:rsidRDefault="00B9336A" w:rsidP="00AB08AA">
      <w:pPr>
        <w:spacing w:after="0" w:line="240" w:lineRule="auto"/>
        <w:jc w:val="both"/>
        <w:rPr>
          <w:sz w:val="24"/>
          <w:szCs w:val="24"/>
        </w:rPr>
      </w:pPr>
    </w:p>
    <w:p w:rsidR="00B9336A" w:rsidRPr="00AB08AA" w:rsidRDefault="00B9336A" w:rsidP="00AB08AA">
      <w:pPr>
        <w:spacing w:after="0" w:line="240" w:lineRule="auto"/>
        <w:jc w:val="both"/>
        <w:rPr>
          <w:sz w:val="24"/>
          <w:szCs w:val="24"/>
        </w:rPr>
      </w:pPr>
      <w:r w:rsidRPr="00AB08AA">
        <w:rPr>
          <w:b/>
          <w:sz w:val="24"/>
          <w:szCs w:val="24"/>
        </w:rPr>
        <w:t>23 kwietnia 2015</w:t>
      </w:r>
      <w:r w:rsidRPr="00AB08AA">
        <w:rPr>
          <w:sz w:val="24"/>
          <w:szCs w:val="24"/>
        </w:rPr>
        <w:t xml:space="preserve"> Andrzej Kosiór</w:t>
      </w:r>
      <w:r w:rsidR="001620A9">
        <w:rPr>
          <w:sz w:val="24"/>
          <w:szCs w:val="24"/>
        </w:rPr>
        <w:t xml:space="preserve">, </w:t>
      </w:r>
      <w:r w:rsidR="001620A9" w:rsidRPr="00AB08AA">
        <w:rPr>
          <w:sz w:val="24"/>
          <w:szCs w:val="24"/>
        </w:rPr>
        <w:t>Wicemarszałek</w:t>
      </w:r>
      <w:r w:rsidR="001620A9">
        <w:rPr>
          <w:sz w:val="24"/>
          <w:szCs w:val="24"/>
        </w:rPr>
        <w:t xml:space="preserve"> Województwa Dolnośląskiego,</w:t>
      </w:r>
      <w:r w:rsidRPr="00AB08AA">
        <w:rPr>
          <w:sz w:val="24"/>
          <w:szCs w:val="24"/>
        </w:rPr>
        <w:t xml:space="preserve"> rozmawiał </w:t>
      </w:r>
      <w:r w:rsidR="001620A9">
        <w:rPr>
          <w:sz w:val="24"/>
          <w:szCs w:val="24"/>
        </w:rPr>
        <w:br/>
      </w:r>
      <w:r w:rsidRPr="00AB08AA">
        <w:rPr>
          <w:sz w:val="24"/>
          <w:szCs w:val="24"/>
        </w:rPr>
        <w:t>z Thomasem Baumen</w:t>
      </w:r>
      <w:r w:rsidR="001620A9">
        <w:rPr>
          <w:sz w:val="24"/>
          <w:szCs w:val="24"/>
        </w:rPr>
        <w:t xml:space="preserve">, </w:t>
      </w:r>
      <w:r w:rsidR="001620A9" w:rsidRPr="00AB08AA">
        <w:rPr>
          <w:sz w:val="24"/>
          <w:szCs w:val="24"/>
        </w:rPr>
        <w:t>posłem do Landtagu Saksonii</w:t>
      </w:r>
      <w:r w:rsidR="001620A9">
        <w:rPr>
          <w:sz w:val="24"/>
          <w:szCs w:val="24"/>
        </w:rPr>
        <w:t>,</w:t>
      </w:r>
      <w:r w:rsidRPr="00AB08AA">
        <w:rPr>
          <w:sz w:val="24"/>
          <w:szCs w:val="24"/>
        </w:rPr>
        <w:t xml:space="preserve"> w towarzystwie Jerzego Elsnera</w:t>
      </w:r>
      <w:r w:rsidR="001620A9">
        <w:rPr>
          <w:sz w:val="24"/>
          <w:szCs w:val="24"/>
        </w:rPr>
        <w:t xml:space="preserve">, </w:t>
      </w:r>
      <w:r w:rsidR="001620A9" w:rsidRPr="00AB08AA">
        <w:rPr>
          <w:sz w:val="24"/>
          <w:szCs w:val="24"/>
        </w:rPr>
        <w:t>Posła na Sejm RP</w:t>
      </w:r>
      <w:r w:rsidR="001620A9">
        <w:rPr>
          <w:sz w:val="24"/>
          <w:szCs w:val="24"/>
        </w:rPr>
        <w:t>,</w:t>
      </w:r>
      <w:r w:rsidRPr="00AB08AA">
        <w:rPr>
          <w:sz w:val="24"/>
          <w:szCs w:val="24"/>
        </w:rPr>
        <w:t xml:space="preserve"> i Marka Dyducha</w:t>
      </w:r>
      <w:r w:rsidR="001620A9">
        <w:rPr>
          <w:sz w:val="24"/>
          <w:szCs w:val="24"/>
        </w:rPr>
        <w:t xml:space="preserve">, </w:t>
      </w:r>
      <w:r w:rsidR="001620A9" w:rsidRPr="00AB08AA">
        <w:rPr>
          <w:sz w:val="24"/>
          <w:szCs w:val="24"/>
        </w:rPr>
        <w:t>Radnego Województwa Dolnośląskiego</w:t>
      </w:r>
      <w:r w:rsidRPr="00AB08AA">
        <w:rPr>
          <w:sz w:val="24"/>
          <w:szCs w:val="24"/>
        </w:rPr>
        <w:t xml:space="preserve">. Politycy rozmawiali </w:t>
      </w:r>
      <w:r w:rsidR="001620A9">
        <w:rPr>
          <w:sz w:val="24"/>
          <w:szCs w:val="24"/>
        </w:rPr>
        <w:br/>
      </w:r>
      <w:r w:rsidRPr="00AB08AA">
        <w:rPr>
          <w:sz w:val="24"/>
          <w:szCs w:val="24"/>
        </w:rPr>
        <w:t>o ewentualnej możliwości przywrócenia połączenia kolejowego Wrocław-Drezno.</w:t>
      </w:r>
    </w:p>
    <w:p w:rsidR="00B9336A" w:rsidRPr="00AB08AA" w:rsidRDefault="00B9336A" w:rsidP="00AB08AA">
      <w:pPr>
        <w:spacing w:after="0" w:line="240" w:lineRule="auto"/>
        <w:jc w:val="both"/>
        <w:rPr>
          <w:sz w:val="24"/>
          <w:szCs w:val="24"/>
        </w:rPr>
      </w:pPr>
    </w:p>
    <w:p w:rsidR="001163B7" w:rsidRPr="00AB08AA" w:rsidRDefault="001163B7" w:rsidP="00AB08AA">
      <w:pPr>
        <w:spacing w:after="0" w:line="240" w:lineRule="auto"/>
        <w:jc w:val="both"/>
        <w:rPr>
          <w:sz w:val="24"/>
          <w:szCs w:val="24"/>
        </w:rPr>
      </w:pPr>
      <w:r w:rsidRPr="00AB08AA">
        <w:rPr>
          <w:sz w:val="24"/>
          <w:szCs w:val="24"/>
        </w:rPr>
        <w:t xml:space="preserve">W </w:t>
      </w:r>
      <w:r w:rsidRPr="00AB08AA">
        <w:rPr>
          <w:b/>
          <w:sz w:val="24"/>
          <w:szCs w:val="24"/>
        </w:rPr>
        <w:t>czerwcu</w:t>
      </w:r>
      <w:r w:rsidR="001620A9">
        <w:rPr>
          <w:b/>
          <w:sz w:val="24"/>
          <w:szCs w:val="24"/>
        </w:rPr>
        <w:t xml:space="preserve"> 2015 </w:t>
      </w:r>
      <w:r w:rsidRPr="00AB08AA">
        <w:rPr>
          <w:sz w:val="24"/>
          <w:szCs w:val="24"/>
        </w:rPr>
        <w:t xml:space="preserve"> odbyło się </w:t>
      </w:r>
      <w:r w:rsidRPr="00AB08AA">
        <w:rPr>
          <w:b/>
          <w:bCs/>
          <w:sz w:val="24"/>
          <w:szCs w:val="24"/>
        </w:rPr>
        <w:t>kolejne posiedzenie Dolnośląsko-Saksońskiej Grupy Roboczej</w:t>
      </w:r>
      <w:r w:rsidRPr="00AB08AA">
        <w:rPr>
          <w:sz w:val="24"/>
          <w:szCs w:val="24"/>
        </w:rPr>
        <w:t xml:space="preserve"> w Bad Muskau. Grupa ma za zadanie koordynować działania podejmowane we współpracy </w:t>
      </w:r>
      <w:r w:rsidRPr="00AB08AA">
        <w:rPr>
          <w:sz w:val="24"/>
          <w:szCs w:val="24"/>
        </w:rPr>
        <w:lastRenderedPageBreak/>
        <w:t>transgranicznej i regionalnej, dokonywać bilansu oraz oceny</w:t>
      </w:r>
      <w:r w:rsidR="001620A9">
        <w:rPr>
          <w:sz w:val="24"/>
          <w:szCs w:val="24"/>
        </w:rPr>
        <w:t xml:space="preserve"> działania oraz</w:t>
      </w:r>
      <w:r w:rsidRPr="00AB08AA">
        <w:rPr>
          <w:sz w:val="24"/>
          <w:szCs w:val="24"/>
        </w:rPr>
        <w:t xml:space="preserve"> nadawać nowe impulsy</w:t>
      </w:r>
      <w:r w:rsidR="001620A9">
        <w:rPr>
          <w:sz w:val="24"/>
          <w:szCs w:val="24"/>
        </w:rPr>
        <w:t xml:space="preserve"> kooperacji</w:t>
      </w:r>
      <w:r w:rsidRPr="00AB08AA">
        <w:rPr>
          <w:sz w:val="24"/>
          <w:szCs w:val="24"/>
        </w:rPr>
        <w:t>.</w:t>
      </w:r>
    </w:p>
    <w:p w:rsidR="001163B7" w:rsidRPr="00AB08AA" w:rsidRDefault="001163B7" w:rsidP="00AB08AA">
      <w:pPr>
        <w:spacing w:after="0" w:line="240" w:lineRule="auto"/>
        <w:jc w:val="both"/>
        <w:rPr>
          <w:sz w:val="24"/>
          <w:szCs w:val="24"/>
        </w:rPr>
      </w:pPr>
      <w:r w:rsidRPr="00AB08AA">
        <w:rPr>
          <w:sz w:val="24"/>
          <w:szCs w:val="24"/>
        </w:rPr>
        <w:t xml:space="preserve">W </w:t>
      </w:r>
      <w:r w:rsidRPr="00AB08AA">
        <w:rPr>
          <w:b/>
          <w:bCs/>
          <w:sz w:val="24"/>
          <w:szCs w:val="24"/>
        </w:rPr>
        <w:t>lipcu</w:t>
      </w:r>
      <w:r w:rsidRPr="00AB08AA">
        <w:rPr>
          <w:sz w:val="24"/>
          <w:szCs w:val="24"/>
        </w:rPr>
        <w:t xml:space="preserve"> </w:t>
      </w:r>
      <w:r w:rsidR="001620A9">
        <w:rPr>
          <w:b/>
          <w:sz w:val="24"/>
          <w:szCs w:val="24"/>
        </w:rPr>
        <w:t xml:space="preserve">2015 </w:t>
      </w:r>
      <w:r w:rsidRPr="00AB08AA">
        <w:rPr>
          <w:sz w:val="24"/>
          <w:szCs w:val="24"/>
        </w:rPr>
        <w:t>dolnośląscy eksperci z branży wydobywczej pod przewodnictwem Andrzeja Kosióra</w:t>
      </w:r>
      <w:r w:rsidR="001620A9">
        <w:rPr>
          <w:sz w:val="24"/>
          <w:szCs w:val="24"/>
        </w:rPr>
        <w:t xml:space="preserve">, </w:t>
      </w:r>
      <w:r w:rsidR="001620A9" w:rsidRPr="00AB08AA">
        <w:rPr>
          <w:sz w:val="24"/>
          <w:szCs w:val="24"/>
        </w:rPr>
        <w:t>Wicemarszałka</w:t>
      </w:r>
      <w:r w:rsidR="001620A9">
        <w:rPr>
          <w:sz w:val="24"/>
          <w:szCs w:val="24"/>
        </w:rPr>
        <w:t xml:space="preserve"> Województwa Dolnośląskiego,</w:t>
      </w:r>
      <w:r w:rsidRPr="00AB08AA">
        <w:rPr>
          <w:sz w:val="24"/>
          <w:szCs w:val="24"/>
        </w:rPr>
        <w:t xml:space="preserve"> uczestniczyli w </w:t>
      </w:r>
      <w:r w:rsidRPr="00AB08AA">
        <w:rPr>
          <w:b/>
          <w:bCs/>
          <w:sz w:val="24"/>
          <w:szCs w:val="24"/>
        </w:rPr>
        <w:t>seminarium nt. zagospodarowania terenów pokopalnianych</w:t>
      </w:r>
      <w:r w:rsidRPr="00AB08AA">
        <w:rPr>
          <w:sz w:val="24"/>
          <w:szCs w:val="24"/>
        </w:rPr>
        <w:t xml:space="preserve"> w Wolnym Państwie Saksonia. Delegacja gościła w Saksonii na zaproszenie Saksońskiego Ministra Gospodarki, Pracy i Transportu oraz Saksońskiego Ministra Środowiska i Rolnictwa. W wizycie udział wzięli przedstawiciele Państwowego Instytutu Geologicznego, Wydziału Geoinżynierii, Górnictwa i Geologii Politechniki Wrocławskiej, Fundacji Revimine i Centrum Rozwojowego KGHM </w:t>
      </w:r>
      <w:r w:rsidR="001620A9">
        <w:rPr>
          <w:sz w:val="24"/>
          <w:szCs w:val="24"/>
        </w:rPr>
        <w:t>oraz</w:t>
      </w:r>
      <w:r w:rsidRPr="00AB08AA">
        <w:rPr>
          <w:sz w:val="24"/>
          <w:szCs w:val="24"/>
        </w:rPr>
        <w:t xml:space="preserve"> Parku Wielokulturowego Stara Kopalnia czy Instytutu Górnictwa Odkrywkowego Poltegor Instytut. W trakcie wizyty eksperci zostali zaznajomieni z ustawodawstwem saksońskim z branży górniczej oraz zwiedzili zamknięty już szyb kopalni Marii i była kopalnię węgla brunatnego </w:t>
      </w:r>
      <w:r w:rsidR="001620A9">
        <w:rPr>
          <w:sz w:val="24"/>
          <w:szCs w:val="24"/>
        </w:rPr>
        <w:br/>
      </w:r>
      <w:r w:rsidRPr="00AB08AA">
        <w:rPr>
          <w:sz w:val="24"/>
          <w:szCs w:val="24"/>
        </w:rPr>
        <w:t>w Zwenkau, gdzie powstało jezioro będące miejscem działalności przedsiębiorstw oraz zamieszkania i rekreacji dla mieszkańców Saksonii.</w:t>
      </w:r>
    </w:p>
    <w:p w:rsidR="00B9336A" w:rsidRPr="00AB08AA" w:rsidRDefault="00B9336A" w:rsidP="00AB08AA">
      <w:pPr>
        <w:spacing w:after="0" w:line="240" w:lineRule="auto"/>
        <w:jc w:val="both"/>
        <w:rPr>
          <w:sz w:val="24"/>
          <w:szCs w:val="24"/>
        </w:rPr>
      </w:pPr>
    </w:p>
    <w:p w:rsidR="001163B7" w:rsidRPr="00AB08AA" w:rsidRDefault="001163B7" w:rsidP="00AB08AA">
      <w:pPr>
        <w:spacing w:after="0" w:line="240" w:lineRule="auto"/>
        <w:jc w:val="both"/>
        <w:rPr>
          <w:sz w:val="24"/>
          <w:szCs w:val="24"/>
        </w:rPr>
      </w:pPr>
      <w:r w:rsidRPr="00AB08AA">
        <w:rPr>
          <w:sz w:val="24"/>
          <w:szCs w:val="24"/>
        </w:rPr>
        <w:t xml:space="preserve">We </w:t>
      </w:r>
      <w:r w:rsidRPr="00AB08AA">
        <w:rPr>
          <w:b/>
          <w:bCs/>
          <w:sz w:val="24"/>
          <w:szCs w:val="24"/>
        </w:rPr>
        <w:t>wrześni</w:t>
      </w:r>
      <w:r w:rsidR="001620A9">
        <w:rPr>
          <w:b/>
          <w:bCs/>
          <w:sz w:val="24"/>
          <w:szCs w:val="24"/>
        </w:rPr>
        <w:t>u 2015</w:t>
      </w:r>
      <w:r w:rsidRPr="00AB08AA">
        <w:rPr>
          <w:sz w:val="24"/>
          <w:szCs w:val="24"/>
        </w:rPr>
        <w:t xml:space="preserve"> </w:t>
      </w:r>
      <w:r w:rsidR="00B9336A" w:rsidRPr="00AB08AA">
        <w:rPr>
          <w:sz w:val="24"/>
          <w:szCs w:val="24"/>
        </w:rPr>
        <w:t>zorganizowano</w:t>
      </w:r>
      <w:r w:rsidRPr="00AB08AA">
        <w:rPr>
          <w:sz w:val="24"/>
          <w:szCs w:val="24"/>
        </w:rPr>
        <w:t xml:space="preserve"> w Zgorzelcu </w:t>
      </w:r>
      <w:r w:rsidRPr="00AB08AA">
        <w:rPr>
          <w:b/>
          <w:bCs/>
          <w:sz w:val="24"/>
          <w:szCs w:val="24"/>
        </w:rPr>
        <w:t>Polsko-Niemieckie Forum Gospodarcze</w:t>
      </w:r>
      <w:r w:rsidRPr="00AB08AA">
        <w:rPr>
          <w:sz w:val="24"/>
          <w:szCs w:val="24"/>
        </w:rPr>
        <w:t xml:space="preserve">, podczas którego Marszałek </w:t>
      </w:r>
      <w:r w:rsidR="001620A9">
        <w:rPr>
          <w:sz w:val="24"/>
          <w:szCs w:val="24"/>
        </w:rPr>
        <w:t>spotkał się ze</w:t>
      </w:r>
      <w:r w:rsidRPr="00AB08AA">
        <w:rPr>
          <w:sz w:val="24"/>
          <w:szCs w:val="24"/>
        </w:rPr>
        <w:t xml:space="preserve"> Stanislawem Tillichem</w:t>
      </w:r>
      <w:r w:rsidR="001620A9">
        <w:rPr>
          <w:sz w:val="24"/>
          <w:szCs w:val="24"/>
        </w:rPr>
        <w:t>, Premierem Saksonii</w:t>
      </w:r>
      <w:r w:rsidRPr="00AB08AA">
        <w:rPr>
          <w:sz w:val="24"/>
          <w:szCs w:val="24"/>
        </w:rPr>
        <w:t>.</w:t>
      </w:r>
      <w:r w:rsidR="001620A9">
        <w:rPr>
          <w:sz w:val="24"/>
          <w:szCs w:val="24"/>
        </w:rPr>
        <w:br/>
      </w:r>
      <w:r w:rsidRPr="00AB08AA">
        <w:rPr>
          <w:sz w:val="24"/>
          <w:szCs w:val="24"/>
        </w:rPr>
        <w:t xml:space="preserve"> W trakcie spotkania, w którym uczestniczyła</w:t>
      </w:r>
      <w:r w:rsidR="001620A9">
        <w:rPr>
          <w:sz w:val="24"/>
          <w:szCs w:val="24"/>
        </w:rPr>
        <w:t xml:space="preserve"> </w:t>
      </w:r>
      <w:r w:rsidR="001620A9" w:rsidRPr="00AB08AA">
        <w:rPr>
          <w:sz w:val="24"/>
          <w:szCs w:val="24"/>
        </w:rPr>
        <w:t>Ilona Antoniszyn-Klik</w:t>
      </w:r>
      <w:r w:rsidR="001620A9">
        <w:rPr>
          <w:sz w:val="24"/>
          <w:szCs w:val="24"/>
        </w:rPr>
        <w:t>,</w:t>
      </w:r>
      <w:r w:rsidRPr="00AB08AA">
        <w:rPr>
          <w:sz w:val="24"/>
          <w:szCs w:val="24"/>
        </w:rPr>
        <w:t xml:space="preserve"> Sekretarz Stanu </w:t>
      </w:r>
      <w:r w:rsidR="00E66A6C">
        <w:rPr>
          <w:sz w:val="24"/>
          <w:szCs w:val="24"/>
        </w:rPr>
        <w:br/>
      </w:r>
      <w:r w:rsidRPr="00AB08AA">
        <w:rPr>
          <w:sz w:val="24"/>
          <w:szCs w:val="24"/>
        </w:rPr>
        <w:t>w Ministerstwie Gospodarki</w:t>
      </w:r>
      <w:r w:rsidR="001620A9">
        <w:rPr>
          <w:sz w:val="24"/>
          <w:szCs w:val="24"/>
        </w:rPr>
        <w:t>,</w:t>
      </w:r>
      <w:r w:rsidRPr="00AB08AA">
        <w:rPr>
          <w:sz w:val="24"/>
          <w:szCs w:val="24"/>
        </w:rPr>
        <w:t xml:space="preserve"> rozmawiano o europejskim instrumencie współpracy terytorialnej EUWT, Partnerstwie Odra i </w:t>
      </w:r>
      <w:r w:rsidR="001620A9">
        <w:rPr>
          <w:sz w:val="24"/>
          <w:szCs w:val="24"/>
        </w:rPr>
        <w:t>planowanym na styczeń</w:t>
      </w:r>
      <w:r w:rsidRPr="00AB08AA">
        <w:rPr>
          <w:sz w:val="24"/>
          <w:szCs w:val="24"/>
        </w:rPr>
        <w:t xml:space="preserve"> 2016 </w:t>
      </w:r>
      <w:r w:rsidR="001620A9">
        <w:rPr>
          <w:sz w:val="24"/>
          <w:szCs w:val="24"/>
        </w:rPr>
        <w:t xml:space="preserve">roku </w:t>
      </w:r>
      <w:r w:rsidRPr="00AB08AA">
        <w:rPr>
          <w:sz w:val="24"/>
          <w:szCs w:val="24"/>
        </w:rPr>
        <w:t>Szczycie Politycznym or</w:t>
      </w:r>
      <w:r w:rsidR="00E66A6C">
        <w:rPr>
          <w:sz w:val="24"/>
          <w:szCs w:val="24"/>
        </w:rPr>
        <w:t xml:space="preserve">az </w:t>
      </w:r>
      <w:r w:rsidRPr="00AB08AA">
        <w:rPr>
          <w:sz w:val="24"/>
          <w:szCs w:val="24"/>
        </w:rPr>
        <w:t xml:space="preserve">o regionalnym Biurze Dolnego Śląska w Dreźnie, które będzie prowadzone </w:t>
      </w:r>
      <w:r w:rsidR="001620A9">
        <w:rPr>
          <w:sz w:val="24"/>
          <w:szCs w:val="24"/>
        </w:rPr>
        <w:t xml:space="preserve">wspólnie </w:t>
      </w:r>
      <w:r w:rsidRPr="00AB08AA">
        <w:rPr>
          <w:sz w:val="24"/>
          <w:szCs w:val="24"/>
        </w:rPr>
        <w:t xml:space="preserve">przez strefy </w:t>
      </w:r>
      <w:r w:rsidR="001620A9">
        <w:rPr>
          <w:sz w:val="24"/>
          <w:szCs w:val="24"/>
        </w:rPr>
        <w:t xml:space="preserve">i </w:t>
      </w:r>
      <w:r w:rsidRPr="00AB08AA">
        <w:rPr>
          <w:sz w:val="24"/>
          <w:szCs w:val="24"/>
        </w:rPr>
        <w:t>izby gospodarcze.</w:t>
      </w:r>
    </w:p>
    <w:p w:rsidR="006526F3" w:rsidRPr="00AB08AA" w:rsidRDefault="006526F3" w:rsidP="00AB08AA">
      <w:pPr>
        <w:spacing w:after="0" w:line="240" w:lineRule="auto"/>
        <w:jc w:val="both"/>
        <w:rPr>
          <w:sz w:val="24"/>
          <w:szCs w:val="24"/>
        </w:rPr>
      </w:pPr>
    </w:p>
    <w:p w:rsidR="001163B7" w:rsidRPr="00AB08AA" w:rsidRDefault="001163B7" w:rsidP="00AB08AA">
      <w:pPr>
        <w:spacing w:after="0" w:line="240" w:lineRule="auto"/>
        <w:jc w:val="both"/>
        <w:rPr>
          <w:sz w:val="24"/>
          <w:szCs w:val="24"/>
        </w:rPr>
      </w:pPr>
      <w:r w:rsidRPr="001620A9">
        <w:rPr>
          <w:b/>
          <w:sz w:val="24"/>
          <w:szCs w:val="24"/>
        </w:rPr>
        <w:t>We wrześniu</w:t>
      </w:r>
      <w:r w:rsidR="001620A9">
        <w:rPr>
          <w:b/>
          <w:sz w:val="24"/>
          <w:szCs w:val="24"/>
        </w:rPr>
        <w:t xml:space="preserve"> 2015</w:t>
      </w:r>
      <w:r w:rsidRPr="00AB08AA">
        <w:rPr>
          <w:sz w:val="24"/>
          <w:szCs w:val="24"/>
        </w:rPr>
        <w:t xml:space="preserve"> w </w:t>
      </w:r>
      <w:r w:rsidRPr="00AB08AA">
        <w:rPr>
          <w:b/>
          <w:bCs/>
          <w:sz w:val="24"/>
          <w:szCs w:val="24"/>
        </w:rPr>
        <w:t>Poczdamie</w:t>
      </w:r>
      <w:r w:rsidRPr="00AB08AA">
        <w:rPr>
          <w:sz w:val="24"/>
          <w:szCs w:val="24"/>
        </w:rPr>
        <w:t xml:space="preserve"> natomiast odbył się </w:t>
      </w:r>
      <w:r w:rsidRPr="00AB08AA">
        <w:rPr>
          <w:b/>
          <w:bCs/>
          <w:sz w:val="24"/>
          <w:szCs w:val="24"/>
        </w:rPr>
        <w:t>Polsko-Niemiecki Szczyt Kolejowy</w:t>
      </w:r>
      <w:r w:rsidRPr="00AB08AA">
        <w:rPr>
          <w:sz w:val="24"/>
          <w:szCs w:val="24"/>
        </w:rPr>
        <w:t xml:space="preserve"> </w:t>
      </w:r>
      <w:r w:rsidR="00AC45B3">
        <w:rPr>
          <w:sz w:val="24"/>
          <w:szCs w:val="24"/>
        </w:rPr>
        <w:br/>
      </w:r>
      <w:r w:rsidRPr="00AB08AA">
        <w:rPr>
          <w:sz w:val="24"/>
          <w:szCs w:val="24"/>
        </w:rPr>
        <w:t xml:space="preserve">z udziałem polskich województw oraz niemieckich landów </w:t>
      </w:r>
      <w:r w:rsidR="00E66A6C">
        <w:rPr>
          <w:sz w:val="24"/>
          <w:szCs w:val="24"/>
        </w:rPr>
        <w:t>przygranicznych zainteresowanych</w:t>
      </w:r>
      <w:r w:rsidRPr="00AB08AA">
        <w:rPr>
          <w:sz w:val="24"/>
          <w:szCs w:val="24"/>
        </w:rPr>
        <w:t xml:space="preserve"> poszerzeniem oferty kolejowej oraz wznowieniem wstrzymanych </w:t>
      </w:r>
      <w:r w:rsidR="00E66A6C">
        <w:rPr>
          <w:sz w:val="24"/>
          <w:szCs w:val="24"/>
        </w:rPr>
        <w:br/>
      </w:r>
      <w:r w:rsidRPr="00AB08AA">
        <w:rPr>
          <w:sz w:val="24"/>
          <w:szCs w:val="24"/>
        </w:rPr>
        <w:t>i utworzeniem</w:t>
      </w:r>
      <w:r w:rsidR="00001296">
        <w:rPr>
          <w:sz w:val="24"/>
          <w:szCs w:val="24"/>
        </w:rPr>
        <w:t xml:space="preserve"> nowych połączeń kolejowych. Podczas wydarzenia Samorząd Województwa Dolnośląskiego reprezentował</w:t>
      </w:r>
      <w:r w:rsidRPr="00AB08AA">
        <w:rPr>
          <w:sz w:val="24"/>
          <w:szCs w:val="24"/>
        </w:rPr>
        <w:t xml:space="preserve"> </w:t>
      </w:r>
      <w:r w:rsidR="00001296">
        <w:rPr>
          <w:sz w:val="24"/>
          <w:szCs w:val="24"/>
        </w:rPr>
        <w:t>Jerzy Michalak, członek zarządu Województwa Dolnośląskiego.</w:t>
      </w:r>
    </w:p>
    <w:p w:rsidR="006526F3" w:rsidRPr="00AB08AA" w:rsidRDefault="006526F3" w:rsidP="00AB08AA">
      <w:pPr>
        <w:spacing w:after="0" w:line="240" w:lineRule="auto"/>
        <w:jc w:val="both"/>
        <w:rPr>
          <w:sz w:val="24"/>
          <w:szCs w:val="24"/>
        </w:rPr>
      </w:pPr>
    </w:p>
    <w:p w:rsidR="001163B7" w:rsidRPr="00AB08AA" w:rsidRDefault="001163B7" w:rsidP="00AB08AA">
      <w:pPr>
        <w:pStyle w:val="Default"/>
        <w:jc w:val="both"/>
        <w:rPr>
          <w:rFonts w:ascii="Calibri" w:hAnsi="Calibri"/>
        </w:rPr>
      </w:pPr>
      <w:r w:rsidRPr="00AB08AA">
        <w:rPr>
          <w:rFonts w:ascii="Calibri" w:hAnsi="Calibri"/>
        </w:rPr>
        <w:t xml:space="preserve">W </w:t>
      </w:r>
      <w:r w:rsidRPr="00AB08AA">
        <w:rPr>
          <w:rFonts w:ascii="Calibri" w:hAnsi="Calibri"/>
          <w:b/>
          <w:bCs/>
        </w:rPr>
        <w:t>grudniu</w:t>
      </w:r>
      <w:r w:rsidR="00001296">
        <w:rPr>
          <w:rFonts w:ascii="Calibri" w:hAnsi="Calibri"/>
          <w:b/>
          <w:bCs/>
        </w:rPr>
        <w:t xml:space="preserve"> 2015</w:t>
      </w:r>
      <w:r w:rsidRPr="00AB08AA">
        <w:rPr>
          <w:rFonts w:ascii="Calibri" w:hAnsi="Calibri"/>
        </w:rPr>
        <w:t xml:space="preserve"> odbyło się </w:t>
      </w:r>
      <w:r w:rsidRPr="00AB08AA">
        <w:rPr>
          <w:rFonts w:ascii="Calibri" w:hAnsi="Calibri"/>
          <w:b/>
          <w:bCs/>
        </w:rPr>
        <w:t>XI. Forum Gospodarcze Polska-Saksonia w Dreźnie</w:t>
      </w:r>
      <w:r w:rsidRPr="00AB08AA">
        <w:rPr>
          <w:rFonts w:ascii="Calibri" w:hAnsi="Calibri"/>
        </w:rPr>
        <w:t>, w którym uczestniczył Andrzej Kosiór</w:t>
      </w:r>
      <w:r w:rsidR="00001296">
        <w:rPr>
          <w:rFonts w:ascii="Calibri" w:hAnsi="Calibri"/>
        </w:rPr>
        <w:t>, Wicemarszałek Województwa Dolnośląskiego</w:t>
      </w:r>
      <w:r w:rsidRPr="00AB08AA">
        <w:rPr>
          <w:rFonts w:ascii="Calibri" w:hAnsi="Calibri"/>
        </w:rPr>
        <w:t xml:space="preserve">. Forum odbyło się </w:t>
      </w:r>
      <w:r w:rsidRPr="00AB08AA">
        <w:rPr>
          <w:rFonts w:ascii="Calibri" w:hAnsi="Calibri"/>
          <w:color w:val="222222"/>
        </w:rPr>
        <w:t>pod hasłem „IT-klucz rozwoju”, Forum zostało zorganizowane przez Wydział Gospodarki UMWD we współpracy z  Saksońskim Ministerstwem Gospodarki, Pracy</w:t>
      </w:r>
      <w:r w:rsidR="00001296">
        <w:rPr>
          <w:rFonts w:ascii="Calibri" w:hAnsi="Calibri"/>
          <w:color w:val="222222"/>
        </w:rPr>
        <w:t xml:space="preserve"> i Transportu, Saksońską Agencją</w:t>
      </w:r>
      <w:r w:rsidRPr="00AB08AA">
        <w:rPr>
          <w:rFonts w:ascii="Calibri" w:hAnsi="Calibri"/>
          <w:color w:val="222222"/>
        </w:rPr>
        <w:t xml:space="preserve"> Wspierania Gospodarki, i Ministerstwem Gospodarki RP. Zadaniem Forum było zaoferowanie małym i średnim innowacyjnym przedsiębiorstwom </w:t>
      </w:r>
      <w:r w:rsidR="00E66A6C">
        <w:rPr>
          <w:rFonts w:ascii="Calibri" w:hAnsi="Calibri"/>
          <w:color w:val="222222"/>
        </w:rPr>
        <w:br/>
      </w:r>
      <w:r w:rsidRPr="00AB08AA">
        <w:rPr>
          <w:rFonts w:ascii="Calibri" w:hAnsi="Calibri"/>
          <w:color w:val="222222"/>
        </w:rPr>
        <w:t xml:space="preserve">z branży IT obydwu regionów platformy, pozwalającej na wzajemne informowanie się </w:t>
      </w:r>
      <w:r w:rsidR="00E66A6C">
        <w:rPr>
          <w:rFonts w:ascii="Calibri" w:hAnsi="Calibri"/>
          <w:color w:val="222222"/>
        </w:rPr>
        <w:br/>
      </w:r>
      <w:r w:rsidRPr="00AB08AA">
        <w:rPr>
          <w:rFonts w:ascii="Calibri" w:hAnsi="Calibri"/>
          <w:color w:val="222222"/>
        </w:rPr>
        <w:t xml:space="preserve">o planowanych projektach IT, nawiązywanie kontaktów, jak również uzyskanie szerszych informacji na temat aktualnych głównych obszarów działania potencjalnych partnerów. Celem było stworzenie warunków dla wzajemnego uzupełnienia mocnych stron. Podczas forum firmy branży IT wzięły udział w  Business-Speed-Dating oraz spotkanie Get-together. </w:t>
      </w:r>
      <w:r w:rsidRPr="00AB08AA">
        <w:rPr>
          <w:rFonts w:ascii="Calibri" w:hAnsi="Calibri"/>
        </w:rPr>
        <w:t xml:space="preserve">Podczas Forum została wręczona </w:t>
      </w:r>
      <w:r w:rsidRPr="00AB08AA">
        <w:rPr>
          <w:rFonts w:ascii="Calibri" w:hAnsi="Calibri"/>
          <w:i/>
          <w:iCs/>
        </w:rPr>
        <w:t>Polsko-Niemiecka Nagroda Gospodarcza</w:t>
      </w:r>
      <w:r w:rsidRPr="00AB08AA">
        <w:rPr>
          <w:rFonts w:ascii="Calibri" w:hAnsi="Calibri"/>
        </w:rPr>
        <w:t xml:space="preserve">, którą przyznano firmie KOMSA Polska i firmie COMARCH AG. Celem nagrody jest wspieranie współpracy polsko-niemieckiej w obszarze gospodarki, pobudzanie i promowanie pożądanych wzorców współpracy z uwzględnieniem wpływu na inne obszary np. społeczne, nauki, wyróżnianie postaw podmiotów i osobowości, które swoją aktywnością tworzą warunki i klimat sprzyjający rozwojowi współpracy, uhonorowanie osobistości, które swoimi postawami </w:t>
      </w:r>
      <w:r w:rsidR="00E66A6C">
        <w:rPr>
          <w:rFonts w:ascii="Calibri" w:hAnsi="Calibri"/>
        </w:rPr>
        <w:br/>
      </w:r>
      <w:r w:rsidRPr="00AB08AA">
        <w:rPr>
          <w:rFonts w:ascii="Calibri" w:hAnsi="Calibri"/>
        </w:rPr>
        <w:lastRenderedPageBreak/>
        <w:t>i dokonaniami przyczyniły się wybitnie do zacieśnienia i rozwoju współpracy polsko-niemieckiej Nagroda zainicjowana została w roku 2009 z okazji 20 rocznicy Mszy Pojednania w Krzyżowej z udziałem Tadeusza Mazowieckiego i Helmuta Kohla. Nagrodę wręczali Sekretarz Stanu Mangol</w:t>
      </w:r>
      <w:r w:rsidR="00A02BD9" w:rsidRPr="00AB08AA">
        <w:rPr>
          <w:rFonts w:ascii="Calibri" w:hAnsi="Calibri"/>
        </w:rPr>
        <w:t xml:space="preserve">d oraz </w:t>
      </w:r>
      <w:r w:rsidR="00001296">
        <w:rPr>
          <w:rFonts w:ascii="Calibri" w:hAnsi="Calibri"/>
        </w:rPr>
        <w:t>Andrzej</w:t>
      </w:r>
      <w:r w:rsidR="00B9336A" w:rsidRPr="00AB08AA">
        <w:rPr>
          <w:rFonts w:ascii="Calibri" w:hAnsi="Calibri"/>
        </w:rPr>
        <w:t xml:space="preserve"> Kosiór</w:t>
      </w:r>
      <w:r w:rsidR="00001296">
        <w:rPr>
          <w:rFonts w:ascii="Calibri" w:hAnsi="Calibri"/>
        </w:rPr>
        <w:t>, Wicemarszałek Województwa Dolnośląskiego,</w:t>
      </w:r>
      <w:r w:rsidR="00A02BD9" w:rsidRPr="00AB08AA">
        <w:rPr>
          <w:rFonts w:ascii="Calibri" w:hAnsi="Calibri"/>
        </w:rPr>
        <w:t xml:space="preserve"> a także</w:t>
      </w:r>
      <w:r w:rsidRPr="00AB08AA">
        <w:rPr>
          <w:rFonts w:ascii="Calibri" w:hAnsi="Calibri"/>
        </w:rPr>
        <w:t xml:space="preserve"> przedstawiciele Fundacji Janisław Muszyński i </w:t>
      </w:r>
      <w:r w:rsidR="00001296">
        <w:rPr>
          <w:rFonts w:ascii="Calibri" w:hAnsi="Calibri"/>
        </w:rPr>
        <w:t>profesor</w:t>
      </w:r>
      <w:r w:rsidRPr="00AB08AA">
        <w:rPr>
          <w:rFonts w:ascii="Calibri" w:hAnsi="Calibri"/>
        </w:rPr>
        <w:t xml:space="preserve"> Jan Waszkiewicz.</w:t>
      </w:r>
    </w:p>
    <w:p w:rsidR="006526F3" w:rsidRPr="00AB08AA" w:rsidRDefault="006526F3" w:rsidP="00AB08AA">
      <w:pPr>
        <w:autoSpaceDE w:val="0"/>
        <w:autoSpaceDN w:val="0"/>
        <w:spacing w:after="0" w:line="240" w:lineRule="auto"/>
        <w:jc w:val="both"/>
        <w:rPr>
          <w:color w:val="000000" w:themeColor="text1"/>
          <w:sz w:val="24"/>
          <w:szCs w:val="24"/>
        </w:rPr>
      </w:pPr>
    </w:p>
    <w:p w:rsidR="006526F3" w:rsidRPr="00AB08AA" w:rsidRDefault="006526F3" w:rsidP="00AB08AA">
      <w:pPr>
        <w:autoSpaceDE w:val="0"/>
        <w:autoSpaceDN w:val="0"/>
        <w:spacing w:after="0" w:line="240" w:lineRule="auto"/>
        <w:jc w:val="both"/>
        <w:rPr>
          <w:color w:val="000000" w:themeColor="text1"/>
          <w:sz w:val="24"/>
          <w:szCs w:val="24"/>
        </w:rPr>
      </w:pPr>
    </w:p>
    <w:p w:rsidR="00824089" w:rsidRDefault="00824089" w:rsidP="00AB08AA">
      <w:pPr>
        <w:autoSpaceDE w:val="0"/>
        <w:autoSpaceDN w:val="0"/>
        <w:spacing w:after="0" w:line="240" w:lineRule="auto"/>
        <w:jc w:val="center"/>
        <w:rPr>
          <w:b/>
          <w:bCs/>
          <w:color w:val="000000" w:themeColor="text1"/>
          <w:sz w:val="24"/>
          <w:szCs w:val="24"/>
          <w:u w:val="single"/>
        </w:rPr>
      </w:pPr>
      <w:r w:rsidRPr="00AB08AA">
        <w:rPr>
          <w:b/>
          <w:bCs/>
          <w:color w:val="000000" w:themeColor="text1"/>
          <w:sz w:val="24"/>
          <w:szCs w:val="24"/>
          <w:u w:val="single"/>
        </w:rPr>
        <w:t>Dolna Saksonia</w:t>
      </w:r>
    </w:p>
    <w:p w:rsidR="00023461" w:rsidRPr="00AB08AA" w:rsidRDefault="00023461" w:rsidP="00AB08AA">
      <w:pPr>
        <w:autoSpaceDE w:val="0"/>
        <w:autoSpaceDN w:val="0"/>
        <w:spacing w:after="0" w:line="240" w:lineRule="auto"/>
        <w:jc w:val="center"/>
        <w:rPr>
          <w:color w:val="000000" w:themeColor="text1"/>
          <w:sz w:val="24"/>
          <w:szCs w:val="24"/>
          <w:u w:val="single"/>
        </w:rPr>
      </w:pPr>
    </w:p>
    <w:p w:rsidR="00824089" w:rsidRPr="00AB08AA" w:rsidRDefault="00824089" w:rsidP="00AB08AA">
      <w:pPr>
        <w:spacing w:after="0" w:line="240" w:lineRule="auto"/>
        <w:jc w:val="both"/>
        <w:rPr>
          <w:b/>
          <w:color w:val="000000" w:themeColor="text1"/>
          <w:sz w:val="24"/>
          <w:szCs w:val="24"/>
        </w:rPr>
      </w:pPr>
      <w:r w:rsidRPr="00AB08AA">
        <w:rPr>
          <w:b/>
          <w:color w:val="000000" w:themeColor="text1"/>
          <w:sz w:val="24"/>
          <w:szCs w:val="24"/>
        </w:rPr>
        <w:t>Nagroda Kulturalna Śląska</w:t>
      </w:r>
      <w:r w:rsidR="00D5475C" w:rsidRPr="00AB08AA">
        <w:rPr>
          <w:b/>
          <w:color w:val="000000" w:themeColor="text1"/>
          <w:sz w:val="24"/>
          <w:szCs w:val="24"/>
        </w:rPr>
        <w:t xml:space="preserve"> 2015</w:t>
      </w:r>
    </w:p>
    <w:p w:rsidR="00E232EF" w:rsidRPr="00AB08AA" w:rsidRDefault="00824089" w:rsidP="00AB08AA">
      <w:pPr>
        <w:spacing w:after="0" w:line="240" w:lineRule="auto"/>
        <w:jc w:val="both"/>
        <w:rPr>
          <w:color w:val="000000" w:themeColor="text1"/>
          <w:sz w:val="24"/>
          <w:szCs w:val="24"/>
        </w:rPr>
      </w:pPr>
      <w:r w:rsidRPr="00AB08AA">
        <w:rPr>
          <w:color w:val="000000" w:themeColor="text1"/>
          <w:sz w:val="24"/>
          <w:szCs w:val="24"/>
        </w:rPr>
        <w:t xml:space="preserve">Po raz kolejny znane osobistości, które przysłużyły się zacieśnianiu relacji polsko-niemieckich zostały odznaczone </w:t>
      </w:r>
      <w:r w:rsidRPr="00AB08AA">
        <w:rPr>
          <w:bCs/>
          <w:i/>
          <w:color w:val="000000" w:themeColor="text1"/>
          <w:sz w:val="24"/>
          <w:szCs w:val="24"/>
        </w:rPr>
        <w:t>Nagrodą Kulturalną Śląska</w:t>
      </w:r>
      <w:r w:rsidRPr="00AB08AA">
        <w:rPr>
          <w:color w:val="000000" w:themeColor="text1"/>
          <w:sz w:val="24"/>
          <w:szCs w:val="24"/>
        </w:rPr>
        <w:t>, ufundowaną przez</w:t>
      </w:r>
      <w:r w:rsidR="00131FEB" w:rsidRPr="00AB08AA">
        <w:rPr>
          <w:color w:val="000000" w:themeColor="text1"/>
          <w:sz w:val="24"/>
          <w:szCs w:val="24"/>
        </w:rPr>
        <w:t xml:space="preserve"> Kraj Związkowy Dolna Saksonia </w:t>
      </w:r>
      <w:r w:rsidRPr="00AB08AA">
        <w:rPr>
          <w:color w:val="000000" w:themeColor="text1"/>
          <w:sz w:val="24"/>
          <w:szCs w:val="24"/>
        </w:rPr>
        <w:t>i Województwo Dolnośląskie</w:t>
      </w:r>
      <w:r w:rsidR="00E232EF" w:rsidRPr="00AB08AA">
        <w:rPr>
          <w:color w:val="000000" w:themeColor="text1"/>
          <w:sz w:val="24"/>
          <w:szCs w:val="24"/>
        </w:rPr>
        <w:t xml:space="preserve">. </w:t>
      </w:r>
      <w:r w:rsidR="00E232EF" w:rsidRPr="00AB08AA">
        <w:rPr>
          <w:sz w:val="24"/>
          <w:szCs w:val="24"/>
        </w:rPr>
        <w:t xml:space="preserve">Laureatami Nagrody Kulturalnej Śląska zostały </w:t>
      </w:r>
      <w:r w:rsidR="00A857E7">
        <w:rPr>
          <w:sz w:val="24"/>
          <w:szCs w:val="24"/>
        </w:rPr>
        <w:t>Sabrina Janesch, Mellita Sallai oraz</w:t>
      </w:r>
      <w:r w:rsidR="00E232EF" w:rsidRPr="00AB08AA">
        <w:rPr>
          <w:sz w:val="24"/>
          <w:szCs w:val="24"/>
        </w:rPr>
        <w:t xml:space="preserve"> Kinga Preis. Sabrina Janesch wywodzi się z rodziny </w:t>
      </w:r>
      <w:r w:rsidR="002E0C12" w:rsidRPr="00AB08AA">
        <w:rPr>
          <w:sz w:val="24"/>
          <w:szCs w:val="24"/>
        </w:rPr>
        <w:br/>
      </w:r>
      <w:r w:rsidR="00E232EF" w:rsidRPr="00AB08AA">
        <w:rPr>
          <w:sz w:val="24"/>
          <w:szCs w:val="24"/>
        </w:rPr>
        <w:t xml:space="preserve">o polsko-niemieckich korzeniach, jest pisarką, która w swej twórczości literackiej bada historyczno-kulturowe relacje obu narodów. Melitta Salai prowadzi fundację świętej Jadwigi w Morawie niedaleko Strzegomia. Jej działalność przyczynia się do </w:t>
      </w:r>
      <w:r w:rsidR="002E0C12" w:rsidRPr="00AB08AA">
        <w:rPr>
          <w:sz w:val="24"/>
          <w:szCs w:val="24"/>
        </w:rPr>
        <w:t xml:space="preserve">intensywnej współpracy Polaków </w:t>
      </w:r>
      <w:r w:rsidR="00E232EF" w:rsidRPr="00AB08AA">
        <w:rPr>
          <w:sz w:val="24"/>
          <w:szCs w:val="24"/>
        </w:rPr>
        <w:t xml:space="preserve">i Niemców, a najważniejszym osiągnięciem laureatki jest stworzenie ośrodka wychowawczo-edukacyjnego. Kinga Preis jest aktorką teatralną i filmową. Jej kreacje </w:t>
      </w:r>
      <w:r w:rsidR="00013BB7" w:rsidRPr="00AB08AA">
        <w:rPr>
          <w:sz w:val="24"/>
          <w:szCs w:val="24"/>
        </w:rPr>
        <w:br/>
      </w:r>
      <w:r w:rsidR="00E232EF" w:rsidRPr="00AB08AA">
        <w:rPr>
          <w:sz w:val="24"/>
          <w:szCs w:val="24"/>
        </w:rPr>
        <w:t xml:space="preserve">w sztukach autorstwa niemieckich klasyków: Thomasa Manna, Heinricha von Kleista oraz Georga Buchnera, zyskały bardzo dobre recenzje krytyków teatralnych oraz cieszyły się uznaniem widzów. Kinga Preis działa także społecznie jako ambasador fundacji „Wrocławskie hospicjum dla dzieci”.  </w:t>
      </w:r>
    </w:p>
    <w:p w:rsidR="0041220B" w:rsidRPr="00AB08AA" w:rsidRDefault="0041220B" w:rsidP="00AB08AA">
      <w:pPr>
        <w:spacing w:after="0" w:line="240" w:lineRule="auto"/>
        <w:jc w:val="both"/>
        <w:rPr>
          <w:color w:val="000000" w:themeColor="text1"/>
          <w:sz w:val="24"/>
          <w:szCs w:val="24"/>
        </w:rPr>
      </w:pPr>
    </w:p>
    <w:p w:rsidR="00BB725D" w:rsidRPr="00AB08AA" w:rsidRDefault="00BB725D" w:rsidP="00AB08AA">
      <w:pPr>
        <w:spacing w:after="0" w:line="240" w:lineRule="auto"/>
        <w:jc w:val="both"/>
        <w:rPr>
          <w:color w:val="000000" w:themeColor="text1"/>
          <w:sz w:val="24"/>
          <w:szCs w:val="24"/>
        </w:rPr>
      </w:pPr>
    </w:p>
    <w:p w:rsidR="00824089" w:rsidRPr="00AB08AA" w:rsidRDefault="00824089" w:rsidP="00AB08AA">
      <w:pPr>
        <w:spacing w:after="0" w:line="240" w:lineRule="auto"/>
        <w:jc w:val="center"/>
        <w:rPr>
          <w:b/>
          <w:bCs/>
          <w:color w:val="000000" w:themeColor="text1"/>
          <w:sz w:val="24"/>
          <w:szCs w:val="24"/>
          <w:u w:val="single"/>
        </w:rPr>
      </w:pPr>
      <w:r w:rsidRPr="00AB08AA">
        <w:rPr>
          <w:b/>
          <w:bCs/>
          <w:color w:val="000000" w:themeColor="text1"/>
          <w:sz w:val="24"/>
          <w:szCs w:val="24"/>
          <w:u w:val="single"/>
        </w:rPr>
        <w:t>Inicjatywa wielostronna: Partnerstwo Odry</w:t>
      </w:r>
    </w:p>
    <w:p w:rsidR="00824089" w:rsidRPr="00AB08AA" w:rsidRDefault="00824089" w:rsidP="00AB08AA">
      <w:pPr>
        <w:spacing w:after="0" w:line="240" w:lineRule="auto"/>
        <w:jc w:val="both"/>
        <w:rPr>
          <w:color w:val="000000" w:themeColor="text1"/>
          <w:sz w:val="24"/>
          <w:szCs w:val="24"/>
        </w:rPr>
      </w:pPr>
    </w:p>
    <w:p w:rsidR="00824089" w:rsidRPr="00AB08AA" w:rsidRDefault="00824089" w:rsidP="00AB08AA">
      <w:pPr>
        <w:spacing w:after="0" w:line="240" w:lineRule="auto"/>
        <w:jc w:val="both"/>
        <w:rPr>
          <w:color w:val="000000" w:themeColor="text1"/>
          <w:sz w:val="24"/>
          <w:szCs w:val="24"/>
        </w:rPr>
      </w:pPr>
      <w:r w:rsidRPr="00AB08AA">
        <w:rPr>
          <w:color w:val="000000" w:themeColor="text1"/>
          <w:sz w:val="24"/>
          <w:szCs w:val="24"/>
        </w:rPr>
        <w:t xml:space="preserve">Partnerstwo Odry jest siecią współpracy leżących wzdłuż  polsko – niemieckiej granicy polskich województw: Dolnośląskiego, Lubuskiego, Wielkopolskiego i Zachodniopomorskiego oraz niemieckich krajów związkowych: Saksonii, Brandenburgii, Berlina i Meklemburgii Pomorza Przedniego. Skupione w Partnerstwie regiony co drugi rok organizują Szczyt Partnerstwa Odry, który jest spotkaniem marszałków, wojewodów i premierów. </w:t>
      </w:r>
      <w:r w:rsidR="00E66A6C">
        <w:rPr>
          <w:color w:val="000000" w:themeColor="text1"/>
          <w:sz w:val="24"/>
          <w:szCs w:val="24"/>
        </w:rPr>
        <w:br/>
      </w:r>
      <w:r w:rsidR="00B803C3" w:rsidRPr="00A857E7">
        <w:rPr>
          <w:color w:val="000000" w:themeColor="text1"/>
          <w:sz w:val="24"/>
          <w:szCs w:val="24"/>
        </w:rPr>
        <w:t>W 2015 roku</w:t>
      </w:r>
      <w:r w:rsidRPr="00A857E7">
        <w:rPr>
          <w:color w:val="000000" w:themeColor="text1"/>
          <w:sz w:val="24"/>
          <w:szCs w:val="24"/>
        </w:rPr>
        <w:t xml:space="preserve"> rolę koordynatora całej sieci oraz organizatora Szczytu Politycznego pełni</w:t>
      </w:r>
      <w:r w:rsidR="00B803C3" w:rsidRPr="00A857E7">
        <w:rPr>
          <w:color w:val="000000" w:themeColor="text1"/>
          <w:sz w:val="24"/>
          <w:szCs w:val="24"/>
        </w:rPr>
        <w:t>ł</w:t>
      </w:r>
      <w:r w:rsidRPr="00A857E7">
        <w:rPr>
          <w:color w:val="000000" w:themeColor="text1"/>
          <w:sz w:val="24"/>
          <w:szCs w:val="24"/>
        </w:rPr>
        <w:t xml:space="preserve"> Samorząd Województwa Dolnośląskiego</w:t>
      </w:r>
      <w:r w:rsidRPr="00AB08AA">
        <w:rPr>
          <w:color w:val="000000" w:themeColor="text1"/>
          <w:sz w:val="24"/>
          <w:szCs w:val="24"/>
        </w:rPr>
        <w:t xml:space="preserve">. </w:t>
      </w:r>
      <w:r w:rsidR="00E66A6C">
        <w:rPr>
          <w:color w:val="000000" w:themeColor="text1"/>
          <w:sz w:val="24"/>
          <w:szCs w:val="24"/>
        </w:rPr>
        <w:t>Organizowane były również</w:t>
      </w:r>
      <w:r w:rsidR="00B803C3" w:rsidRPr="00AB08AA">
        <w:rPr>
          <w:color w:val="000000" w:themeColor="text1"/>
          <w:sz w:val="24"/>
          <w:szCs w:val="24"/>
        </w:rPr>
        <w:t xml:space="preserve"> spotkania </w:t>
      </w:r>
      <w:r w:rsidR="001C2217" w:rsidRPr="00AB08AA">
        <w:rPr>
          <w:color w:val="000000" w:themeColor="text1"/>
          <w:sz w:val="24"/>
          <w:szCs w:val="24"/>
        </w:rPr>
        <w:t xml:space="preserve">koordynatorów Partnerstwa Odry. </w:t>
      </w:r>
    </w:p>
    <w:p w:rsidR="00CB2D8F" w:rsidRPr="00AB08AA" w:rsidRDefault="00CB2D8F" w:rsidP="00AB08AA">
      <w:pPr>
        <w:spacing w:after="0" w:line="240" w:lineRule="auto"/>
        <w:jc w:val="both"/>
        <w:rPr>
          <w:color w:val="000000" w:themeColor="text1"/>
          <w:sz w:val="24"/>
          <w:szCs w:val="24"/>
        </w:rPr>
      </w:pPr>
    </w:p>
    <w:p w:rsidR="00824089" w:rsidRPr="00AB08AA" w:rsidRDefault="00824089" w:rsidP="00AB08AA">
      <w:pPr>
        <w:spacing w:after="0" w:line="240" w:lineRule="auto"/>
        <w:jc w:val="both"/>
        <w:rPr>
          <w:b/>
          <w:color w:val="000000" w:themeColor="text1"/>
          <w:sz w:val="24"/>
          <w:szCs w:val="24"/>
        </w:rPr>
      </w:pPr>
    </w:p>
    <w:p w:rsidR="00CB6626" w:rsidRPr="00AB08AA" w:rsidRDefault="00BF4981" w:rsidP="00AB08AA">
      <w:pPr>
        <w:spacing w:after="0" w:line="240" w:lineRule="auto"/>
        <w:jc w:val="both"/>
        <w:rPr>
          <w:b/>
          <w:color w:val="000000" w:themeColor="text1"/>
          <w:sz w:val="24"/>
          <w:szCs w:val="24"/>
        </w:rPr>
      </w:pPr>
      <w:r w:rsidRPr="00AB08AA">
        <w:rPr>
          <w:b/>
          <w:color w:val="000000" w:themeColor="text1"/>
          <w:sz w:val="24"/>
          <w:szCs w:val="24"/>
        </w:rPr>
        <w:t>II. Współpraca z krajami czeskimi oraz utworzenie EUWT</w:t>
      </w:r>
    </w:p>
    <w:p w:rsidR="00BF4981" w:rsidRPr="00AB08AA" w:rsidRDefault="00BF4981" w:rsidP="00AB08AA">
      <w:pPr>
        <w:spacing w:after="0" w:line="240" w:lineRule="auto"/>
        <w:jc w:val="both"/>
        <w:rPr>
          <w:sz w:val="24"/>
          <w:szCs w:val="24"/>
        </w:rPr>
      </w:pPr>
      <w:r w:rsidRPr="00AB08AA">
        <w:rPr>
          <w:b/>
          <w:sz w:val="24"/>
          <w:szCs w:val="24"/>
        </w:rPr>
        <w:t>10 marca 2015 roku</w:t>
      </w:r>
      <w:r w:rsidR="00E554AA">
        <w:rPr>
          <w:sz w:val="24"/>
          <w:szCs w:val="24"/>
        </w:rPr>
        <w:t xml:space="preserve"> Andrzej Kosiór, Wicemarszałek Województwa D</w:t>
      </w:r>
      <w:r w:rsidRPr="00AB08AA">
        <w:rPr>
          <w:sz w:val="24"/>
          <w:szCs w:val="24"/>
        </w:rPr>
        <w:t xml:space="preserve">olnośląskiego, spotkał się z Lubomirem Francem, Hetmanem Kraju Kralowohradeckiego. Przedmiotem rozmów były takie tematy, jak: utworzenie EUWT na polsko-czeskim pograniczu, wspólne projekty drogowe, transgraniczne połączenia kolejowe i autobusowe oraz projekt </w:t>
      </w:r>
      <w:r w:rsidRPr="00AB08AA">
        <w:rPr>
          <w:i/>
          <w:sz w:val="24"/>
          <w:szCs w:val="24"/>
        </w:rPr>
        <w:t>Poprawa dostępności transportowej</w:t>
      </w:r>
      <w:r w:rsidRPr="00AB08AA">
        <w:rPr>
          <w:sz w:val="24"/>
          <w:szCs w:val="24"/>
        </w:rPr>
        <w:t xml:space="preserve"> </w:t>
      </w:r>
      <w:r w:rsidRPr="00AB08AA">
        <w:rPr>
          <w:i/>
          <w:sz w:val="24"/>
          <w:szCs w:val="24"/>
        </w:rPr>
        <w:t xml:space="preserve">ziemi broumowskiej i regionu kłodzko – wałbrzyskiego. </w:t>
      </w:r>
      <w:r w:rsidRPr="00AB08AA">
        <w:rPr>
          <w:sz w:val="24"/>
          <w:szCs w:val="24"/>
        </w:rPr>
        <w:t xml:space="preserve">Hetman Lubomir Franc poinformował o planach budowy drogi D11 do Jaromierza, która może rozpocząć się pod koniec 2016 r. ew. początek 2017 r. W opinii Hetmana mniej optymistycznie rysuje się możliwość rozpoczęcia budowy drogi z Jaromierza do granicy </w:t>
      </w:r>
      <w:r w:rsidR="002E0C12" w:rsidRPr="00AB08AA">
        <w:rPr>
          <w:sz w:val="24"/>
          <w:szCs w:val="24"/>
        </w:rPr>
        <w:br/>
      </w:r>
      <w:r w:rsidRPr="00AB08AA">
        <w:rPr>
          <w:sz w:val="24"/>
          <w:szCs w:val="24"/>
        </w:rPr>
        <w:t xml:space="preserve">z Polską. Ten odcinek jest dopiero we wstępnej fazie przygotowań. Wymaga </w:t>
      </w:r>
      <w:r w:rsidRPr="00AB08AA">
        <w:rPr>
          <w:sz w:val="24"/>
          <w:szCs w:val="24"/>
        </w:rPr>
        <w:lastRenderedPageBreak/>
        <w:t xml:space="preserve">przeprowadzenia konkursu na dokumentację. Jego budowa, zgodnie </w:t>
      </w:r>
      <w:r w:rsidRPr="00AB08AA">
        <w:rPr>
          <w:sz w:val="24"/>
          <w:szCs w:val="24"/>
        </w:rPr>
        <w:br/>
        <w:t>z prognozą, może zostać ukończona na przełomie 2020 – 2021 r. Lubomir Franc zaproponował przygotowanie wspólnej deklaracji o ważności budowy połączenia drogowego Lubawka – Trutnov dla obu regionów, która miałaby stanowić wsparcie dla Województwa Dolnośląskiego w dalszych negocjacjach z Rządem RP. Andrzej Kosiór</w:t>
      </w:r>
      <w:r w:rsidR="00E554AA">
        <w:rPr>
          <w:sz w:val="24"/>
          <w:szCs w:val="24"/>
        </w:rPr>
        <w:t xml:space="preserve"> wyraził gotowość </w:t>
      </w:r>
      <w:r w:rsidRPr="00AB08AA">
        <w:rPr>
          <w:sz w:val="24"/>
          <w:szCs w:val="24"/>
        </w:rPr>
        <w:t>podjęcia koniecznych działań w sprawie skorygowania i złożenia projektu</w:t>
      </w:r>
      <w:r w:rsidRPr="00AB08AA">
        <w:rPr>
          <w:i/>
          <w:sz w:val="24"/>
          <w:szCs w:val="24"/>
        </w:rPr>
        <w:t xml:space="preserve"> Poprawa dostępności transportowej</w:t>
      </w:r>
      <w:r w:rsidRPr="00AB08AA">
        <w:rPr>
          <w:sz w:val="24"/>
          <w:szCs w:val="24"/>
        </w:rPr>
        <w:t xml:space="preserve"> </w:t>
      </w:r>
      <w:r w:rsidRPr="00AB08AA">
        <w:rPr>
          <w:i/>
          <w:sz w:val="24"/>
          <w:szCs w:val="24"/>
        </w:rPr>
        <w:t>ziemi broumowskiej i regionu kłodzko - wałbrzyskiego</w:t>
      </w:r>
      <w:r w:rsidRPr="00AB08AA">
        <w:rPr>
          <w:sz w:val="24"/>
          <w:szCs w:val="24"/>
        </w:rPr>
        <w:t xml:space="preserve">. </w:t>
      </w:r>
    </w:p>
    <w:p w:rsidR="00FA1383" w:rsidRPr="00AB08AA" w:rsidRDefault="00FA1383" w:rsidP="00AB08AA">
      <w:pPr>
        <w:spacing w:after="0" w:line="240" w:lineRule="auto"/>
        <w:jc w:val="both"/>
        <w:rPr>
          <w:sz w:val="24"/>
          <w:szCs w:val="24"/>
        </w:rPr>
      </w:pPr>
    </w:p>
    <w:p w:rsidR="00243170" w:rsidRPr="00AB08AA" w:rsidRDefault="00243170" w:rsidP="00AB08AA">
      <w:pPr>
        <w:spacing w:after="0" w:line="240" w:lineRule="auto"/>
        <w:jc w:val="both"/>
        <w:rPr>
          <w:sz w:val="24"/>
          <w:szCs w:val="24"/>
        </w:rPr>
      </w:pPr>
      <w:r w:rsidRPr="00AB08AA">
        <w:rPr>
          <w:sz w:val="24"/>
          <w:szCs w:val="24"/>
        </w:rPr>
        <w:t xml:space="preserve">„25 lat samorządu terytorialnego – współpraca transgraniczna i społeczeństwo obywatelskie” to hasło przewodnie konferencji, która </w:t>
      </w:r>
      <w:r w:rsidRPr="00AB08AA">
        <w:rPr>
          <w:b/>
          <w:sz w:val="24"/>
          <w:szCs w:val="24"/>
        </w:rPr>
        <w:t>23 kwietnia 2015 roku</w:t>
      </w:r>
      <w:r w:rsidRPr="00AB08AA">
        <w:rPr>
          <w:sz w:val="24"/>
          <w:szCs w:val="24"/>
        </w:rPr>
        <w:t xml:space="preserve"> odbyła się </w:t>
      </w:r>
      <w:r w:rsidR="008B6377" w:rsidRPr="00AB08AA">
        <w:rPr>
          <w:sz w:val="24"/>
          <w:szCs w:val="24"/>
        </w:rPr>
        <w:br/>
      </w:r>
      <w:r w:rsidRPr="00AB08AA">
        <w:rPr>
          <w:sz w:val="24"/>
          <w:szCs w:val="24"/>
        </w:rPr>
        <w:t>w Pradze. Województwo dolnośląskie na spotkaniu reprezentowali Cezary Przybylski, Marszałek Województwa Dolnośląskiego, oraz Julian Golak i Czesław Kręcichwost</w:t>
      </w:r>
      <w:r w:rsidR="00E554AA">
        <w:rPr>
          <w:sz w:val="24"/>
          <w:szCs w:val="24"/>
        </w:rPr>
        <w:t xml:space="preserve">, </w:t>
      </w:r>
      <w:r w:rsidR="00E554AA" w:rsidRPr="00AB08AA">
        <w:rPr>
          <w:sz w:val="24"/>
          <w:szCs w:val="24"/>
        </w:rPr>
        <w:t>radni województwa dolnośląskiego</w:t>
      </w:r>
      <w:r w:rsidRPr="00AB08AA">
        <w:rPr>
          <w:sz w:val="24"/>
          <w:szCs w:val="24"/>
        </w:rPr>
        <w:t>. Konferencja poświęcona była inicjatywom podejmowanym przez samorządy z Polski i Czech. Podczas konferencji zostały przedstawione sukcesy Dolnego Śląska we współpracy z krajami Republiki Czeskiej. W tym samym dniu, przed konferencją, Marszałek Cezary Przybylski spotkał się z Lubomirem Francem, Hetmanem Kraju Kralowohradeckiego. Tematami spotkania były polsko-czeskie Ugrupowanie Współpracy Terytorial</w:t>
      </w:r>
      <w:r w:rsidR="00E554AA">
        <w:rPr>
          <w:sz w:val="24"/>
          <w:szCs w:val="24"/>
        </w:rPr>
        <w:t>nej NOVUM, połączenia kolejowe oraz</w:t>
      </w:r>
      <w:r w:rsidRPr="00AB08AA">
        <w:rPr>
          <w:sz w:val="24"/>
          <w:szCs w:val="24"/>
        </w:rPr>
        <w:t xml:space="preserve"> komunikacja przygraniczna.</w:t>
      </w:r>
    </w:p>
    <w:p w:rsidR="00243170" w:rsidRPr="00AB08AA" w:rsidRDefault="00243170" w:rsidP="00AB08AA">
      <w:pPr>
        <w:spacing w:after="0" w:line="240" w:lineRule="auto"/>
        <w:jc w:val="both"/>
        <w:rPr>
          <w:sz w:val="24"/>
          <w:szCs w:val="24"/>
        </w:rPr>
      </w:pPr>
    </w:p>
    <w:p w:rsidR="00BF4981" w:rsidRPr="00AB08AA" w:rsidRDefault="00BF4981" w:rsidP="00AB08AA">
      <w:pPr>
        <w:spacing w:after="0" w:line="240" w:lineRule="auto"/>
        <w:jc w:val="both"/>
        <w:rPr>
          <w:b/>
          <w:color w:val="000000" w:themeColor="text1"/>
          <w:sz w:val="24"/>
          <w:szCs w:val="24"/>
        </w:rPr>
      </w:pPr>
    </w:p>
    <w:p w:rsidR="00527857" w:rsidRPr="00AB08AA" w:rsidRDefault="00527857" w:rsidP="00AB08AA">
      <w:pPr>
        <w:spacing w:after="0" w:line="240" w:lineRule="auto"/>
        <w:jc w:val="both"/>
        <w:rPr>
          <w:b/>
          <w:sz w:val="24"/>
          <w:szCs w:val="24"/>
        </w:rPr>
      </w:pPr>
      <w:r w:rsidRPr="00AB08AA">
        <w:rPr>
          <w:b/>
          <w:sz w:val="24"/>
          <w:szCs w:val="24"/>
        </w:rPr>
        <w:t>22 października 2015 roku</w:t>
      </w:r>
      <w:r w:rsidRPr="00AB08AA">
        <w:rPr>
          <w:sz w:val="24"/>
          <w:szCs w:val="24"/>
        </w:rPr>
        <w:t xml:space="preserve"> </w:t>
      </w:r>
      <w:r w:rsidR="00E554AA">
        <w:rPr>
          <w:b/>
          <w:sz w:val="24"/>
          <w:szCs w:val="24"/>
        </w:rPr>
        <w:t xml:space="preserve">w Muzeum Karkonoskim </w:t>
      </w:r>
      <w:r w:rsidRPr="00AB08AA">
        <w:rPr>
          <w:b/>
          <w:sz w:val="24"/>
          <w:szCs w:val="24"/>
        </w:rPr>
        <w:t xml:space="preserve">w Jeleniej Górze </w:t>
      </w:r>
      <w:r w:rsidRPr="00AB08AA">
        <w:rPr>
          <w:sz w:val="24"/>
          <w:szCs w:val="24"/>
        </w:rPr>
        <w:t xml:space="preserve">Samorząd Województwa Dolnośląskiego zorganizował pierwsze posiedzenie Zgromadzenia Ogólnego, na którym wybrani zostali dyrektor </w:t>
      </w:r>
      <w:r w:rsidR="00E554AA">
        <w:rPr>
          <w:sz w:val="24"/>
          <w:szCs w:val="24"/>
        </w:rPr>
        <w:t xml:space="preserve">i wicedyrektor </w:t>
      </w:r>
      <w:r w:rsidRPr="00AB08AA">
        <w:rPr>
          <w:sz w:val="24"/>
          <w:szCs w:val="24"/>
        </w:rPr>
        <w:t xml:space="preserve">EUWT oraz przedstawiciele członków </w:t>
      </w:r>
      <w:r w:rsidR="00E554AA">
        <w:rPr>
          <w:sz w:val="24"/>
          <w:szCs w:val="24"/>
        </w:rPr>
        <w:br/>
      </w:r>
      <w:r w:rsidRPr="00AB08AA">
        <w:rPr>
          <w:sz w:val="24"/>
          <w:szCs w:val="24"/>
        </w:rPr>
        <w:t xml:space="preserve">do organów ugrupowania – Zgromadzenia Ogólnego oraz Rady Nadzorczej. Podjęte zostały także decyzje w sprawie zadań stawianych przed Ugrupowaniem. Dyrektor EUWT dokonał czynności związanych z wpisaniem EUWT do rejestru prowadzonego przez ministra właściwego ds. zagranicznych RP. </w:t>
      </w:r>
      <w:r w:rsidRPr="00AB08AA">
        <w:rPr>
          <w:b/>
          <w:sz w:val="24"/>
          <w:szCs w:val="24"/>
        </w:rPr>
        <w:t>28 grudnia 2015 roku EUWT</w:t>
      </w:r>
      <w:r w:rsidR="00E554AA">
        <w:rPr>
          <w:b/>
          <w:sz w:val="24"/>
          <w:szCs w:val="24"/>
        </w:rPr>
        <w:t xml:space="preserve"> NOVUM Z O.O. uzyskało</w:t>
      </w:r>
      <w:r w:rsidRPr="00AB08AA">
        <w:rPr>
          <w:b/>
          <w:sz w:val="24"/>
          <w:szCs w:val="24"/>
        </w:rPr>
        <w:t xml:space="preserve"> osobowość prawną. </w:t>
      </w:r>
      <w:r w:rsidRPr="00AB08AA">
        <w:rPr>
          <w:sz w:val="24"/>
          <w:szCs w:val="24"/>
        </w:rPr>
        <w:t>EUWT utrzymywane jest ze składek członkowskich dziewięciu członków-założycieli tego gremium.</w:t>
      </w:r>
    </w:p>
    <w:p w:rsidR="00824089" w:rsidRPr="00AB08AA" w:rsidRDefault="00824089" w:rsidP="00AB08AA">
      <w:pPr>
        <w:spacing w:after="0" w:line="240" w:lineRule="auto"/>
        <w:jc w:val="both"/>
        <w:rPr>
          <w:color w:val="000000" w:themeColor="text1"/>
          <w:sz w:val="24"/>
          <w:szCs w:val="24"/>
        </w:rPr>
      </w:pPr>
    </w:p>
    <w:p w:rsidR="00824089" w:rsidRPr="00AB08AA" w:rsidRDefault="00824089" w:rsidP="00AB08AA">
      <w:pPr>
        <w:spacing w:after="0" w:line="240" w:lineRule="auto"/>
        <w:jc w:val="both"/>
        <w:rPr>
          <w:b/>
          <w:bCs/>
          <w:color w:val="000000" w:themeColor="text1"/>
          <w:sz w:val="24"/>
          <w:szCs w:val="24"/>
        </w:rPr>
      </w:pPr>
      <w:r w:rsidRPr="00AB08AA">
        <w:rPr>
          <w:b/>
          <w:bCs/>
          <w:color w:val="000000" w:themeColor="text1"/>
          <w:sz w:val="24"/>
          <w:szCs w:val="24"/>
        </w:rPr>
        <w:t>III. WSPÓŁPRACA ZE WSCHODEM</w:t>
      </w:r>
    </w:p>
    <w:p w:rsidR="00824089" w:rsidRPr="00AB08AA" w:rsidRDefault="00824089" w:rsidP="00AB08AA">
      <w:pPr>
        <w:spacing w:after="0" w:line="240" w:lineRule="auto"/>
        <w:jc w:val="both"/>
        <w:rPr>
          <w:b/>
          <w:bCs/>
          <w:color w:val="000000" w:themeColor="text1"/>
          <w:sz w:val="24"/>
          <w:szCs w:val="24"/>
        </w:rPr>
      </w:pPr>
    </w:p>
    <w:p w:rsidR="00824089" w:rsidRPr="00AB08AA" w:rsidRDefault="00824089" w:rsidP="00AB08AA">
      <w:pPr>
        <w:spacing w:after="0" w:line="240" w:lineRule="auto"/>
        <w:jc w:val="both"/>
        <w:rPr>
          <w:b/>
          <w:bCs/>
          <w:color w:val="000000" w:themeColor="text1"/>
          <w:sz w:val="24"/>
          <w:szCs w:val="24"/>
        </w:rPr>
      </w:pPr>
      <w:r w:rsidRPr="00AB08AA">
        <w:rPr>
          <w:b/>
          <w:bCs/>
          <w:color w:val="000000" w:themeColor="text1"/>
          <w:sz w:val="24"/>
          <w:szCs w:val="24"/>
        </w:rPr>
        <w:t>ROSJA</w:t>
      </w:r>
    </w:p>
    <w:p w:rsidR="00824089" w:rsidRPr="00AB08AA" w:rsidRDefault="00824089" w:rsidP="00AB08AA">
      <w:pPr>
        <w:spacing w:after="0" w:line="240" w:lineRule="auto"/>
        <w:jc w:val="center"/>
        <w:rPr>
          <w:b/>
          <w:bCs/>
          <w:color w:val="000000" w:themeColor="text1"/>
          <w:sz w:val="24"/>
          <w:szCs w:val="24"/>
          <w:u w:val="single"/>
        </w:rPr>
      </w:pPr>
      <w:r w:rsidRPr="00AB08AA">
        <w:rPr>
          <w:b/>
          <w:bCs/>
          <w:color w:val="000000" w:themeColor="text1"/>
          <w:sz w:val="24"/>
          <w:szCs w:val="24"/>
          <w:u w:val="single"/>
        </w:rPr>
        <w:t>Obwód Leningradzki</w:t>
      </w:r>
    </w:p>
    <w:p w:rsidR="00824089" w:rsidRPr="00AB08AA" w:rsidRDefault="00824089" w:rsidP="00AB08AA">
      <w:pPr>
        <w:spacing w:after="0" w:line="240" w:lineRule="auto"/>
        <w:jc w:val="both"/>
        <w:rPr>
          <w:color w:val="000000" w:themeColor="text1"/>
          <w:sz w:val="24"/>
          <w:szCs w:val="24"/>
        </w:rPr>
      </w:pPr>
    </w:p>
    <w:p w:rsidR="00D117E4" w:rsidRPr="00AB08AA" w:rsidRDefault="00D117E4" w:rsidP="00AB08AA">
      <w:pPr>
        <w:spacing w:after="0" w:line="240" w:lineRule="auto"/>
        <w:jc w:val="both"/>
        <w:rPr>
          <w:sz w:val="24"/>
          <w:szCs w:val="24"/>
        </w:rPr>
      </w:pPr>
      <w:r w:rsidRPr="00AB08AA">
        <w:rPr>
          <w:bCs/>
          <w:sz w:val="24"/>
          <w:szCs w:val="24"/>
        </w:rPr>
        <w:t>W dniach od 30 czerwca do  8 lipca 2015 roku</w:t>
      </w:r>
      <w:r w:rsidRPr="00AB08AA">
        <w:rPr>
          <w:sz w:val="24"/>
          <w:szCs w:val="24"/>
        </w:rPr>
        <w:t xml:space="preserve"> na Dolnym Śląsku przebywała grupa </w:t>
      </w:r>
      <w:r w:rsidRPr="00AB08AA">
        <w:rPr>
          <w:sz w:val="24"/>
          <w:szCs w:val="24"/>
        </w:rPr>
        <w:br/>
        <w:t>10  laureatów konkursu wiedzy o Polsce i Dolnym Śląsku w</w:t>
      </w:r>
      <w:r w:rsidR="00ED1FB3" w:rsidRPr="00AB08AA">
        <w:rPr>
          <w:sz w:val="24"/>
          <w:szCs w:val="24"/>
        </w:rPr>
        <w:t>raz z dwoma</w:t>
      </w:r>
      <w:r w:rsidRPr="00AB08AA">
        <w:rPr>
          <w:sz w:val="24"/>
          <w:szCs w:val="24"/>
        </w:rPr>
        <w:t xml:space="preserve"> opiekunami </w:t>
      </w:r>
      <w:r w:rsidR="00ED1FB3" w:rsidRPr="00AB08AA">
        <w:rPr>
          <w:sz w:val="24"/>
          <w:szCs w:val="24"/>
        </w:rPr>
        <w:br/>
      </w:r>
      <w:r w:rsidRPr="00AB08AA">
        <w:rPr>
          <w:sz w:val="24"/>
          <w:szCs w:val="24"/>
        </w:rPr>
        <w:t>z partnerskiego Obwodu Leningradzkiego w Rosji.</w:t>
      </w:r>
    </w:p>
    <w:p w:rsidR="00D117E4" w:rsidRPr="00AB08AA" w:rsidRDefault="00D117E4" w:rsidP="00AB08AA">
      <w:pPr>
        <w:spacing w:after="0" w:line="240" w:lineRule="auto"/>
        <w:jc w:val="both"/>
        <w:rPr>
          <w:sz w:val="24"/>
          <w:szCs w:val="24"/>
        </w:rPr>
      </w:pPr>
      <w:r w:rsidRPr="00AB08AA">
        <w:rPr>
          <w:sz w:val="24"/>
          <w:szCs w:val="24"/>
        </w:rPr>
        <w:t>Młodzież w czasie po</w:t>
      </w:r>
      <w:r w:rsidR="00E554AA">
        <w:rPr>
          <w:sz w:val="24"/>
          <w:szCs w:val="24"/>
        </w:rPr>
        <w:t>bytu uczestniczyła w lekcjach</w:t>
      </w:r>
      <w:r w:rsidRPr="00AB08AA">
        <w:rPr>
          <w:sz w:val="24"/>
          <w:szCs w:val="24"/>
        </w:rPr>
        <w:t xml:space="preserve"> języka polskiego i kultury polskiej organizowanych przez Uniwersytet Wrocławski. Poza zajęciami </w:t>
      </w:r>
      <w:r w:rsidR="00ED1FB3" w:rsidRPr="00AB08AA">
        <w:rPr>
          <w:sz w:val="24"/>
          <w:szCs w:val="24"/>
        </w:rPr>
        <w:t>edukacyjnymi</w:t>
      </w:r>
      <w:r w:rsidRPr="00AB08AA">
        <w:rPr>
          <w:sz w:val="24"/>
          <w:szCs w:val="24"/>
        </w:rPr>
        <w:t xml:space="preserve"> młodzież </w:t>
      </w:r>
      <w:r w:rsidR="001A2742" w:rsidRPr="00AB08AA">
        <w:rPr>
          <w:sz w:val="24"/>
          <w:szCs w:val="24"/>
        </w:rPr>
        <w:br/>
      </w:r>
      <w:r w:rsidRPr="00AB08AA">
        <w:rPr>
          <w:sz w:val="24"/>
          <w:szCs w:val="24"/>
        </w:rPr>
        <w:t>z Rosji odkrywała walory turystyczne Wrocławia i Dolnego Śląska. W programie pobytu znajdowało się m.in. zwiedzanie Wrocławia,  Zamku Książ, Chojnik</w:t>
      </w:r>
      <w:r w:rsidR="00ED1FB3" w:rsidRPr="00AB08AA">
        <w:rPr>
          <w:sz w:val="24"/>
          <w:szCs w:val="24"/>
        </w:rPr>
        <w:t>a</w:t>
      </w:r>
      <w:r w:rsidRPr="00AB08AA">
        <w:rPr>
          <w:sz w:val="24"/>
          <w:szCs w:val="24"/>
        </w:rPr>
        <w:t xml:space="preserve"> i  Szklarskiej Poręby.  </w:t>
      </w:r>
    </w:p>
    <w:p w:rsidR="00D117E4" w:rsidRPr="00AB08AA" w:rsidRDefault="00D117E4" w:rsidP="00AB08AA">
      <w:pPr>
        <w:spacing w:after="0" w:line="240" w:lineRule="auto"/>
        <w:jc w:val="both"/>
        <w:rPr>
          <w:sz w:val="24"/>
          <w:szCs w:val="24"/>
        </w:rPr>
      </w:pPr>
      <w:r w:rsidRPr="00AB08AA">
        <w:rPr>
          <w:sz w:val="24"/>
          <w:szCs w:val="24"/>
        </w:rPr>
        <w:t xml:space="preserve">Szkoła Letnia organizowana jest od 12 lat </w:t>
      </w:r>
      <w:r w:rsidR="00ED1FB3" w:rsidRPr="00AB08AA">
        <w:rPr>
          <w:sz w:val="24"/>
          <w:szCs w:val="24"/>
        </w:rPr>
        <w:t>wspólnie przez</w:t>
      </w:r>
      <w:r w:rsidRPr="00AB08AA">
        <w:rPr>
          <w:sz w:val="24"/>
          <w:szCs w:val="24"/>
        </w:rPr>
        <w:t xml:space="preserve"> </w:t>
      </w:r>
      <w:r w:rsidR="00ED1FB3" w:rsidRPr="00AB08AA">
        <w:rPr>
          <w:sz w:val="24"/>
          <w:szCs w:val="24"/>
        </w:rPr>
        <w:t xml:space="preserve">Urząd Marszałkowski Województwa Dolnośląskiego oraz Administrację </w:t>
      </w:r>
      <w:r w:rsidRPr="00AB08AA">
        <w:rPr>
          <w:sz w:val="24"/>
          <w:szCs w:val="24"/>
        </w:rPr>
        <w:t>Gubernatora Obwodu Leningradzkiego przy wsparciu placówek dyplomatycznych obu państw.</w:t>
      </w:r>
    </w:p>
    <w:p w:rsidR="00B402E0" w:rsidRPr="00AB08AA" w:rsidRDefault="00B402E0" w:rsidP="00AB08AA">
      <w:pPr>
        <w:spacing w:after="0" w:line="240" w:lineRule="auto"/>
        <w:jc w:val="both"/>
        <w:rPr>
          <w:sz w:val="24"/>
          <w:szCs w:val="24"/>
        </w:rPr>
      </w:pPr>
    </w:p>
    <w:p w:rsidR="00B402E0" w:rsidRPr="00AB08AA" w:rsidRDefault="00B402E0" w:rsidP="00AB08AA">
      <w:pPr>
        <w:spacing w:after="0" w:line="240" w:lineRule="auto"/>
        <w:jc w:val="both"/>
        <w:rPr>
          <w:sz w:val="24"/>
          <w:szCs w:val="24"/>
        </w:rPr>
      </w:pPr>
    </w:p>
    <w:p w:rsidR="00E554AA" w:rsidRDefault="00E554AA" w:rsidP="00AB08AA">
      <w:pPr>
        <w:spacing w:after="0" w:line="240" w:lineRule="auto"/>
        <w:jc w:val="both"/>
        <w:rPr>
          <w:rFonts w:eastAsia="Times New Roman"/>
          <w:bCs/>
          <w:color w:val="000000" w:themeColor="text1"/>
          <w:sz w:val="24"/>
          <w:szCs w:val="24"/>
        </w:rPr>
      </w:pPr>
    </w:p>
    <w:p w:rsidR="00023461" w:rsidRPr="00AB08AA" w:rsidRDefault="00023461" w:rsidP="00AB08AA">
      <w:pPr>
        <w:spacing w:after="0" w:line="240" w:lineRule="auto"/>
        <w:jc w:val="both"/>
        <w:rPr>
          <w:rFonts w:eastAsia="Times New Roman"/>
          <w:bCs/>
          <w:color w:val="000000" w:themeColor="text1"/>
          <w:sz w:val="24"/>
          <w:szCs w:val="24"/>
        </w:rPr>
      </w:pPr>
    </w:p>
    <w:p w:rsidR="00824089" w:rsidRDefault="00824089" w:rsidP="00AB08AA">
      <w:pPr>
        <w:spacing w:after="0" w:line="240" w:lineRule="auto"/>
        <w:jc w:val="both"/>
        <w:rPr>
          <w:rFonts w:eastAsia="Times New Roman"/>
          <w:b/>
          <w:bCs/>
          <w:color w:val="000000" w:themeColor="text1"/>
          <w:sz w:val="24"/>
          <w:szCs w:val="24"/>
        </w:rPr>
      </w:pPr>
      <w:r w:rsidRPr="00AB08AA">
        <w:rPr>
          <w:rFonts w:eastAsia="Times New Roman"/>
          <w:b/>
          <w:bCs/>
          <w:color w:val="000000" w:themeColor="text1"/>
          <w:sz w:val="24"/>
          <w:szCs w:val="24"/>
        </w:rPr>
        <w:t>UKRAINA</w:t>
      </w:r>
    </w:p>
    <w:p w:rsidR="00023461" w:rsidRPr="00AB08AA" w:rsidRDefault="00023461" w:rsidP="00AB08AA">
      <w:pPr>
        <w:spacing w:after="0" w:line="240" w:lineRule="auto"/>
        <w:jc w:val="both"/>
        <w:rPr>
          <w:rFonts w:eastAsia="Times New Roman"/>
          <w:b/>
          <w:bCs/>
          <w:color w:val="000000" w:themeColor="text1"/>
          <w:sz w:val="24"/>
          <w:szCs w:val="24"/>
        </w:rPr>
      </w:pPr>
    </w:p>
    <w:p w:rsidR="00824089" w:rsidRDefault="00824089" w:rsidP="00AB08AA">
      <w:pPr>
        <w:spacing w:after="0" w:line="240" w:lineRule="auto"/>
        <w:jc w:val="center"/>
        <w:rPr>
          <w:b/>
          <w:bCs/>
          <w:color w:val="000000" w:themeColor="text1"/>
          <w:sz w:val="24"/>
          <w:szCs w:val="24"/>
          <w:u w:val="single"/>
        </w:rPr>
      </w:pPr>
      <w:r w:rsidRPr="00AB08AA">
        <w:rPr>
          <w:b/>
          <w:bCs/>
          <w:color w:val="000000" w:themeColor="text1"/>
          <w:sz w:val="24"/>
          <w:szCs w:val="24"/>
          <w:u w:val="single"/>
        </w:rPr>
        <w:t>Obwód Dniepropietrowski</w:t>
      </w:r>
    </w:p>
    <w:p w:rsidR="00023461" w:rsidRPr="00AB08AA" w:rsidRDefault="00023461" w:rsidP="00AB08AA">
      <w:pPr>
        <w:spacing w:after="0" w:line="240" w:lineRule="auto"/>
        <w:jc w:val="center"/>
        <w:rPr>
          <w:rFonts w:eastAsia="Times New Roman"/>
          <w:bCs/>
          <w:color w:val="000000" w:themeColor="text1"/>
          <w:sz w:val="24"/>
          <w:szCs w:val="24"/>
          <w:u w:val="single"/>
        </w:rPr>
      </w:pPr>
    </w:p>
    <w:p w:rsidR="00824089" w:rsidRPr="00AB08AA" w:rsidRDefault="00824089" w:rsidP="00AB08AA">
      <w:pPr>
        <w:spacing w:after="0" w:line="240" w:lineRule="auto"/>
        <w:jc w:val="both"/>
        <w:rPr>
          <w:b/>
          <w:bCs/>
          <w:color w:val="000000" w:themeColor="text1"/>
          <w:sz w:val="24"/>
          <w:szCs w:val="24"/>
        </w:rPr>
      </w:pPr>
      <w:r w:rsidRPr="00AB08AA">
        <w:rPr>
          <w:b/>
          <w:color w:val="000000" w:themeColor="text1"/>
          <w:sz w:val="24"/>
          <w:szCs w:val="24"/>
        </w:rPr>
        <w:t>ALDA</w:t>
      </w:r>
    </w:p>
    <w:p w:rsidR="003A69F6" w:rsidRPr="00AB08AA" w:rsidRDefault="00824089" w:rsidP="00AB08AA">
      <w:pPr>
        <w:spacing w:after="0" w:line="240" w:lineRule="auto"/>
        <w:jc w:val="both"/>
        <w:rPr>
          <w:color w:val="000000" w:themeColor="text1"/>
          <w:sz w:val="24"/>
          <w:szCs w:val="24"/>
        </w:rPr>
      </w:pPr>
      <w:r w:rsidRPr="00AB08AA">
        <w:rPr>
          <w:color w:val="000000" w:themeColor="text1"/>
          <w:sz w:val="24"/>
          <w:szCs w:val="24"/>
        </w:rPr>
        <w:t xml:space="preserve">Województwo Dolnośląskie wystąpiło z inicjatywą otwarcia </w:t>
      </w:r>
      <w:r w:rsidRPr="00AB08AA">
        <w:rPr>
          <w:rFonts w:cs="Calibri"/>
          <w:color w:val="000000" w:themeColor="text1"/>
          <w:sz w:val="24"/>
          <w:szCs w:val="24"/>
        </w:rPr>
        <w:t xml:space="preserve">Agencji Demokracji Lokalnej </w:t>
      </w:r>
      <w:r w:rsidRPr="00AB08AA">
        <w:rPr>
          <w:rFonts w:cs="Calibri"/>
          <w:color w:val="000000" w:themeColor="text1"/>
          <w:sz w:val="24"/>
          <w:szCs w:val="24"/>
        </w:rPr>
        <w:br/>
      </w:r>
      <w:r w:rsidRPr="00AB08AA">
        <w:rPr>
          <w:color w:val="000000" w:themeColor="text1"/>
          <w:sz w:val="24"/>
          <w:szCs w:val="24"/>
        </w:rPr>
        <w:t>w Obwodzie Dniepropietrowskim</w:t>
      </w:r>
      <w:r w:rsidRPr="00AB08AA">
        <w:rPr>
          <w:b/>
          <w:color w:val="000000" w:themeColor="text1"/>
          <w:sz w:val="24"/>
          <w:szCs w:val="24"/>
        </w:rPr>
        <w:t>.</w:t>
      </w:r>
      <w:r w:rsidRPr="00AB08AA">
        <w:rPr>
          <w:rFonts w:cs="Calibri"/>
          <w:b/>
          <w:color w:val="000000" w:themeColor="text1"/>
          <w:sz w:val="24"/>
          <w:szCs w:val="24"/>
        </w:rPr>
        <w:t xml:space="preserve">  </w:t>
      </w:r>
      <w:r w:rsidRPr="00AB08AA">
        <w:rPr>
          <w:rFonts w:cs="Calibri"/>
          <w:color w:val="000000" w:themeColor="text1"/>
          <w:sz w:val="24"/>
          <w:szCs w:val="24"/>
        </w:rPr>
        <w:t xml:space="preserve">Stowarzyszenie Agencji Demokracji Lokalnej (ALDA) </w:t>
      </w:r>
      <w:r w:rsidR="00BB725D" w:rsidRPr="00AB08AA">
        <w:rPr>
          <w:rFonts w:cs="Calibri"/>
          <w:color w:val="000000" w:themeColor="text1"/>
          <w:sz w:val="24"/>
          <w:szCs w:val="24"/>
        </w:rPr>
        <w:br/>
      </w:r>
      <w:r w:rsidRPr="00AB08AA">
        <w:rPr>
          <w:rFonts w:cs="Calibri"/>
          <w:color w:val="000000" w:themeColor="text1"/>
          <w:sz w:val="24"/>
          <w:szCs w:val="24"/>
        </w:rPr>
        <w:t xml:space="preserve">w Strasburgu jest </w:t>
      </w:r>
      <w:r w:rsidRPr="00AB08AA">
        <w:rPr>
          <w:color w:val="000000" w:themeColor="text1"/>
          <w:sz w:val="24"/>
          <w:szCs w:val="24"/>
        </w:rPr>
        <w:t xml:space="preserve">organizacją parasolową promującą </w:t>
      </w:r>
      <w:r w:rsidRPr="00AB08AA">
        <w:rPr>
          <w:rFonts w:cs="Calibri"/>
          <w:color w:val="000000" w:themeColor="text1"/>
          <w:sz w:val="24"/>
          <w:szCs w:val="24"/>
        </w:rPr>
        <w:t>aktywność obywatelską na poziomie lokalnym</w:t>
      </w:r>
      <w:r w:rsidRPr="00AB08AA">
        <w:rPr>
          <w:color w:val="000000" w:themeColor="text1"/>
          <w:sz w:val="24"/>
          <w:szCs w:val="24"/>
        </w:rPr>
        <w:t xml:space="preserve"> w trzynastu Agencjach Demokracji Lokalnej (LDA) zlokalizowanych w krajach sąsiadujących z UE, z których większość działa na terenie Zachodnich Bałkanów oraz </w:t>
      </w:r>
      <w:r w:rsidR="00093154" w:rsidRPr="00AB08AA">
        <w:rPr>
          <w:color w:val="000000" w:themeColor="text1"/>
          <w:sz w:val="24"/>
          <w:szCs w:val="24"/>
        </w:rPr>
        <w:br/>
      </w:r>
      <w:r w:rsidRPr="00AB08AA">
        <w:rPr>
          <w:color w:val="000000" w:themeColor="text1"/>
          <w:sz w:val="24"/>
          <w:szCs w:val="24"/>
        </w:rPr>
        <w:t xml:space="preserve">po jednej w Gruzji i Armenii. Agencja Demokracji Lokalnej w Dniepropietrowsku </w:t>
      </w:r>
      <w:r w:rsidR="0077227F" w:rsidRPr="00AB08AA">
        <w:rPr>
          <w:color w:val="000000" w:themeColor="text1"/>
          <w:sz w:val="24"/>
          <w:szCs w:val="24"/>
        </w:rPr>
        <w:t xml:space="preserve">jest </w:t>
      </w:r>
      <w:r w:rsidRPr="00AB08AA">
        <w:rPr>
          <w:color w:val="000000" w:themeColor="text1"/>
          <w:sz w:val="24"/>
          <w:szCs w:val="24"/>
        </w:rPr>
        <w:t>stowarzys</w:t>
      </w:r>
      <w:r w:rsidR="003B1A1E" w:rsidRPr="00AB08AA">
        <w:rPr>
          <w:color w:val="000000" w:themeColor="text1"/>
          <w:sz w:val="24"/>
          <w:szCs w:val="24"/>
        </w:rPr>
        <w:t xml:space="preserve">zeniem zarejestrowanym zgodnie </w:t>
      </w:r>
      <w:r w:rsidRPr="00AB08AA">
        <w:rPr>
          <w:color w:val="000000" w:themeColor="text1"/>
          <w:sz w:val="24"/>
          <w:szCs w:val="24"/>
        </w:rPr>
        <w:t>z prawem ukraińskim. Samorząd Wojew</w:t>
      </w:r>
      <w:r w:rsidR="0077227F" w:rsidRPr="00AB08AA">
        <w:rPr>
          <w:color w:val="000000" w:themeColor="text1"/>
          <w:sz w:val="24"/>
          <w:szCs w:val="24"/>
        </w:rPr>
        <w:t>ództwa Dolnośląskiego zaangażował</w:t>
      </w:r>
      <w:r w:rsidRPr="00AB08AA">
        <w:rPr>
          <w:color w:val="000000" w:themeColor="text1"/>
          <w:sz w:val="24"/>
          <w:szCs w:val="24"/>
        </w:rPr>
        <w:t xml:space="preserve"> się w jego działalność wraz z regionem Alzacja (Francja) </w:t>
      </w:r>
      <w:r w:rsidR="00BB725D" w:rsidRPr="00AB08AA">
        <w:rPr>
          <w:color w:val="000000" w:themeColor="text1"/>
          <w:sz w:val="24"/>
          <w:szCs w:val="24"/>
        </w:rPr>
        <w:br/>
      </w:r>
      <w:r w:rsidRPr="00AB08AA">
        <w:rPr>
          <w:color w:val="000000" w:themeColor="text1"/>
          <w:sz w:val="24"/>
          <w:szCs w:val="24"/>
        </w:rPr>
        <w:t xml:space="preserve">i </w:t>
      </w:r>
      <w:r w:rsidR="0077227F" w:rsidRPr="00AB08AA">
        <w:rPr>
          <w:color w:val="000000" w:themeColor="text1"/>
          <w:sz w:val="24"/>
          <w:szCs w:val="24"/>
        </w:rPr>
        <w:t>Obwodem Dniepropietrowskim (Ukraina).</w:t>
      </w:r>
      <w:r w:rsidRPr="00AB08AA">
        <w:rPr>
          <w:rFonts w:cs="Calibri"/>
          <w:color w:val="000000" w:themeColor="text1"/>
          <w:sz w:val="24"/>
          <w:szCs w:val="24"/>
        </w:rPr>
        <w:t xml:space="preserve"> Celem otwarcia Agencji</w:t>
      </w:r>
      <w:r w:rsidRPr="00AB08AA">
        <w:rPr>
          <w:color w:val="000000" w:themeColor="text1"/>
          <w:sz w:val="24"/>
          <w:szCs w:val="24"/>
        </w:rPr>
        <w:t xml:space="preserve"> jest transfer wiedzy </w:t>
      </w:r>
      <w:r w:rsidR="00BB725D" w:rsidRPr="00AB08AA">
        <w:rPr>
          <w:color w:val="000000" w:themeColor="text1"/>
          <w:sz w:val="24"/>
          <w:szCs w:val="24"/>
        </w:rPr>
        <w:br/>
      </w:r>
      <w:r w:rsidRPr="00AB08AA">
        <w:rPr>
          <w:color w:val="000000" w:themeColor="text1"/>
          <w:sz w:val="24"/>
          <w:szCs w:val="24"/>
        </w:rPr>
        <w:t xml:space="preserve">i doświadczeń z krajów Europy Zachodniej na Ukrainę poprzez realizację </w:t>
      </w:r>
      <w:r w:rsidR="00023461">
        <w:rPr>
          <w:color w:val="000000" w:themeColor="text1"/>
          <w:sz w:val="24"/>
          <w:szCs w:val="24"/>
        </w:rPr>
        <w:t xml:space="preserve">bilateralnych i wielostronnych </w:t>
      </w:r>
      <w:r w:rsidRPr="00AB08AA">
        <w:rPr>
          <w:color w:val="000000" w:themeColor="text1"/>
          <w:sz w:val="24"/>
          <w:szCs w:val="24"/>
        </w:rPr>
        <w:t xml:space="preserve">projektów  europejskich. </w:t>
      </w:r>
    </w:p>
    <w:p w:rsidR="003A69F6" w:rsidRPr="00AB08AA" w:rsidRDefault="003A69F6" w:rsidP="00AB08AA">
      <w:pPr>
        <w:pStyle w:val="Akapitzlist"/>
        <w:tabs>
          <w:tab w:val="left" w:pos="0"/>
        </w:tabs>
        <w:spacing w:after="0" w:line="240" w:lineRule="auto"/>
        <w:ind w:left="0"/>
        <w:jc w:val="both"/>
        <w:rPr>
          <w:rFonts w:ascii="Calibri" w:hAnsi="Calibri"/>
          <w:color w:val="000000"/>
          <w:sz w:val="24"/>
          <w:szCs w:val="24"/>
        </w:rPr>
      </w:pPr>
      <w:r w:rsidRPr="00AB08AA">
        <w:rPr>
          <w:rFonts w:ascii="Calibri" w:hAnsi="Calibri"/>
          <w:b/>
          <w:color w:val="000000"/>
          <w:sz w:val="24"/>
          <w:szCs w:val="24"/>
        </w:rPr>
        <w:t>18 maja 2015 roku</w:t>
      </w:r>
      <w:r w:rsidRPr="00AB08AA">
        <w:rPr>
          <w:rFonts w:ascii="Calibri" w:hAnsi="Calibri"/>
          <w:color w:val="000000"/>
          <w:sz w:val="24"/>
          <w:szCs w:val="24"/>
        </w:rPr>
        <w:t xml:space="preserve"> odbyło się uroczyste otwarcie LDA w Dniepropietrowsku z udziałem przedstawicieli ALDA, Województwa Dolnośląskiego, Ambasadora UE w Ukrainie oraz organizacji społecznych z Polski i Ukrainy. Podczas spotkania partnerów LDA został wybrany Delegat (Dyrektor) LDA i jego zastępca oraz ustalono plan działań i budżet LDA na najbliższy rok.</w:t>
      </w:r>
    </w:p>
    <w:p w:rsidR="00FD7D9F" w:rsidRPr="00AB08AA" w:rsidRDefault="00FD7D9F" w:rsidP="00AB08AA">
      <w:pPr>
        <w:spacing w:after="0" w:line="240" w:lineRule="auto"/>
        <w:jc w:val="both"/>
        <w:rPr>
          <w:color w:val="000000" w:themeColor="text1"/>
          <w:sz w:val="24"/>
          <w:szCs w:val="24"/>
        </w:rPr>
      </w:pPr>
    </w:p>
    <w:p w:rsidR="00FD7D9F" w:rsidRPr="00AB08AA" w:rsidRDefault="00FD7D9F" w:rsidP="00AB08AA">
      <w:pPr>
        <w:spacing w:after="0" w:line="240" w:lineRule="auto"/>
        <w:jc w:val="both"/>
        <w:rPr>
          <w:bCs/>
          <w:sz w:val="24"/>
          <w:szCs w:val="24"/>
          <w:u w:val="single"/>
        </w:rPr>
      </w:pPr>
      <w:r w:rsidRPr="00AB08AA">
        <w:rPr>
          <w:bCs/>
          <w:sz w:val="24"/>
          <w:szCs w:val="24"/>
          <w:u w:val="single"/>
        </w:rPr>
        <w:t>Polsko-Ukraińska Szkoła Letnia 2015 - Karpacz</w:t>
      </w:r>
    </w:p>
    <w:p w:rsidR="00FD7D9F" w:rsidRPr="00AB08AA" w:rsidRDefault="00FD7D9F" w:rsidP="00AB08AA">
      <w:pPr>
        <w:spacing w:after="0" w:line="240" w:lineRule="auto"/>
        <w:jc w:val="both"/>
        <w:rPr>
          <w:b/>
          <w:sz w:val="24"/>
          <w:szCs w:val="24"/>
        </w:rPr>
      </w:pPr>
      <w:r w:rsidRPr="00AB08AA">
        <w:rPr>
          <w:sz w:val="24"/>
          <w:szCs w:val="24"/>
        </w:rPr>
        <w:t xml:space="preserve">W szkołach gimnazjalnych na Dolnym Śląsku organizowany jest </w:t>
      </w:r>
      <w:r w:rsidR="00FA1C98">
        <w:rPr>
          <w:sz w:val="24"/>
          <w:szCs w:val="24"/>
        </w:rPr>
        <w:t>konkurs</w:t>
      </w:r>
      <w:r w:rsidRPr="00AB08AA">
        <w:rPr>
          <w:sz w:val="24"/>
          <w:szCs w:val="24"/>
        </w:rPr>
        <w:t xml:space="preserve"> kultury i historii Ukrainy pn.: „Naddnieprzańska epopeja”. Organizatorem jest Wydział Edukacji i Nauki, a realizatorem Dolnośląski Ośrodek Doskonalenia Nauczycieli we Wrocławiu. Uczestnikami są uczniowie szkół gimnazjalnych z Dolnego Śląska, rywalizujący w trzech etapach (szkolnym, międzyszkolnym i finałowym) o tytuł laureata. Nagrodą główną dla dziesięciu najlepszych, jest wyjazd letni do Karpacza. </w:t>
      </w:r>
      <w:r w:rsidRPr="00AB08AA">
        <w:rPr>
          <w:b/>
          <w:bCs/>
          <w:sz w:val="24"/>
          <w:szCs w:val="24"/>
        </w:rPr>
        <w:t>W roku 2015 wspólny pobyt dolnośląskich i ukraińskich laureatów konkursu z</w:t>
      </w:r>
      <w:r w:rsidR="002C3961" w:rsidRPr="00AB08AA">
        <w:rPr>
          <w:b/>
          <w:bCs/>
          <w:sz w:val="24"/>
          <w:szCs w:val="24"/>
        </w:rPr>
        <w:t xml:space="preserve"> o</w:t>
      </w:r>
      <w:r w:rsidR="00551871">
        <w:rPr>
          <w:b/>
          <w:bCs/>
          <w:sz w:val="24"/>
          <w:szCs w:val="24"/>
        </w:rPr>
        <w:t xml:space="preserve">piekunami (22 osoby) odbył się </w:t>
      </w:r>
      <w:r w:rsidR="002C3961" w:rsidRPr="00AB08AA">
        <w:rPr>
          <w:b/>
          <w:bCs/>
          <w:sz w:val="24"/>
          <w:szCs w:val="24"/>
        </w:rPr>
        <w:t xml:space="preserve">w </w:t>
      </w:r>
      <w:r w:rsidRPr="00AB08AA">
        <w:rPr>
          <w:b/>
          <w:bCs/>
          <w:sz w:val="24"/>
          <w:szCs w:val="24"/>
        </w:rPr>
        <w:t xml:space="preserve"> terminie </w:t>
      </w:r>
      <w:r w:rsidR="008B6377" w:rsidRPr="00AB08AA">
        <w:rPr>
          <w:b/>
          <w:bCs/>
          <w:sz w:val="24"/>
          <w:szCs w:val="24"/>
        </w:rPr>
        <w:t xml:space="preserve">28 czerwca-8 lipca 2015 roku. </w:t>
      </w:r>
    </w:p>
    <w:p w:rsidR="00FD7D9F" w:rsidRPr="00AB08AA" w:rsidRDefault="00FD7D9F" w:rsidP="00AB08AA">
      <w:pPr>
        <w:spacing w:after="0" w:line="240" w:lineRule="auto"/>
        <w:jc w:val="both"/>
        <w:rPr>
          <w:sz w:val="24"/>
          <w:szCs w:val="24"/>
        </w:rPr>
      </w:pPr>
      <w:r w:rsidRPr="00AB08AA">
        <w:rPr>
          <w:sz w:val="24"/>
          <w:szCs w:val="24"/>
        </w:rPr>
        <w:t xml:space="preserve">Konkurs odbywa się w </w:t>
      </w:r>
      <w:r w:rsidR="00551871">
        <w:rPr>
          <w:sz w:val="24"/>
          <w:szCs w:val="24"/>
        </w:rPr>
        <w:t>szkole ogólnokształcącej</w:t>
      </w:r>
      <w:r w:rsidRPr="00AB08AA">
        <w:rPr>
          <w:sz w:val="24"/>
          <w:szCs w:val="24"/>
        </w:rPr>
        <w:t xml:space="preserve"> z </w:t>
      </w:r>
      <w:r w:rsidR="002C3961" w:rsidRPr="00AB08AA">
        <w:rPr>
          <w:sz w:val="24"/>
          <w:szCs w:val="24"/>
        </w:rPr>
        <w:t xml:space="preserve">polskim językiem nauczania w Gródku Podolskim. Jest to jedyna taka </w:t>
      </w:r>
      <w:r w:rsidR="00551871">
        <w:rPr>
          <w:sz w:val="24"/>
          <w:szCs w:val="24"/>
        </w:rPr>
        <w:t>placówka edukacyjna</w:t>
      </w:r>
      <w:r w:rsidR="002C3961" w:rsidRPr="00AB08AA">
        <w:rPr>
          <w:sz w:val="24"/>
          <w:szCs w:val="24"/>
        </w:rPr>
        <w:t xml:space="preserve"> </w:t>
      </w:r>
      <w:r w:rsidRPr="00AB08AA">
        <w:rPr>
          <w:sz w:val="24"/>
          <w:szCs w:val="24"/>
        </w:rPr>
        <w:t xml:space="preserve">w okręgu konsularnym. Laureatami </w:t>
      </w:r>
      <w:r w:rsidR="002C3961" w:rsidRPr="00AB08AA">
        <w:rPr>
          <w:sz w:val="24"/>
          <w:szCs w:val="24"/>
        </w:rPr>
        <w:t xml:space="preserve">konkursu </w:t>
      </w:r>
      <w:r w:rsidRPr="00AB08AA">
        <w:rPr>
          <w:sz w:val="24"/>
          <w:szCs w:val="24"/>
        </w:rPr>
        <w:t>są uczniowie 7,</w:t>
      </w:r>
      <w:r w:rsidR="00551871">
        <w:rPr>
          <w:sz w:val="24"/>
          <w:szCs w:val="24"/>
        </w:rPr>
        <w:t xml:space="preserve"> </w:t>
      </w:r>
      <w:r w:rsidRPr="00AB08AA">
        <w:rPr>
          <w:sz w:val="24"/>
          <w:szCs w:val="24"/>
        </w:rPr>
        <w:t xml:space="preserve">8, i 9 klas szkoły. </w:t>
      </w:r>
    </w:p>
    <w:p w:rsidR="00435EFC" w:rsidRPr="00AB08AA" w:rsidRDefault="00435EFC" w:rsidP="00AB08AA">
      <w:pPr>
        <w:spacing w:after="0" w:line="240" w:lineRule="auto"/>
        <w:jc w:val="both"/>
        <w:rPr>
          <w:sz w:val="24"/>
          <w:szCs w:val="24"/>
        </w:rPr>
      </w:pPr>
    </w:p>
    <w:p w:rsidR="00435EFC" w:rsidRPr="00AB08AA" w:rsidRDefault="00435EFC" w:rsidP="00AB08AA">
      <w:pPr>
        <w:spacing w:after="0" w:line="240" w:lineRule="auto"/>
        <w:jc w:val="both"/>
        <w:rPr>
          <w:sz w:val="24"/>
          <w:szCs w:val="24"/>
          <w:u w:val="single"/>
        </w:rPr>
      </w:pPr>
      <w:r w:rsidRPr="00AB08AA">
        <w:rPr>
          <w:sz w:val="24"/>
          <w:szCs w:val="24"/>
          <w:u w:val="single"/>
        </w:rPr>
        <w:t>Wizyty samorządowców z Ukrainy na Dolnym Śląsku</w:t>
      </w:r>
    </w:p>
    <w:p w:rsidR="00435EFC" w:rsidRPr="00AB08AA" w:rsidRDefault="00435EFC" w:rsidP="00AB08AA">
      <w:pPr>
        <w:spacing w:after="0" w:line="240" w:lineRule="auto"/>
        <w:jc w:val="both"/>
        <w:rPr>
          <w:sz w:val="24"/>
          <w:szCs w:val="24"/>
        </w:rPr>
      </w:pPr>
      <w:r w:rsidRPr="00AB08AA">
        <w:rPr>
          <w:b/>
          <w:sz w:val="24"/>
          <w:szCs w:val="24"/>
        </w:rPr>
        <w:t xml:space="preserve">W dniach 8-13 czerwca 2015 roku na Dolnym Śląsku odbyła się wizyta studyjna przedstawicieli samorządów lokalnych i regionalnych z obwodu Dniepropietrowskiego oraz z Kijowa. </w:t>
      </w:r>
      <w:r w:rsidRPr="00AB08AA">
        <w:rPr>
          <w:sz w:val="24"/>
          <w:szCs w:val="24"/>
        </w:rPr>
        <w:t xml:space="preserve">Wizyta była zorganizowana i sfinansowana we współpracy ze szwajcarsko – ukraińskim projektem wsparcia decentralizacji Ukrainy „Despro” z Kijowa. </w:t>
      </w:r>
    </w:p>
    <w:p w:rsidR="00435EFC" w:rsidRPr="00AB08AA" w:rsidRDefault="00435EFC" w:rsidP="00AB08AA">
      <w:pPr>
        <w:spacing w:after="0" w:line="240" w:lineRule="auto"/>
        <w:jc w:val="both"/>
        <w:rPr>
          <w:sz w:val="24"/>
          <w:szCs w:val="24"/>
        </w:rPr>
      </w:pPr>
      <w:r w:rsidRPr="00AB08AA">
        <w:rPr>
          <w:sz w:val="24"/>
          <w:szCs w:val="24"/>
        </w:rPr>
        <w:t xml:space="preserve">W projekcie wzięło udział ok. udział 30 osób z Ukrainy. Podczas tygodniowego pobytu uczestnicy projektu spotkali sie się z przedstawicielami samorządów na </w:t>
      </w:r>
      <w:r w:rsidR="001A2742" w:rsidRPr="00AB08AA">
        <w:rPr>
          <w:sz w:val="24"/>
          <w:szCs w:val="24"/>
        </w:rPr>
        <w:t xml:space="preserve">poziomie województwa, powiatów </w:t>
      </w:r>
      <w:r w:rsidRPr="00AB08AA">
        <w:rPr>
          <w:sz w:val="24"/>
          <w:szCs w:val="24"/>
        </w:rPr>
        <w:t xml:space="preserve">i gmin, gdzie mieli okazję zapoznać się z funkcjonowaniem,  finansowaniem, problemami i sukcesami w działalności polskich samorządów na przykładzie </w:t>
      </w:r>
      <w:r w:rsidRPr="00AB08AA">
        <w:rPr>
          <w:sz w:val="24"/>
          <w:szCs w:val="24"/>
        </w:rPr>
        <w:lastRenderedPageBreak/>
        <w:t>Dolnego Śląska. Samorządowcy odwiedzili Powiat Średzki, Gminę Kunice oraz miasto i gminę Strzegom.</w:t>
      </w:r>
    </w:p>
    <w:p w:rsidR="00435EFC" w:rsidRPr="00AB08AA" w:rsidRDefault="00435EFC" w:rsidP="00AB08AA">
      <w:pPr>
        <w:spacing w:after="0" w:line="240" w:lineRule="auto"/>
        <w:jc w:val="both"/>
        <w:rPr>
          <w:bCs/>
          <w:sz w:val="24"/>
          <w:szCs w:val="24"/>
          <w:u w:val="single"/>
        </w:rPr>
      </w:pPr>
    </w:p>
    <w:p w:rsidR="00FD7D9F" w:rsidRPr="00AB08AA" w:rsidRDefault="00FD7D9F" w:rsidP="00AB08AA">
      <w:pPr>
        <w:spacing w:after="0" w:line="240" w:lineRule="auto"/>
        <w:jc w:val="both"/>
        <w:rPr>
          <w:sz w:val="24"/>
          <w:szCs w:val="24"/>
        </w:rPr>
      </w:pPr>
      <w:r w:rsidRPr="00AB08AA">
        <w:rPr>
          <w:b/>
          <w:sz w:val="24"/>
          <w:szCs w:val="24"/>
        </w:rPr>
        <w:t>W dniach 8-13 lipca 2015 roku</w:t>
      </w:r>
      <w:r w:rsidRPr="00AB08AA">
        <w:rPr>
          <w:sz w:val="24"/>
          <w:szCs w:val="24"/>
        </w:rPr>
        <w:t xml:space="preserve"> odbyła się wizyta studyjna ukraińskich samorządowców </w:t>
      </w:r>
      <w:r w:rsidR="002C3961" w:rsidRPr="00AB08AA">
        <w:rPr>
          <w:sz w:val="24"/>
          <w:szCs w:val="24"/>
        </w:rPr>
        <w:br/>
      </w:r>
      <w:r w:rsidRPr="00AB08AA">
        <w:rPr>
          <w:sz w:val="24"/>
          <w:szCs w:val="24"/>
        </w:rPr>
        <w:t xml:space="preserve">na Dolnym Śląsku organizowana we współpracy z Regionalnym Ośrodkiem Debaty Międzynarodowej, instytucją powołaną przez MSZ RP.  </w:t>
      </w:r>
    </w:p>
    <w:p w:rsidR="00FD7D9F" w:rsidRPr="00AB08AA" w:rsidRDefault="00FD7D9F" w:rsidP="00AB08AA">
      <w:pPr>
        <w:spacing w:after="0" w:line="240" w:lineRule="auto"/>
        <w:jc w:val="both"/>
        <w:rPr>
          <w:sz w:val="24"/>
          <w:szCs w:val="24"/>
        </w:rPr>
      </w:pPr>
      <w:r w:rsidRPr="00AB08AA">
        <w:rPr>
          <w:sz w:val="24"/>
          <w:szCs w:val="24"/>
        </w:rPr>
        <w:t xml:space="preserve">Celem wizyty </w:t>
      </w:r>
      <w:r w:rsidR="00435EFC" w:rsidRPr="00AB08AA">
        <w:rPr>
          <w:sz w:val="24"/>
          <w:szCs w:val="24"/>
        </w:rPr>
        <w:t>była</w:t>
      </w:r>
      <w:r w:rsidRPr="00AB08AA">
        <w:rPr>
          <w:sz w:val="24"/>
          <w:szCs w:val="24"/>
        </w:rPr>
        <w:t xml:space="preserve"> wymiana doświadczeń na temat transformacji ustrojowej i decentralizacji w kraju. Zainteresowanie powyższym tematem jest spowodowane wprowadzeniem obecnie reform samorządowych na Ukrainie.</w:t>
      </w:r>
    </w:p>
    <w:p w:rsidR="00824089" w:rsidRPr="00AB08AA" w:rsidRDefault="00824089" w:rsidP="00AB08AA">
      <w:pPr>
        <w:spacing w:after="0" w:line="240" w:lineRule="auto"/>
        <w:rPr>
          <w:b/>
          <w:color w:val="000000" w:themeColor="text1"/>
          <w:sz w:val="24"/>
          <w:szCs w:val="24"/>
        </w:rPr>
      </w:pPr>
    </w:p>
    <w:p w:rsidR="00824089" w:rsidRPr="00AB08AA" w:rsidRDefault="00B803C3" w:rsidP="00AB08AA">
      <w:pPr>
        <w:spacing w:after="0" w:line="240" w:lineRule="auto"/>
        <w:jc w:val="both"/>
        <w:rPr>
          <w:b/>
          <w:color w:val="000000" w:themeColor="text1"/>
          <w:sz w:val="24"/>
          <w:szCs w:val="24"/>
        </w:rPr>
      </w:pPr>
      <w:r w:rsidRPr="00AB08AA">
        <w:rPr>
          <w:b/>
          <w:color w:val="000000" w:themeColor="text1"/>
          <w:sz w:val="24"/>
          <w:szCs w:val="24"/>
        </w:rPr>
        <w:t>I</w:t>
      </w:r>
      <w:r w:rsidR="00824089" w:rsidRPr="00AB08AA">
        <w:rPr>
          <w:b/>
          <w:color w:val="000000" w:themeColor="text1"/>
          <w:sz w:val="24"/>
          <w:szCs w:val="24"/>
        </w:rPr>
        <w:t xml:space="preserve">V. WSPÓŁPRACA Z </w:t>
      </w:r>
      <w:r w:rsidR="00A84E3B" w:rsidRPr="00AB08AA">
        <w:rPr>
          <w:b/>
          <w:color w:val="000000" w:themeColor="text1"/>
          <w:sz w:val="24"/>
          <w:szCs w:val="24"/>
        </w:rPr>
        <w:t>KRAJAMI POZAEUROPEJSKIMI</w:t>
      </w:r>
    </w:p>
    <w:p w:rsidR="00800D80" w:rsidRPr="00AB08AA" w:rsidRDefault="00800D80" w:rsidP="00AB08AA">
      <w:pPr>
        <w:spacing w:after="0" w:line="240" w:lineRule="auto"/>
        <w:jc w:val="both"/>
        <w:rPr>
          <w:b/>
          <w:bCs/>
          <w:sz w:val="24"/>
          <w:szCs w:val="24"/>
        </w:rPr>
      </w:pPr>
    </w:p>
    <w:p w:rsidR="00800D80" w:rsidRPr="00AB08AA" w:rsidRDefault="00800D80" w:rsidP="00AB08AA">
      <w:pPr>
        <w:spacing w:after="0" w:line="240" w:lineRule="auto"/>
        <w:jc w:val="both"/>
        <w:rPr>
          <w:color w:val="000000"/>
          <w:sz w:val="24"/>
          <w:szCs w:val="24"/>
        </w:rPr>
      </w:pPr>
      <w:r w:rsidRPr="00AB08AA">
        <w:rPr>
          <w:b/>
          <w:bCs/>
          <w:sz w:val="24"/>
          <w:szCs w:val="24"/>
        </w:rPr>
        <w:t xml:space="preserve">Misja gospodarcza do Turcji została zorganizowana pod auspicjami MSZ w terminie </w:t>
      </w:r>
      <w:r w:rsidR="00CE0541">
        <w:rPr>
          <w:b/>
          <w:bCs/>
          <w:sz w:val="24"/>
          <w:szCs w:val="24"/>
        </w:rPr>
        <w:br/>
      </w:r>
      <w:r w:rsidRPr="00AB08AA">
        <w:rPr>
          <w:b/>
          <w:bCs/>
          <w:sz w:val="24"/>
          <w:szCs w:val="24"/>
        </w:rPr>
        <w:t xml:space="preserve">24-26 marca 2015 roku. </w:t>
      </w:r>
      <w:r w:rsidRPr="00AB08AA">
        <w:rPr>
          <w:bCs/>
          <w:sz w:val="24"/>
          <w:szCs w:val="24"/>
        </w:rPr>
        <w:t>W</w:t>
      </w:r>
      <w:r w:rsidRPr="00AB08AA">
        <w:rPr>
          <w:color w:val="000000"/>
          <w:sz w:val="24"/>
          <w:szCs w:val="24"/>
        </w:rPr>
        <w:t xml:space="preserve"> ramach misji do Turcji zorganizowane zostały dwa fora gospodarcze: w Ankarze i w Stambule</w:t>
      </w:r>
      <w:r w:rsidR="00CE0541">
        <w:rPr>
          <w:color w:val="000000"/>
          <w:sz w:val="24"/>
          <w:szCs w:val="24"/>
        </w:rPr>
        <w:t>,</w:t>
      </w:r>
      <w:r w:rsidRPr="00AB08AA">
        <w:rPr>
          <w:color w:val="000000"/>
          <w:sz w:val="24"/>
          <w:szCs w:val="24"/>
        </w:rPr>
        <w:t xml:space="preserve"> podczas których odbyły się prezentacje oraz spotkania B2B, wizyty w ministerstwach i instytucjach administracji tureckiej, wizyty studyjne </w:t>
      </w:r>
      <w:r w:rsidR="00CE0541">
        <w:rPr>
          <w:color w:val="000000"/>
          <w:sz w:val="24"/>
          <w:szCs w:val="24"/>
        </w:rPr>
        <w:br/>
      </w:r>
      <w:r w:rsidRPr="00AB08AA">
        <w:rPr>
          <w:color w:val="000000"/>
          <w:sz w:val="24"/>
          <w:szCs w:val="24"/>
        </w:rPr>
        <w:t>w parkach technologicznych oraz firmach ważnych z punktu widzenia rozwijania współpracy naukowo-badawczej i gospodarczej.</w:t>
      </w:r>
    </w:p>
    <w:p w:rsidR="00E36A81" w:rsidRPr="00AB08AA" w:rsidRDefault="00E36A81" w:rsidP="00AB08AA">
      <w:pPr>
        <w:spacing w:after="0" w:line="240" w:lineRule="auto"/>
        <w:jc w:val="both"/>
        <w:rPr>
          <w:color w:val="000000"/>
          <w:sz w:val="24"/>
          <w:szCs w:val="24"/>
        </w:rPr>
      </w:pPr>
    </w:p>
    <w:p w:rsidR="00E36A81" w:rsidRPr="00AB08AA" w:rsidRDefault="00E36A81" w:rsidP="00AB08AA">
      <w:pPr>
        <w:spacing w:after="0" w:line="240" w:lineRule="auto"/>
        <w:jc w:val="both"/>
        <w:rPr>
          <w:rFonts w:cs="Arial"/>
          <w:sz w:val="24"/>
          <w:szCs w:val="24"/>
        </w:rPr>
      </w:pPr>
      <w:r w:rsidRPr="00AB08AA">
        <w:rPr>
          <w:rFonts w:cs="Arial"/>
          <w:b/>
          <w:sz w:val="24"/>
          <w:szCs w:val="24"/>
        </w:rPr>
        <w:t>W dniach 2-6 czerwca 2015</w:t>
      </w:r>
      <w:r w:rsidR="00AB08AA">
        <w:rPr>
          <w:rFonts w:cs="Arial"/>
          <w:b/>
          <w:sz w:val="24"/>
          <w:szCs w:val="24"/>
        </w:rPr>
        <w:t xml:space="preserve"> </w:t>
      </w:r>
      <w:r w:rsidRPr="00AB08AA">
        <w:rPr>
          <w:rFonts w:cs="Arial"/>
          <w:b/>
          <w:sz w:val="24"/>
          <w:szCs w:val="24"/>
        </w:rPr>
        <w:t>r</w:t>
      </w:r>
      <w:r w:rsidR="00AB08AA" w:rsidRPr="00AB08AA">
        <w:rPr>
          <w:rFonts w:cs="Arial"/>
          <w:b/>
          <w:sz w:val="24"/>
          <w:szCs w:val="24"/>
        </w:rPr>
        <w:t>oku</w:t>
      </w:r>
      <w:r w:rsidRPr="00AB08AA">
        <w:rPr>
          <w:rFonts w:cs="Arial"/>
          <w:sz w:val="24"/>
          <w:szCs w:val="24"/>
        </w:rPr>
        <w:t>, Cezary Przybylski, Marszałek Województwa Dolnośląskiego</w:t>
      </w:r>
      <w:r w:rsidR="00040CAB">
        <w:rPr>
          <w:rFonts w:cs="Arial"/>
          <w:sz w:val="24"/>
          <w:szCs w:val="24"/>
        </w:rPr>
        <w:t>, złożył</w:t>
      </w:r>
      <w:r w:rsidRPr="00AB08AA">
        <w:rPr>
          <w:rFonts w:cs="Arial"/>
          <w:sz w:val="24"/>
          <w:szCs w:val="24"/>
        </w:rPr>
        <w:t xml:space="preserve"> wizytę w Republice Argentyny na zaproszenie Ambasady RP w Buenos Aires. Marszałek brał udział w Dniach Polskich, organizowanych od 1955 roku, kiedy </w:t>
      </w:r>
      <w:r w:rsidR="00040CAB">
        <w:rPr>
          <w:rFonts w:cs="Arial"/>
          <w:sz w:val="24"/>
          <w:szCs w:val="24"/>
        </w:rPr>
        <w:br/>
      </w:r>
      <w:r w:rsidRPr="00AB08AA">
        <w:rPr>
          <w:rFonts w:cs="Arial"/>
          <w:sz w:val="24"/>
          <w:szCs w:val="24"/>
        </w:rPr>
        <w:t xml:space="preserve">to ustanowiono święto narodowe – Dzień Polskiego Osadnika (Dia del Colono Polaco). Polacy są jedyną grupą narodowościową w Argentynie, która organizuje własne święto. Podczas wizyty odbyły się spotkania z Polonią; wizyta w bibliotece im. I. Domeyki, największej polskiej bibliotece na kontynencie Ameryki Południowej; wizyta w Domu Polskim, koktajl </w:t>
      </w:r>
      <w:r w:rsidR="00023461">
        <w:rPr>
          <w:rFonts w:cs="Arial"/>
          <w:sz w:val="24"/>
          <w:szCs w:val="24"/>
        </w:rPr>
        <w:br/>
      </w:r>
      <w:r w:rsidRPr="00AB08AA">
        <w:rPr>
          <w:rFonts w:cs="Arial"/>
          <w:sz w:val="24"/>
          <w:szCs w:val="24"/>
        </w:rPr>
        <w:t xml:space="preserve">w ambasadzie oraz przedstawicielami argentyńskiego MSZ. Argentyna od 10 lat ściśle współpracuje z UE w dziedzinie nauki, technologii i innowacji. W ramach argentyńskiego Ministerstwa nauki, Technologii i Innowacji działa biuro ABEST III, które jest współfinansowane przez UE, a którego głównym celem jest współpraca ośrodków badawczych i przedsiębiorców celem sprawnego komercjalizowania wyników badań. Minister wyraził zainteresowanie takimi dziedzinami współpracy jak: nauka – tu współpraca </w:t>
      </w:r>
      <w:r w:rsidR="00AB08AA">
        <w:rPr>
          <w:rFonts w:cs="Arial"/>
          <w:sz w:val="24"/>
          <w:szCs w:val="24"/>
        </w:rPr>
        <w:br/>
      </w:r>
      <w:r w:rsidRPr="00AB08AA">
        <w:rPr>
          <w:rFonts w:cs="Arial"/>
          <w:sz w:val="24"/>
          <w:szCs w:val="24"/>
        </w:rPr>
        <w:t xml:space="preserve">z uczelniami wyższymi, ośrodkami badawczymi w zakresie zaawansowanych technologii </w:t>
      </w:r>
      <w:r w:rsidR="00AB08AA">
        <w:rPr>
          <w:rFonts w:cs="Arial"/>
          <w:sz w:val="24"/>
          <w:szCs w:val="24"/>
        </w:rPr>
        <w:br/>
        <w:t>(</w:t>
      </w:r>
      <w:r w:rsidRPr="00AB08AA">
        <w:rPr>
          <w:rFonts w:cs="Arial"/>
          <w:sz w:val="24"/>
          <w:szCs w:val="24"/>
        </w:rPr>
        <w:t xml:space="preserve">bio-, nanotechnologie), przemysł – w kontekście inwestycji KGHM w Chile, współpraca </w:t>
      </w:r>
      <w:r w:rsidR="00AB08AA">
        <w:rPr>
          <w:rFonts w:cs="Arial"/>
          <w:sz w:val="24"/>
          <w:szCs w:val="24"/>
        </w:rPr>
        <w:br/>
      </w:r>
      <w:r w:rsidRPr="00AB08AA">
        <w:rPr>
          <w:rFonts w:cs="Arial"/>
          <w:sz w:val="24"/>
          <w:szCs w:val="24"/>
        </w:rPr>
        <w:t xml:space="preserve">na poziomie firm. </w:t>
      </w:r>
    </w:p>
    <w:p w:rsidR="00AB08AA" w:rsidRPr="00AB08AA" w:rsidRDefault="00AB08AA" w:rsidP="00AB08AA">
      <w:pPr>
        <w:spacing w:after="0" w:line="240" w:lineRule="auto"/>
        <w:jc w:val="both"/>
        <w:rPr>
          <w:rFonts w:cs="Arial"/>
          <w:sz w:val="24"/>
          <w:szCs w:val="24"/>
        </w:rPr>
      </w:pPr>
    </w:p>
    <w:p w:rsidR="005E7577" w:rsidRPr="00AB08AA" w:rsidRDefault="00023461" w:rsidP="00AB08AA">
      <w:pPr>
        <w:shd w:val="clear" w:color="auto" w:fill="FFFFFF" w:themeFill="background1"/>
        <w:spacing w:after="0" w:line="240" w:lineRule="auto"/>
        <w:jc w:val="both"/>
        <w:textAlignment w:val="top"/>
        <w:rPr>
          <w:rFonts w:cs="Arial"/>
          <w:color w:val="000000" w:themeColor="text1"/>
          <w:sz w:val="24"/>
          <w:szCs w:val="24"/>
        </w:rPr>
      </w:pPr>
      <w:r>
        <w:rPr>
          <w:b/>
          <w:sz w:val="24"/>
          <w:szCs w:val="24"/>
        </w:rPr>
        <w:t xml:space="preserve">W terminie </w:t>
      </w:r>
      <w:r w:rsidR="005E7577" w:rsidRPr="00AB08AA">
        <w:rPr>
          <w:b/>
          <w:sz w:val="24"/>
          <w:szCs w:val="24"/>
        </w:rPr>
        <w:t>13-16 czerwca 2015 roku</w:t>
      </w:r>
      <w:r w:rsidR="005E7577" w:rsidRPr="00AB08AA">
        <w:rPr>
          <w:sz w:val="24"/>
          <w:szCs w:val="24"/>
        </w:rPr>
        <w:t xml:space="preserve"> odbyła się wizyta Jerzego Michalaka, Członka Zarządu, </w:t>
      </w:r>
      <w:r w:rsidR="005E7577" w:rsidRPr="00AB08AA">
        <w:rPr>
          <w:sz w:val="24"/>
          <w:szCs w:val="24"/>
        </w:rPr>
        <w:br/>
        <w:t xml:space="preserve">do Tel Awiwu oraz Hajfy w Izraelu. W wizycie uczestniczyli </w:t>
      </w:r>
      <w:r w:rsidR="005E7577" w:rsidRPr="00AB08AA">
        <w:rPr>
          <w:color w:val="000000" w:themeColor="text1"/>
          <w:sz w:val="24"/>
          <w:szCs w:val="24"/>
        </w:rPr>
        <w:t xml:space="preserve">przedstawicieli świata nauki, administracji rządowej i samorządowej oraz przedsiębiorstw różnych sektorów, posiadających ofertę charakteryzującą się wysokim zaawansowaniem technologicznym, silnym związkiem z obszarem badań i rozwoju oraz poszukujących partnerów zagranicznych. Hajfa jest podobna pod względem ilości mieszkańców </w:t>
      </w:r>
      <w:r w:rsidR="00587E38">
        <w:rPr>
          <w:color w:val="000000" w:themeColor="text1"/>
          <w:sz w:val="24"/>
          <w:szCs w:val="24"/>
        </w:rPr>
        <w:t>oraz</w:t>
      </w:r>
      <w:r w:rsidR="005E7577" w:rsidRPr="00AB08AA">
        <w:rPr>
          <w:color w:val="000000" w:themeColor="text1"/>
          <w:sz w:val="24"/>
          <w:szCs w:val="24"/>
        </w:rPr>
        <w:t xml:space="preserve">  liczby studentów do Wrocławia. W Hajfie znajduje się największy klaster nowych technologii i poszukuje partnerów </w:t>
      </w:r>
      <w:r w:rsidR="005E7577" w:rsidRPr="00AB08AA">
        <w:rPr>
          <w:color w:val="000000" w:themeColor="text1"/>
          <w:sz w:val="24"/>
          <w:szCs w:val="24"/>
        </w:rPr>
        <w:br/>
        <w:t xml:space="preserve">do współpracy z innymi krajami. Spotkania w Hajfie były poświęcone systemowi innowacji i wspierania przedsiębiorstw. Pani </w:t>
      </w:r>
      <w:r w:rsidR="005E7577" w:rsidRPr="00AB08AA">
        <w:rPr>
          <w:rFonts w:cs="Arial"/>
          <w:color w:val="000000" w:themeColor="text1"/>
          <w:sz w:val="24"/>
          <w:szCs w:val="24"/>
        </w:rPr>
        <w:t>Yael Mittelman w trakcie wystąpienia przedstawiła możliwości współpracy w i</w:t>
      </w:r>
      <w:r w:rsidR="005E7577" w:rsidRPr="00AB08AA">
        <w:rPr>
          <w:rFonts w:cs="Arial"/>
          <w:color w:val="090909"/>
          <w:sz w:val="24"/>
          <w:szCs w:val="24"/>
        </w:rPr>
        <w:t>nn</w:t>
      </w:r>
      <w:r w:rsidR="00D319DF" w:rsidRPr="00AB08AA">
        <w:rPr>
          <w:rFonts w:cs="Arial"/>
          <w:color w:val="090909"/>
          <w:sz w:val="24"/>
          <w:szCs w:val="24"/>
        </w:rPr>
        <w:t xml:space="preserve">owacjach, nowych technologiach </w:t>
      </w:r>
      <w:r w:rsidR="005E7577" w:rsidRPr="00AB08AA">
        <w:rPr>
          <w:rFonts w:cs="Arial"/>
          <w:color w:val="090909"/>
          <w:sz w:val="24"/>
          <w:szCs w:val="24"/>
        </w:rPr>
        <w:t xml:space="preserve">oraz start-upach. </w:t>
      </w:r>
    </w:p>
    <w:p w:rsidR="005E7577" w:rsidRPr="00AB08AA" w:rsidRDefault="005E7577" w:rsidP="00AB08AA">
      <w:pPr>
        <w:pStyle w:val="NormalnyWeb"/>
        <w:spacing w:before="0" w:beforeAutospacing="0" w:after="0" w:afterAutospacing="0"/>
        <w:jc w:val="both"/>
        <w:rPr>
          <w:rFonts w:ascii="Calibri" w:hAnsi="Calibri"/>
          <w:color w:val="000000" w:themeColor="text1"/>
        </w:rPr>
      </w:pPr>
      <w:r w:rsidRPr="00AB08AA">
        <w:rPr>
          <w:rFonts w:ascii="Calibri" w:hAnsi="Calibri"/>
          <w:color w:val="000000" w:themeColor="text1"/>
        </w:rPr>
        <w:lastRenderedPageBreak/>
        <w:t xml:space="preserve">Jerzy Michalak wziął </w:t>
      </w:r>
      <w:r w:rsidR="00587E38">
        <w:rPr>
          <w:rFonts w:ascii="Calibri" w:hAnsi="Calibri"/>
          <w:color w:val="000000" w:themeColor="text1"/>
        </w:rPr>
        <w:t xml:space="preserve">również </w:t>
      </w:r>
      <w:r w:rsidRPr="00AB08AA">
        <w:rPr>
          <w:rFonts w:ascii="Calibri" w:hAnsi="Calibri"/>
          <w:color w:val="000000" w:themeColor="text1"/>
        </w:rPr>
        <w:t>udział w Forum Biznesu Polska-Izrael w Tel Awiwie. Podczas tego spotkania przedsiębiorcy reprezentujący instytucje kapitałowo-finansowe oraz sektor wysokich technologii mieli okazję rozmawiać z partnerami izraelskimi na temat intensyfikacji kontaktów biznesowych i identyfikacji nowych wymiarów współpracy gospodarczej. Wysłuchaliśmy 2 prezentacje z Izraelskiego Centrum Badań i Rozwoju (MATIMOP, które funkcjonuje przy Ministerstwie Gospodarki ) Pana Michaela Hiverta dotyczące nt. współpracy Państwa Izrae</w:t>
      </w:r>
      <w:r w:rsidR="00DB6290">
        <w:rPr>
          <w:rFonts w:ascii="Calibri" w:hAnsi="Calibri"/>
          <w:color w:val="000000" w:themeColor="text1"/>
        </w:rPr>
        <w:t>l z zagranicą w dziedzinie badań</w:t>
      </w:r>
      <w:r w:rsidRPr="00AB08AA">
        <w:rPr>
          <w:rFonts w:ascii="Calibri" w:hAnsi="Calibri"/>
          <w:color w:val="000000" w:themeColor="text1"/>
        </w:rPr>
        <w:t xml:space="preserve"> i rozwoj</w:t>
      </w:r>
      <w:r w:rsidR="00DB6290">
        <w:rPr>
          <w:rFonts w:ascii="Calibri" w:hAnsi="Calibri"/>
          <w:color w:val="000000" w:themeColor="text1"/>
        </w:rPr>
        <w:t>u oraz Dr Yehoshuy Gleitmana na temat</w:t>
      </w:r>
      <w:r w:rsidRPr="00AB08AA">
        <w:rPr>
          <w:rFonts w:ascii="Calibri" w:hAnsi="Calibri"/>
          <w:color w:val="000000" w:themeColor="text1"/>
        </w:rPr>
        <w:t xml:space="preserve"> izraelskiego systemu i</w:t>
      </w:r>
      <w:r w:rsidR="00DB6290">
        <w:rPr>
          <w:rFonts w:ascii="Calibri" w:hAnsi="Calibri"/>
          <w:color w:val="000000" w:themeColor="text1"/>
        </w:rPr>
        <w:t>nnowacji, gospodarki i sektora h</w:t>
      </w:r>
      <w:r w:rsidRPr="00AB08AA">
        <w:rPr>
          <w:rFonts w:ascii="Calibri" w:hAnsi="Calibri"/>
          <w:color w:val="000000" w:themeColor="text1"/>
        </w:rPr>
        <w:t>i-tech. Celem wizyty było wsparcie polskich przedsiębiorstw sektora innowacyjnego w Izraelu oraz budowanie wizerunku polskiej gospodarki jako innowacyjnej i opartej na wiedzy. Wymiarowi gospodarczemu przewodniczyła Katarzyna Kacperczyk</w:t>
      </w:r>
      <w:r w:rsidR="00DB6290">
        <w:rPr>
          <w:rFonts w:ascii="Calibri" w:hAnsi="Calibri"/>
          <w:color w:val="000000" w:themeColor="text1"/>
        </w:rPr>
        <w:t xml:space="preserve">, </w:t>
      </w:r>
      <w:r w:rsidR="00DB6290" w:rsidRPr="00AB08AA">
        <w:rPr>
          <w:rFonts w:ascii="Calibri" w:hAnsi="Calibri"/>
          <w:color w:val="000000" w:themeColor="text1"/>
        </w:rPr>
        <w:t>Podsekretarz Stanu w MSZ</w:t>
      </w:r>
      <w:r w:rsidRPr="00AB08AA">
        <w:rPr>
          <w:rFonts w:ascii="Calibri" w:hAnsi="Calibri"/>
          <w:color w:val="000000" w:themeColor="text1"/>
        </w:rPr>
        <w:t xml:space="preserve">. </w:t>
      </w:r>
      <w:r w:rsidR="00B84707">
        <w:rPr>
          <w:rFonts w:ascii="Calibri" w:hAnsi="Calibri"/>
          <w:color w:val="000000" w:themeColor="text1"/>
        </w:rPr>
        <w:br/>
      </w:r>
      <w:r w:rsidRPr="00AB08AA">
        <w:rPr>
          <w:rFonts w:ascii="Calibri" w:hAnsi="Calibri"/>
          <w:color w:val="000000" w:themeColor="text1"/>
        </w:rPr>
        <w:t>Po stronie polskiej partnerem jest organizacja pracodawców Pracodawcy RP oraz Izba Handlowa Izrael – Polska.</w:t>
      </w:r>
    </w:p>
    <w:p w:rsidR="005E7577" w:rsidRPr="00AB08AA" w:rsidRDefault="005E7577" w:rsidP="00AB08AA">
      <w:pPr>
        <w:spacing w:after="0" w:line="240" w:lineRule="auto"/>
        <w:jc w:val="both"/>
        <w:rPr>
          <w:rFonts w:cs="Arial"/>
          <w:color w:val="000000" w:themeColor="text1"/>
          <w:sz w:val="24"/>
          <w:szCs w:val="24"/>
        </w:rPr>
      </w:pPr>
      <w:r w:rsidRPr="00AB08AA">
        <w:rPr>
          <w:color w:val="000000" w:themeColor="text1"/>
          <w:sz w:val="24"/>
          <w:szCs w:val="24"/>
        </w:rPr>
        <w:t xml:space="preserve">Po stronie izraelskiej partnerem były m.in. Izraelskie Stowarzyszenie Przedsiębiorców, Izraelski Instytut Eksportu (IEI), Federacji Izraelskich Izb Handlowych (the Federation of Israeli Chambers of Commerce), Ministerstwo Gospodarki Izraela, Ministerstwo Spraw Zagranicznych Izraela, Konsul Honorowy RP w Hajfie. </w:t>
      </w:r>
    </w:p>
    <w:p w:rsidR="005E7577" w:rsidRPr="00AB08AA" w:rsidRDefault="005E7577" w:rsidP="00AB08AA">
      <w:pPr>
        <w:spacing w:after="0" w:line="240" w:lineRule="auto"/>
        <w:jc w:val="both"/>
        <w:rPr>
          <w:b/>
          <w:bCs/>
          <w:sz w:val="24"/>
          <w:szCs w:val="24"/>
        </w:rPr>
      </w:pPr>
    </w:p>
    <w:p w:rsidR="00B402E0" w:rsidRPr="00AB08AA" w:rsidRDefault="00B402E0" w:rsidP="00AB08AA">
      <w:pPr>
        <w:spacing w:after="0" w:line="240" w:lineRule="auto"/>
        <w:jc w:val="both"/>
        <w:rPr>
          <w:rFonts w:cs="Arial"/>
          <w:bCs/>
          <w:sz w:val="24"/>
          <w:szCs w:val="24"/>
        </w:rPr>
      </w:pPr>
    </w:p>
    <w:p w:rsidR="00E273EA" w:rsidRPr="00AB08AA" w:rsidRDefault="00E273EA" w:rsidP="00AB08AA">
      <w:pPr>
        <w:spacing w:after="0" w:line="240" w:lineRule="auto"/>
        <w:rPr>
          <w:sz w:val="24"/>
          <w:szCs w:val="24"/>
        </w:rPr>
      </w:pPr>
      <w:r w:rsidRPr="00AB08AA">
        <w:rPr>
          <w:b/>
          <w:bCs/>
          <w:sz w:val="24"/>
          <w:szCs w:val="24"/>
        </w:rPr>
        <w:t>III Forum Regionalne Polska - Chiny w Łodzi</w:t>
      </w:r>
    </w:p>
    <w:p w:rsidR="00E273EA" w:rsidRPr="00AB08AA" w:rsidRDefault="00E273EA" w:rsidP="00AB08AA">
      <w:pPr>
        <w:spacing w:after="0" w:line="240" w:lineRule="auto"/>
        <w:jc w:val="both"/>
        <w:rPr>
          <w:sz w:val="24"/>
          <w:szCs w:val="24"/>
        </w:rPr>
      </w:pPr>
      <w:r w:rsidRPr="00AB08AA">
        <w:rPr>
          <w:sz w:val="24"/>
          <w:szCs w:val="24"/>
        </w:rPr>
        <w:t xml:space="preserve">Województwo Dolnośląskie aktywnie uczestniczyło w III forum Regionalnym Polska- Chiny </w:t>
      </w:r>
      <w:r w:rsidR="00B82020">
        <w:rPr>
          <w:sz w:val="24"/>
          <w:szCs w:val="24"/>
        </w:rPr>
        <w:br/>
      </w:r>
      <w:r w:rsidRPr="00AB08AA">
        <w:rPr>
          <w:sz w:val="24"/>
          <w:szCs w:val="24"/>
        </w:rPr>
        <w:t xml:space="preserve">w Łodzi w terminie 28-29 czerwca 2015 roku. Podczas III forum położono główny nacisk </w:t>
      </w:r>
      <w:r w:rsidR="00B82020">
        <w:rPr>
          <w:sz w:val="24"/>
          <w:szCs w:val="24"/>
        </w:rPr>
        <w:br/>
      </w:r>
      <w:r w:rsidRPr="00AB08AA">
        <w:rPr>
          <w:sz w:val="24"/>
          <w:szCs w:val="24"/>
        </w:rPr>
        <w:t xml:space="preserve">na kontakty biznesowe między polskimi i chińskimi przedsiębiorcami. Przygotowane zostało także stanowisko promujące Dolny Śląsk. Polskie ministerstwa zaangażowane w organizację Forum (MSZ, MIiRR, MG) informowały o dużym zainteresowaniu Dolnym Śląskiem przez chińskie </w:t>
      </w:r>
      <w:r w:rsidR="00023461">
        <w:rPr>
          <w:sz w:val="24"/>
          <w:szCs w:val="24"/>
        </w:rPr>
        <w:t xml:space="preserve">prowincje. </w:t>
      </w:r>
      <w:r w:rsidRPr="00AB08AA">
        <w:rPr>
          <w:sz w:val="24"/>
          <w:szCs w:val="24"/>
        </w:rPr>
        <w:t>Podczas pobytu w Pekinie, Chengdu i w Łodzi informacje te zostały potwierdzone przez chińskie władze, które jako główne atuty Dolnego Śląska wymieniają korzystną lokalizację (bliskość Niemi</w:t>
      </w:r>
      <w:r w:rsidR="00B82020">
        <w:rPr>
          <w:sz w:val="24"/>
          <w:szCs w:val="24"/>
        </w:rPr>
        <w:t xml:space="preserve">ec i Czech), oraz dobry klimat </w:t>
      </w:r>
      <w:r w:rsidRPr="00AB08AA">
        <w:rPr>
          <w:sz w:val="24"/>
          <w:szCs w:val="24"/>
        </w:rPr>
        <w:t xml:space="preserve">do inwestycji. Lokalizacja naszego regionu sprawia, że podczas dyskusji </w:t>
      </w:r>
      <w:r w:rsidR="00B82020">
        <w:rPr>
          <w:sz w:val="24"/>
          <w:szCs w:val="24"/>
        </w:rPr>
        <w:t xml:space="preserve">na temat </w:t>
      </w:r>
      <w:r w:rsidRPr="00AB08AA">
        <w:rPr>
          <w:sz w:val="24"/>
          <w:szCs w:val="24"/>
        </w:rPr>
        <w:t>Nowego Jedwabnego Szlaku rozważane są koncepcje rozwoju połączeń kolejowych</w:t>
      </w:r>
      <w:r w:rsidR="00B82020">
        <w:rPr>
          <w:sz w:val="24"/>
          <w:szCs w:val="24"/>
        </w:rPr>
        <w:t>,</w:t>
      </w:r>
      <w:r w:rsidRPr="00AB08AA">
        <w:rPr>
          <w:sz w:val="24"/>
          <w:szCs w:val="24"/>
        </w:rPr>
        <w:t xml:space="preserve"> w ramach których mógłby zostać włączony obszar Dolnego Śląska.</w:t>
      </w:r>
    </w:p>
    <w:p w:rsidR="00E273EA" w:rsidRPr="00AB08AA" w:rsidRDefault="00E273EA" w:rsidP="00AB08AA">
      <w:pPr>
        <w:spacing w:after="0" w:line="240" w:lineRule="auto"/>
        <w:jc w:val="both"/>
        <w:rPr>
          <w:sz w:val="24"/>
          <w:szCs w:val="24"/>
        </w:rPr>
      </w:pPr>
    </w:p>
    <w:p w:rsidR="00E273EA" w:rsidRPr="00AB08AA" w:rsidRDefault="00E273EA" w:rsidP="00AB08AA">
      <w:pPr>
        <w:spacing w:after="0" w:line="240" w:lineRule="auto"/>
        <w:jc w:val="both"/>
        <w:rPr>
          <w:sz w:val="24"/>
          <w:szCs w:val="24"/>
        </w:rPr>
      </w:pPr>
      <w:r w:rsidRPr="00AB08AA">
        <w:rPr>
          <w:b/>
          <w:bCs/>
          <w:sz w:val="24"/>
          <w:szCs w:val="24"/>
        </w:rPr>
        <w:t>Misja gospodarcza do Chin pod auspicjami Ministerstwa Spraw Zagranicznych RP</w:t>
      </w:r>
      <w:r w:rsidR="001A2742" w:rsidRPr="00AB08AA">
        <w:rPr>
          <w:b/>
          <w:bCs/>
          <w:sz w:val="24"/>
          <w:szCs w:val="24"/>
        </w:rPr>
        <w:t xml:space="preserve"> odbyła się w czerwcu 2015 roku. </w:t>
      </w:r>
      <w:r w:rsidRPr="00AB08AA">
        <w:rPr>
          <w:b/>
          <w:bCs/>
          <w:sz w:val="24"/>
          <w:szCs w:val="24"/>
        </w:rPr>
        <w:t xml:space="preserve"> </w:t>
      </w:r>
      <w:r w:rsidRPr="00AB08AA">
        <w:rPr>
          <w:sz w:val="24"/>
          <w:szCs w:val="24"/>
        </w:rPr>
        <w:t>W dniach 13-16.06.2015 r. Andrzej Kosiór, Wicemarszałek Województwa Dolnośląskiego</w:t>
      </w:r>
      <w:r w:rsidR="00B82020">
        <w:rPr>
          <w:sz w:val="24"/>
          <w:szCs w:val="24"/>
        </w:rPr>
        <w:t>,</w:t>
      </w:r>
      <w:r w:rsidRPr="00AB08AA">
        <w:rPr>
          <w:sz w:val="24"/>
          <w:szCs w:val="24"/>
        </w:rPr>
        <w:t xml:space="preserve"> przewodniczył delegacji dolnośląskiego biznesu uczestniczącej w misji gospodarczej do Chin. Wicemarszałek uczestniczył w I Polsko-Chińskim Komitecie Międzyrządowym w Pekinie, oraz w polsko-chińskim forum biznesowym </w:t>
      </w:r>
      <w:r w:rsidR="00B82020">
        <w:rPr>
          <w:sz w:val="24"/>
          <w:szCs w:val="24"/>
        </w:rPr>
        <w:br/>
      </w:r>
      <w:r w:rsidRPr="00AB08AA">
        <w:rPr>
          <w:sz w:val="24"/>
          <w:szCs w:val="24"/>
        </w:rPr>
        <w:t>w Chengdu, skąd odjeżd</w:t>
      </w:r>
      <w:r w:rsidR="00023461">
        <w:rPr>
          <w:sz w:val="24"/>
          <w:szCs w:val="24"/>
        </w:rPr>
        <w:t xml:space="preserve">żają pociągi towarowe do Łodzi – jest to </w:t>
      </w:r>
      <w:r w:rsidRPr="00AB08AA">
        <w:rPr>
          <w:sz w:val="24"/>
          <w:szCs w:val="24"/>
        </w:rPr>
        <w:t xml:space="preserve">jeden z elementów Nowego Jedwabnego Szlaku).  </w:t>
      </w:r>
    </w:p>
    <w:p w:rsidR="00E273EA" w:rsidRPr="00AB08AA" w:rsidRDefault="00E273EA" w:rsidP="00AB08AA">
      <w:pPr>
        <w:spacing w:after="0" w:line="240" w:lineRule="auto"/>
        <w:jc w:val="both"/>
        <w:rPr>
          <w:sz w:val="24"/>
          <w:szCs w:val="24"/>
        </w:rPr>
      </w:pPr>
    </w:p>
    <w:p w:rsidR="00E273EA" w:rsidRPr="00AB08AA" w:rsidRDefault="00E273EA" w:rsidP="00AB08AA">
      <w:pPr>
        <w:spacing w:after="0" w:line="240" w:lineRule="auto"/>
        <w:jc w:val="both"/>
        <w:rPr>
          <w:rStyle w:val="Uwydatnienie"/>
          <w:b/>
          <w:i w:val="0"/>
          <w:sz w:val="24"/>
          <w:szCs w:val="24"/>
        </w:rPr>
      </w:pPr>
      <w:r w:rsidRPr="00AB08AA">
        <w:rPr>
          <w:rStyle w:val="Uwydatnienie"/>
          <w:b/>
          <w:i w:val="0"/>
          <w:sz w:val="24"/>
          <w:szCs w:val="24"/>
        </w:rPr>
        <w:t>Wizyta przedstawicieli prowincji Anhui na Dolnym Śląsku</w:t>
      </w:r>
    </w:p>
    <w:tbl>
      <w:tblPr>
        <w:tblW w:w="5000" w:type="pct"/>
        <w:tblCellSpacing w:w="15" w:type="dxa"/>
        <w:tblCellMar>
          <w:top w:w="15" w:type="dxa"/>
          <w:left w:w="15" w:type="dxa"/>
          <w:bottom w:w="15" w:type="dxa"/>
          <w:right w:w="15" w:type="dxa"/>
        </w:tblCellMar>
        <w:tblLook w:val="04A0"/>
      </w:tblPr>
      <w:tblGrid>
        <w:gridCol w:w="9162"/>
      </w:tblGrid>
      <w:tr w:rsidR="00E273EA" w:rsidRPr="00AB08AA" w:rsidTr="0042521A">
        <w:trPr>
          <w:tblCellSpacing w:w="15" w:type="dxa"/>
        </w:trPr>
        <w:tc>
          <w:tcPr>
            <w:tcW w:w="0" w:type="auto"/>
            <w:tcMar>
              <w:top w:w="15" w:type="dxa"/>
              <w:left w:w="15" w:type="dxa"/>
              <w:bottom w:w="105" w:type="dxa"/>
              <w:right w:w="15" w:type="dxa"/>
            </w:tcMar>
            <w:vAlign w:val="center"/>
            <w:hideMark/>
          </w:tcPr>
          <w:p w:rsidR="00E273EA" w:rsidRPr="00AB08AA" w:rsidRDefault="00E273EA" w:rsidP="00AB08AA">
            <w:pPr>
              <w:spacing w:after="0" w:line="240" w:lineRule="auto"/>
              <w:jc w:val="both"/>
              <w:rPr>
                <w:rFonts w:eastAsia="Times New Roman"/>
                <w:bCs/>
                <w:sz w:val="24"/>
                <w:szCs w:val="24"/>
              </w:rPr>
            </w:pPr>
            <w:r w:rsidRPr="00AB08AA">
              <w:rPr>
                <w:rFonts w:eastAsia="Times New Roman"/>
                <w:bCs/>
                <w:sz w:val="24"/>
                <w:szCs w:val="24"/>
              </w:rPr>
              <w:t>Cezary Przybylski</w:t>
            </w:r>
            <w:r w:rsidR="00B4118D">
              <w:rPr>
                <w:rFonts w:eastAsia="Times New Roman"/>
                <w:bCs/>
                <w:sz w:val="24"/>
                <w:szCs w:val="24"/>
              </w:rPr>
              <w:t>,</w:t>
            </w:r>
            <w:r w:rsidRPr="00AB08AA">
              <w:rPr>
                <w:rFonts w:eastAsia="Times New Roman"/>
                <w:bCs/>
                <w:sz w:val="24"/>
                <w:szCs w:val="24"/>
              </w:rPr>
              <w:t xml:space="preserve"> Marszałek Dolnego Śląska</w:t>
            </w:r>
            <w:r w:rsidR="00B4118D">
              <w:rPr>
                <w:rFonts w:eastAsia="Times New Roman"/>
                <w:bCs/>
                <w:sz w:val="24"/>
                <w:szCs w:val="24"/>
              </w:rPr>
              <w:t>,</w:t>
            </w:r>
            <w:r w:rsidRPr="00AB08AA">
              <w:rPr>
                <w:rFonts w:eastAsia="Times New Roman"/>
                <w:bCs/>
                <w:sz w:val="24"/>
                <w:szCs w:val="24"/>
              </w:rPr>
              <w:t xml:space="preserve"> spotkał się wczoraj z Wang'iem Qimin'em Sekretarzem Generalnym Chińskiej Prowincji Anhui. Głównymi tematami rozmów była współpraca gospodarcza i kulturalna regionów. Warto nadmienić, że współpraca regionalna Dolnego Śląska z Prowincją Anhui trwa już od 18 lat. </w:t>
            </w:r>
          </w:p>
        </w:tc>
      </w:tr>
      <w:tr w:rsidR="00E273EA" w:rsidRPr="00AB08AA" w:rsidTr="0042521A">
        <w:trPr>
          <w:tblCellSpacing w:w="15" w:type="dxa"/>
        </w:trPr>
        <w:tc>
          <w:tcPr>
            <w:tcW w:w="0" w:type="auto"/>
            <w:vAlign w:val="center"/>
            <w:hideMark/>
          </w:tcPr>
          <w:p w:rsidR="00E273EA" w:rsidRPr="00AB08AA" w:rsidRDefault="002807A0" w:rsidP="00AB08AA">
            <w:pPr>
              <w:spacing w:after="0" w:line="240" w:lineRule="auto"/>
              <w:jc w:val="both"/>
              <w:rPr>
                <w:rFonts w:eastAsia="Times New Roman"/>
                <w:sz w:val="24"/>
                <w:szCs w:val="24"/>
              </w:rPr>
            </w:pPr>
            <w:r w:rsidRPr="00AB08AA">
              <w:rPr>
                <w:rFonts w:eastAsia="Times New Roman"/>
                <w:sz w:val="24"/>
                <w:szCs w:val="24"/>
              </w:rPr>
              <w:t xml:space="preserve">Podczas spotkania </w:t>
            </w:r>
            <w:r w:rsidR="00E273EA" w:rsidRPr="00AB08AA">
              <w:rPr>
                <w:rFonts w:eastAsia="Times New Roman"/>
                <w:sz w:val="24"/>
                <w:szCs w:val="24"/>
              </w:rPr>
              <w:t xml:space="preserve">omawiano współpracę gospodarczą i kulturalną, delegacja </w:t>
            </w:r>
            <w:r w:rsidRPr="00AB08AA">
              <w:rPr>
                <w:rFonts w:eastAsia="Times New Roman"/>
                <w:sz w:val="24"/>
                <w:szCs w:val="24"/>
              </w:rPr>
              <w:t xml:space="preserve">z Anhui </w:t>
            </w:r>
            <w:r w:rsidR="00E273EA" w:rsidRPr="00AB08AA">
              <w:rPr>
                <w:rFonts w:eastAsia="Times New Roman"/>
                <w:sz w:val="24"/>
                <w:szCs w:val="24"/>
              </w:rPr>
              <w:lastRenderedPageBreak/>
              <w:t>zwiedziła stolicę Dolnego Śląska, m.in. Panoramę Racławicką, która zachwyciła delegację. Warto przypomnieć, że Chińczycy stworzyli więcej panoram niż Europejczycy, jednak wszystkie powstały po 1987 r., kiedy Zhao Ziyang, premier Chińskiej Republiki Ludowej</w:t>
            </w:r>
            <w:r w:rsidR="00B4118D">
              <w:rPr>
                <w:rFonts w:eastAsia="Times New Roman"/>
                <w:sz w:val="24"/>
                <w:szCs w:val="24"/>
              </w:rPr>
              <w:t>,</w:t>
            </w:r>
            <w:r w:rsidR="00E273EA" w:rsidRPr="00AB08AA">
              <w:rPr>
                <w:rFonts w:eastAsia="Times New Roman"/>
                <w:sz w:val="24"/>
                <w:szCs w:val="24"/>
              </w:rPr>
              <w:t xml:space="preserve"> odwiedził Wrocław i zobaczył Panoramę Racławicką. Najpierw w skupieniu obejrzał malowidło, a potem wpisał do księgi pamiątkowej następujące słowa: </w:t>
            </w:r>
            <w:r w:rsidR="00E273EA" w:rsidRPr="00AB08AA">
              <w:rPr>
                <w:rFonts w:eastAsia="Times New Roman"/>
                <w:i/>
                <w:iCs/>
                <w:sz w:val="24"/>
                <w:szCs w:val="24"/>
              </w:rPr>
              <w:t xml:space="preserve">"Patriotyzm głęboki, artyzm wielki, słynna bitwa odtworzona, lekcja dla potomności". </w:t>
            </w:r>
            <w:r w:rsidR="00E273EA" w:rsidRPr="00AB08AA">
              <w:rPr>
                <w:rFonts w:eastAsia="Times New Roman"/>
                <w:sz w:val="24"/>
                <w:szCs w:val="24"/>
              </w:rPr>
              <w:t xml:space="preserve">Słowa te </w:t>
            </w:r>
            <w:r w:rsidR="00B4118D">
              <w:rPr>
                <w:rFonts w:eastAsia="Times New Roman"/>
                <w:sz w:val="24"/>
                <w:szCs w:val="24"/>
              </w:rPr>
              <w:t>przypomniał</w:t>
            </w:r>
            <w:r w:rsidR="00E273EA" w:rsidRPr="00AB08AA">
              <w:rPr>
                <w:rFonts w:eastAsia="Times New Roman"/>
                <w:sz w:val="24"/>
                <w:szCs w:val="24"/>
              </w:rPr>
              <w:t xml:space="preserve"> Pan Wang Qimin, Sekretarz Generalny Prowincji Anhui. </w:t>
            </w:r>
          </w:p>
          <w:p w:rsidR="00CA6D56" w:rsidRPr="00AB08AA" w:rsidRDefault="00CA6D56" w:rsidP="00AB08AA">
            <w:pPr>
              <w:spacing w:after="0" w:line="240" w:lineRule="auto"/>
              <w:jc w:val="both"/>
              <w:rPr>
                <w:rFonts w:eastAsia="Times New Roman"/>
                <w:sz w:val="24"/>
                <w:szCs w:val="24"/>
              </w:rPr>
            </w:pPr>
          </w:p>
          <w:p w:rsidR="00CA6D56" w:rsidRPr="00AB08AA" w:rsidRDefault="00CA6D56" w:rsidP="00AB08AA">
            <w:pPr>
              <w:spacing w:after="0" w:line="240" w:lineRule="auto"/>
              <w:jc w:val="both"/>
              <w:rPr>
                <w:rFonts w:cs="Arial"/>
                <w:bCs/>
                <w:sz w:val="24"/>
                <w:szCs w:val="24"/>
              </w:rPr>
            </w:pPr>
            <w:r w:rsidRPr="00AB08AA">
              <w:rPr>
                <w:rFonts w:cs="Arial"/>
                <w:bCs/>
                <w:sz w:val="24"/>
                <w:szCs w:val="24"/>
              </w:rPr>
              <w:t xml:space="preserve">W terminie </w:t>
            </w:r>
            <w:r w:rsidRPr="00AB08AA">
              <w:rPr>
                <w:rFonts w:cs="Arial"/>
                <w:b/>
                <w:bCs/>
                <w:sz w:val="24"/>
                <w:szCs w:val="24"/>
              </w:rPr>
              <w:t xml:space="preserve">25-29 października 2015 roku </w:t>
            </w:r>
            <w:r w:rsidRPr="00AB08AA">
              <w:rPr>
                <w:rFonts w:cs="Arial"/>
                <w:bCs/>
                <w:sz w:val="24"/>
                <w:szCs w:val="24"/>
              </w:rPr>
              <w:t xml:space="preserve">delegacja z Dolnego Śląska odwiedziła Adżarię </w:t>
            </w:r>
            <w:r w:rsidR="002807A0" w:rsidRPr="00AB08AA">
              <w:rPr>
                <w:rFonts w:cs="Arial"/>
                <w:bCs/>
                <w:sz w:val="24"/>
                <w:szCs w:val="24"/>
              </w:rPr>
              <w:br/>
            </w:r>
            <w:r w:rsidRPr="00AB08AA">
              <w:rPr>
                <w:rFonts w:cs="Arial"/>
                <w:bCs/>
                <w:sz w:val="24"/>
                <w:szCs w:val="24"/>
              </w:rPr>
              <w:t xml:space="preserve">w Gruzji. Podczas spotkań został zaprezentowany potencjał gospodarczy Dolnego Śląska oraz walory turystyczne naszego regionu. Przedstawiciele Adżarii zostali zaproszeni do udziału </w:t>
            </w:r>
            <w:r w:rsidR="00B4118D">
              <w:rPr>
                <w:rFonts w:cs="Arial"/>
                <w:bCs/>
                <w:sz w:val="24"/>
                <w:szCs w:val="24"/>
              </w:rPr>
              <w:br/>
            </w:r>
            <w:r w:rsidRPr="00AB08AA">
              <w:rPr>
                <w:rFonts w:cs="Arial"/>
                <w:bCs/>
                <w:sz w:val="24"/>
                <w:szCs w:val="24"/>
              </w:rPr>
              <w:t xml:space="preserve">w Międzynarodowych Targach Turystycznych we Wrocławiu w lutym 2016 r. i zaprosili przedstawicieli branży turystycznej Dolnego Śląska </w:t>
            </w:r>
            <w:r w:rsidR="00B4118D">
              <w:rPr>
                <w:rFonts w:cs="Arial"/>
                <w:bCs/>
                <w:sz w:val="24"/>
                <w:szCs w:val="24"/>
              </w:rPr>
              <w:t>do udziału</w:t>
            </w:r>
            <w:r w:rsidRPr="00AB08AA">
              <w:rPr>
                <w:rFonts w:cs="Arial"/>
                <w:bCs/>
                <w:sz w:val="24"/>
                <w:szCs w:val="24"/>
              </w:rPr>
              <w:t xml:space="preserve"> w Targach Turystycznych </w:t>
            </w:r>
            <w:r w:rsidR="00F04794">
              <w:rPr>
                <w:rFonts w:cs="Arial"/>
                <w:bCs/>
                <w:sz w:val="24"/>
                <w:szCs w:val="24"/>
              </w:rPr>
              <w:t xml:space="preserve">w </w:t>
            </w:r>
            <w:r w:rsidRPr="00AB08AA">
              <w:rPr>
                <w:rFonts w:cs="Arial"/>
                <w:bCs/>
                <w:sz w:val="24"/>
                <w:szCs w:val="24"/>
              </w:rPr>
              <w:t xml:space="preserve">Adżarii, które </w:t>
            </w:r>
            <w:r w:rsidR="00F04794">
              <w:rPr>
                <w:rFonts w:cs="Arial"/>
                <w:bCs/>
                <w:sz w:val="24"/>
                <w:szCs w:val="24"/>
              </w:rPr>
              <w:t>odbyły</w:t>
            </w:r>
            <w:r w:rsidRPr="00AB08AA">
              <w:rPr>
                <w:rFonts w:cs="Arial"/>
                <w:bCs/>
                <w:sz w:val="24"/>
                <w:szCs w:val="24"/>
              </w:rPr>
              <w:t xml:space="preserve"> się w maju 2016 r. w Batumi. Zorganizowane zostało też spotkanie </w:t>
            </w:r>
            <w:r w:rsidR="002807A0" w:rsidRPr="00AB08AA">
              <w:rPr>
                <w:rFonts w:cs="Arial"/>
                <w:bCs/>
                <w:sz w:val="24"/>
                <w:szCs w:val="24"/>
              </w:rPr>
              <w:br/>
            </w:r>
            <w:r w:rsidRPr="00AB08AA">
              <w:rPr>
                <w:rFonts w:cs="Arial"/>
                <w:bCs/>
                <w:sz w:val="24"/>
                <w:szCs w:val="24"/>
              </w:rPr>
              <w:t>z Rektorem Państwowego Uniwersytetu w Batumi oraz dziekanami poszczególnych zakładów naukowych uniwersytetu. W trakcie rozmów zostały przedstawione propozycje wymiany studentów i naukowców pomiędzy uczelniami Dolnego Śląska i Adżarii. Podczas spotkań zostały nakreślone kierunki przyszłej współpracy międzyregionalnej oraz omówiono plany wydarzeń na rok 2015 -2016 r.</w:t>
            </w:r>
          </w:p>
          <w:p w:rsidR="00CA6D56" w:rsidRPr="00AB08AA" w:rsidRDefault="00CA6D56" w:rsidP="00AB08AA">
            <w:pPr>
              <w:spacing w:after="0" w:line="240" w:lineRule="auto"/>
              <w:jc w:val="both"/>
              <w:rPr>
                <w:rFonts w:eastAsia="Times New Roman"/>
                <w:sz w:val="24"/>
                <w:szCs w:val="24"/>
              </w:rPr>
            </w:pPr>
          </w:p>
          <w:p w:rsidR="00E273EA" w:rsidRPr="00AB08AA" w:rsidRDefault="00E273EA" w:rsidP="00AB08AA">
            <w:pPr>
              <w:spacing w:after="0" w:line="240" w:lineRule="auto"/>
              <w:jc w:val="both"/>
              <w:rPr>
                <w:rFonts w:eastAsia="Times New Roman"/>
                <w:sz w:val="24"/>
                <w:szCs w:val="24"/>
              </w:rPr>
            </w:pPr>
            <w:r w:rsidRPr="00AB08AA">
              <w:rPr>
                <w:rFonts w:eastAsia="Times New Roman"/>
                <w:sz w:val="24"/>
                <w:szCs w:val="24"/>
              </w:rPr>
              <w:t> </w:t>
            </w:r>
          </w:p>
        </w:tc>
      </w:tr>
    </w:tbl>
    <w:p w:rsidR="00BE6FBE" w:rsidRPr="00AB08AA" w:rsidRDefault="00BE6FBE" w:rsidP="00AB08AA">
      <w:pPr>
        <w:spacing w:after="0" w:line="240" w:lineRule="auto"/>
        <w:jc w:val="both"/>
        <w:rPr>
          <w:rFonts w:cs="Arial"/>
          <w:bCs/>
          <w:sz w:val="24"/>
          <w:szCs w:val="24"/>
        </w:rPr>
      </w:pPr>
    </w:p>
    <w:p w:rsidR="00824089" w:rsidRDefault="00DE249F" w:rsidP="00AB08AA">
      <w:pPr>
        <w:spacing w:after="0" w:line="240" w:lineRule="auto"/>
        <w:jc w:val="both"/>
        <w:rPr>
          <w:b/>
          <w:color w:val="000000" w:themeColor="text1"/>
          <w:sz w:val="24"/>
          <w:szCs w:val="24"/>
        </w:rPr>
      </w:pPr>
      <w:r w:rsidRPr="00AB08AA">
        <w:rPr>
          <w:rFonts w:eastAsia="Times New Roman"/>
          <w:b/>
          <w:color w:val="000000" w:themeColor="text1"/>
          <w:sz w:val="24"/>
          <w:szCs w:val="24"/>
          <w:lang w:eastAsia="pl-PL"/>
        </w:rPr>
        <w:t>V.</w:t>
      </w:r>
      <w:r w:rsidR="00824089" w:rsidRPr="00AB08AA">
        <w:rPr>
          <w:rFonts w:eastAsia="Times New Roman"/>
          <w:color w:val="000000" w:themeColor="text1"/>
          <w:sz w:val="24"/>
          <w:szCs w:val="24"/>
          <w:lang w:eastAsia="pl-PL"/>
        </w:rPr>
        <w:t xml:space="preserve"> </w:t>
      </w:r>
      <w:r w:rsidR="00824089" w:rsidRPr="00AB08AA">
        <w:rPr>
          <w:b/>
          <w:color w:val="000000" w:themeColor="text1"/>
          <w:sz w:val="24"/>
          <w:szCs w:val="24"/>
        </w:rPr>
        <w:t>WSPÓŁPRACA SAMORZĄDU WOJEWÓDZTWA DOLNOŚLĄSKIEGO Z KOLEGIUM EUROPY WSCHODNIEJ I REGIONALNYM OŚRODKIEM DEBATY MIĘDZYNARODOWEJ</w:t>
      </w:r>
    </w:p>
    <w:p w:rsidR="00242027" w:rsidRPr="00AB08AA" w:rsidRDefault="00242027" w:rsidP="00AB08AA">
      <w:pPr>
        <w:spacing w:after="0" w:line="240" w:lineRule="auto"/>
        <w:jc w:val="both"/>
        <w:rPr>
          <w:rFonts w:eastAsia="Times New Roman"/>
          <w:b/>
          <w:color w:val="000000" w:themeColor="text1"/>
          <w:sz w:val="24"/>
          <w:szCs w:val="24"/>
          <w:lang w:eastAsia="pl-PL"/>
        </w:rPr>
      </w:pPr>
    </w:p>
    <w:p w:rsidR="001C2217" w:rsidRPr="00AB08AA" w:rsidRDefault="001C2217" w:rsidP="00AB08AA">
      <w:pPr>
        <w:pStyle w:val="NormalnyWeb"/>
        <w:spacing w:before="0" w:beforeAutospacing="0" w:after="0" w:afterAutospacing="0"/>
        <w:jc w:val="both"/>
        <w:rPr>
          <w:rFonts w:ascii="Calibri" w:hAnsi="Calibri"/>
        </w:rPr>
      </w:pPr>
      <w:r w:rsidRPr="00AB08AA">
        <w:rPr>
          <w:rFonts w:ascii="Calibri" w:hAnsi="Calibri"/>
        </w:rPr>
        <w:t>Konferencja POLSKA POLITYKA WSCHODNIA jest coroczną konferencją odbywającą się we Wrocławiu, a o</w:t>
      </w:r>
      <w:r w:rsidR="00BE6FBE" w:rsidRPr="00AB08AA">
        <w:rPr>
          <w:rFonts w:ascii="Calibri" w:hAnsi="Calibri"/>
        </w:rPr>
        <w:t>d 2014 roku również w Zamku na W</w:t>
      </w:r>
      <w:r w:rsidRPr="00AB08AA">
        <w:rPr>
          <w:rFonts w:ascii="Calibri" w:hAnsi="Calibri"/>
        </w:rPr>
        <w:t xml:space="preserve">odzie w Wojnowicach. Dyrektorem konferencji w roku 2015 był </w:t>
      </w:r>
      <w:r w:rsidRPr="00AB08AA">
        <w:rPr>
          <w:rStyle w:val="Pogrubienie"/>
          <w:rFonts w:ascii="Calibri" w:hAnsi="Calibri"/>
          <w:b w:val="0"/>
          <w:bCs w:val="0"/>
        </w:rPr>
        <w:t>Adam Balcer</w:t>
      </w:r>
      <w:r w:rsidRPr="00AB08AA">
        <w:rPr>
          <w:rFonts w:ascii="Calibri" w:hAnsi="Calibri"/>
        </w:rPr>
        <w:t xml:space="preserve">. Patronat honorowy nad konferencją objął Minister Spraw Zagranicznych RP </w:t>
      </w:r>
      <w:r w:rsidRPr="00AB08AA">
        <w:rPr>
          <w:rStyle w:val="Pogrubienie"/>
          <w:rFonts w:ascii="Calibri" w:hAnsi="Calibri"/>
          <w:b w:val="0"/>
          <w:bCs w:val="0"/>
        </w:rPr>
        <w:t>Grzegorz Schetyna</w:t>
      </w:r>
      <w:r w:rsidRPr="00AB08AA">
        <w:rPr>
          <w:rFonts w:ascii="Calibri" w:hAnsi="Calibri"/>
        </w:rPr>
        <w:t xml:space="preserve">. Konferencja odbyła się w dniach </w:t>
      </w:r>
      <w:r w:rsidR="00BB725D" w:rsidRPr="00AB08AA">
        <w:rPr>
          <w:rFonts w:ascii="Calibri" w:hAnsi="Calibri"/>
        </w:rPr>
        <w:br/>
      </w:r>
      <w:r w:rsidRPr="00AB08AA">
        <w:rPr>
          <w:rStyle w:val="Pogrubienie"/>
          <w:rFonts w:ascii="Calibri" w:hAnsi="Calibri"/>
          <w:b w:val="0"/>
          <w:bCs w:val="0"/>
        </w:rPr>
        <w:t>8-10 października</w:t>
      </w:r>
      <w:r w:rsidRPr="00AB08AA">
        <w:rPr>
          <w:rFonts w:ascii="Calibri" w:hAnsi="Calibri"/>
        </w:rPr>
        <w:t xml:space="preserve"> 2015 roku.</w:t>
      </w:r>
    </w:p>
    <w:p w:rsidR="001C2217" w:rsidRPr="00AB08AA" w:rsidRDefault="001C2217" w:rsidP="00AB08AA">
      <w:pPr>
        <w:spacing w:after="0" w:line="240" w:lineRule="auto"/>
        <w:jc w:val="both"/>
        <w:rPr>
          <w:sz w:val="24"/>
          <w:szCs w:val="24"/>
        </w:rPr>
      </w:pPr>
      <w:r w:rsidRPr="00AB08AA">
        <w:rPr>
          <w:rStyle w:val="Pogrubienie"/>
          <w:b w:val="0"/>
          <w:bCs w:val="0"/>
          <w:sz w:val="24"/>
          <w:szCs w:val="24"/>
        </w:rPr>
        <w:t>17 września 2015 roku</w:t>
      </w:r>
      <w:r w:rsidRPr="00AB08AA">
        <w:rPr>
          <w:sz w:val="24"/>
          <w:szCs w:val="24"/>
        </w:rPr>
        <w:t xml:space="preserve"> we Wrocławiu odbyło się Forum Współpracy Polska – Rumunia – Mołdawia czyli pierwsze spotkanie środowisk dyplomatycznych, biznesowych, eksperckich </w:t>
      </w:r>
      <w:r w:rsidR="005B6D84" w:rsidRPr="00AB08AA">
        <w:rPr>
          <w:sz w:val="24"/>
          <w:szCs w:val="24"/>
        </w:rPr>
        <w:br/>
      </w:r>
      <w:r w:rsidRPr="00AB08AA">
        <w:rPr>
          <w:sz w:val="24"/>
          <w:szCs w:val="24"/>
        </w:rPr>
        <w:t>i kulturalnych z tych trzech państw w jednym miejscu. Celem wydarzenia było zwrócenie uwagi polskiej opinii publicznej, biznesu i środowisk opiniotwórczych na perspektywiczne partnerstwo</w:t>
      </w:r>
      <w:r w:rsidR="005B6D84" w:rsidRPr="00AB08AA">
        <w:rPr>
          <w:sz w:val="24"/>
          <w:szCs w:val="24"/>
        </w:rPr>
        <w:t xml:space="preserve"> polsko-rumuńsko-mołdawskie</w:t>
      </w:r>
      <w:r w:rsidRPr="00AB08AA">
        <w:rPr>
          <w:sz w:val="24"/>
          <w:szCs w:val="24"/>
        </w:rPr>
        <w:t>.</w:t>
      </w:r>
    </w:p>
    <w:p w:rsidR="001C2217" w:rsidRPr="00AB08AA" w:rsidRDefault="001C2217" w:rsidP="00AB08AA">
      <w:pPr>
        <w:spacing w:after="0" w:line="240" w:lineRule="auto"/>
        <w:jc w:val="both"/>
        <w:rPr>
          <w:sz w:val="24"/>
          <w:szCs w:val="24"/>
        </w:rPr>
      </w:pPr>
      <w:r w:rsidRPr="00242027">
        <w:rPr>
          <w:b/>
          <w:sz w:val="24"/>
          <w:szCs w:val="24"/>
        </w:rPr>
        <w:t>23 września 2015 roku</w:t>
      </w:r>
      <w:r w:rsidRPr="00AB08AA">
        <w:rPr>
          <w:sz w:val="24"/>
          <w:szCs w:val="24"/>
        </w:rPr>
        <w:t xml:space="preserve"> Samorząd Województwa Dolnośląskiego wspólnie z Kolegium Europy Wschodniej im. Jana Nowaka-Jeziorańskiego we Wrocławiu i Wydawnictwem KEW zorganizował literacki rejs po Odrze. W ramach cyklu spotkań z udziałem autora książki „Odra. Życiorys pewnej rzeki” Uwe Rady przeprowadzona została dyskusja na pokładzie </w:t>
      </w:r>
      <w:r w:rsidR="005B6D84" w:rsidRPr="00AB08AA">
        <w:rPr>
          <w:sz w:val="24"/>
          <w:szCs w:val="24"/>
        </w:rPr>
        <w:t xml:space="preserve">statku. Gośćmi rejsu byli Uwe </w:t>
      </w:r>
      <w:r w:rsidRPr="00AB08AA">
        <w:rPr>
          <w:sz w:val="24"/>
          <w:szCs w:val="24"/>
        </w:rPr>
        <w:t xml:space="preserve">Rada oraz Arkadiusz Franas, redaktor naczelny Gazety Wrocławskiej. Spotkanie prowadziła Katarzyna Kaczorowska z Gazety Wrocławskiej. </w:t>
      </w:r>
    </w:p>
    <w:p w:rsidR="005B6D84" w:rsidRPr="00AB08AA" w:rsidRDefault="005B6D84" w:rsidP="00AB08AA">
      <w:pPr>
        <w:spacing w:after="0" w:line="240" w:lineRule="auto"/>
        <w:jc w:val="both"/>
        <w:rPr>
          <w:sz w:val="24"/>
          <w:szCs w:val="24"/>
        </w:rPr>
      </w:pPr>
    </w:p>
    <w:p w:rsidR="001C2217" w:rsidRPr="00AB08AA" w:rsidRDefault="001C2217" w:rsidP="00AB08AA">
      <w:pPr>
        <w:spacing w:after="0" w:line="240" w:lineRule="auto"/>
        <w:jc w:val="both"/>
        <w:rPr>
          <w:rStyle w:val="Uwydatnienie"/>
          <w:i w:val="0"/>
          <w:sz w:val="24"/>
          <w:szCs w:val="24"/>
        </w:rPr>
      </w:pPr>
      <w:r w:rsidRPr="00AB08AA">
        <w:rPr>
          <w:b/>
          <w:sz w:val="24"/>
          <w:szCs w:val="24"/>
        </w:rPr>
        <w:t>7 października 2015 r</w:t>
      </w:r>
      <w:r w:rsidRPr="00AB08AA">
        <w:rPr>
          <w:sz w:val="24"/>
          <w:szCs w:val="24"/>
        </w:rPr>
        <w:t xml:space="preserve">. we Wrocławiu odbyła się konferencja </w:t>
      </w:r>
      <w:r w:rsidRPr="00AB08AA">
        <w:rPr>
          <w:rStyle w:val="Uwydatnienie"/>
          <w:sz w:val="24"/>
          <w:szCs w:val="24"/>
        </w:rPr>
        <w:t xml:space="preserve">Ani brat, ani wielki – Rosja </w:t>
      </w:r>
      <w:r w:rsidR="0077227F" w:rsidRPr="00AB08AA">
        <w:rPr>
          <w:rStyle w:val="Uwydatnienie"/>
          <w:sz w:val="24"/>
          <w:szCs w:val="24"/>
        </w:rPr>
        <w:br/>
      </w:r>
      <w:r w:rsidRPr="00AB08AA">
        <w:rPr>
          <w:rStyle w:val="Uwydatnienie"/>
          <w:sz w:val="24"/>
          <w:szCs w:val="24"/>
        </w:rPr>
        <w:t xml:space="preserve">w dyskursie publicznym w Polsce i w Czechach. </w:t>
      </w:r>
      <w:r w:rsidRPr="00AB08AA">
        <w:rPr>
          <w:rStyle w:val="Uwydatnienie"/>
          <w:i w:val="0"/>
          <w:sz w:val="24"/>
          <w:szCs w:val="24"/>
        </w:rPr>
        <w:t xml:space="preserve">Organizatorami wydarzenia byli Regionalny Ośrodek Debaty Międzynarodowej oraz Wydział Współpracy z Zagranicą UMWD. </w:t>
      </w:r>
    </w:p>
    <w:p w:rsidR="008F6CAD" w:rsidRPr="00AB08AA" w:rsidRDefault="008F6CAD" w:rsidP="00AB08AA">
      <w:pPr>
        <w:spacing w:after="0" w:line="240" w:lineRule="auto"/>
        <w:jc w:val="both"/>
        <w:rPr>
          <w:rStyle w:val="Uwydatnienie"/>
          <w:i w:val="0"/>
          <w:sz w:val="24"/>
          <w:szCs w:val="24"/>
        </w:rPr>
      </w:pPr>
    </w:p>
    <w:p w:rsidR="00824089" w:rsidRDefault="00824089" w:rsidP="00AB08AA">
      <w:pPr>
        <w:spacing w:after="0" w:line="240" w:lineRule="auto"/>
        <w:jc w:val="both"/>
        <w:rPr>
          <w:color w:val="000000" w:themeColor="text1"/>
          <w:sz w:val="24"/>
          <w:szCs w:val="24"/>
        </w:rPr>
      </w:pPr>
    </w:p>
    <w:p w:rsidR="00242027" w:rsidRDefault="00242027" w:rsidP="00AB08AA">
      <w:pPr>
        <w:spacing w:after="0" w:line="240" w:lineRule="auto"/>
        <w:jc w:val="both"/>
        <w:rPr>
          <w:color w:val="000000" w:themeColor="text1"/>
          <w:sz w:val="24"/>
          <w:szCs w:val="24"/>
        </w:rPr>
      </w:pPr>
    </w:p>
    <w:p w:rsidR="00242027" w:rsidRPr="00AB08AA" w:rsidRDefault="00242027" w:rsidP="00AB08AA">
      <w:pPr>
        <w:spacing w:after="0" w:line="240" w:lineRule="auto"/>
        <w:jc w:val="both"/>
        <w:rPr>
          <w:color w:val="000000" w:themeColor="text1"/>
          <w:sz w:val="24"/>
          <w:szCs w:val="24"/>
        </w:rPr>
      </w:pPr>
    </w:p>
    <w:p w:rsidR="00E273EA" w:rsidRPr="00AB08AA" w:rsidRDefault="00E273EA" w:rsidP="00AB08AA">
      <w:pPr>
        <w:spacing w:after="0" w:line="240" w:lineRule="auto"/>
        <w:jc w:val="both"/>
        <w:rPr>
          <w:color w:val="000000" w:themeColor="text1"/>
          <w:sz w:val="24"/>
          <w:szCs w:val="24"/>
        </w:rPr>
      </w:pPr>
    </w:p>
    <w:p w:rsidR="00824089" w:rsidRPr="00AB08AA" w:rsidRDefault="00DE249F" w:rsidP="00AB08AA">
      <w:pPr>
        <w:spacing w:after="0" w:line="240" w:lineRule="auto"/>
        <w:jc w:val="both"/>
        <w:rPr>
          <w:b/>
          <w:color w:val="000000" w:themeColor="text1"/>
          <w:sz w:val="24"/>
          <w:szCs w:val="24"/>
        </w:rPr>
      </w:pPr>
      <w:r w:rsidRPr="00AB08AA">
        <w:rPr>
          <w:b/>
          <w:color w:val="000000" w:themeColor="text1"/>
          <w:sz w:val="24"/>
          <w:szCs w:val="24"/>
        </w:rPr>
        <w:t>VI</w:t>
      </w:r>
      <w:r w:rsidR="00B803C3" w:rsidRPr="00AB08AA">
        <w:rPr>
          <w:b/>
          <w:color w:val="000000" w:themeColor="text1"/>
          <w:sz w:val="24"/>
          <w:szCs w:val="24"/>
        </w:rPr>
        <w:t>.</w:t>
      </w:r>
      <w:r w:rsidR="00762210" w:rsidRPr="00AB08AA">
        <w:rPr>
          <w:b/>
          <w:color w:val="000000" w:themeColor="text1"/>
          <w:sz w:val="24"/>
          <w:szCs w:val="24"/>
        </w:rPr>
        <w:t>INNE WYDARZENIA</w:t>
      </w:r>
    </w:p>
    <w:p w:rsidR="00C7291D" w:rsidRPr="00AB08AA" w:rsidRDefault="00C7291D" w:rsidP="00AB08AA">
      <w:pPr>
        <w:spacing w:after="0" w:line="240" w:lineRule="auto"/>
        <w:jc w:val="both"/>
        <w:rPr>
          <w:b/>
          <w:color w:val="000000" w:themeColor="text1"/>
          <w:sz w:val="24"/>
          <w:szCs w:val="24"/>
        </w:rPr>
      </w:pPr>
    </w:p>
    <w:p w:rsidR="00267709" w:rsidRPr="00AB08AA" w:rsidRDefault="00267709" w:rsidP="00AB08AA">
      <w:pPr>
        <w:spacing w:after="0" w:line="240" w:lineRule="auto"/>
        <w:jc w:val="both"/>
        <w:rPr>
          <w:sz w:val="24"/>
          <w:szCs w:val="24"/>
        </w:rPr>
      </w:pPr>
      <w:r w:rsidRPr="00AB08AA">
        <w:rPr>
          <w:b/>
          <w:sz w:val="24"/>
          <w:szCs w:val="24"/>
        </w:rPr>
        <w:t>W dniach 22-24 stycznia 2015 roku</w:t>
      </w:r>
      <w:r w:rsidRPr="00AB08AA">
        <w:rPr>
          <w:sz w:val="24"/>
          <w:szCs w:val="24"/>
        </w:rPr>
        <w:t xml:space="preserve"> </w:t>
      </w:r>
      <w:r w:rsidR="005C6ED7">
        <w:rPr>
          <w:sz w:val="24"/>
          <w:szCs w:val="24"/>
        </w:rPr>
        <w:t>zorganizowano</w:t>
      </w:r>
      <w:r w:rsidRPr="00AB08AA">
        <w:rPr>
          <w:sz w:val="24"/>
          <w:szCs w:val="24"/>
        </w:rPr>
        <w:t xml:space="preserve"> IX Forum Energetyczne w Karpaczu. Organizatorem wydarzenia był Instytut Studiów Wschodnich</w:t>
      </w:r>
      <w:r w:rsidR="005C6ED7">
        <w:rPr>
          <w:sz w:val="24"/>
          <w:szCs w:val="24"/>
        </w:rPr>
        <w:t xml:space="preserve"> z Warszawy</w:t>
      </w:r>
      <w:r w:rsidRPr="00AB08AA">
        <w:rPr>
          <w:sz w:val="24"/>
          <w:szCs w:val="24"/>
        </w:rPr>
        <w:t xml:space="preserve">. Samorząd Województwa Dolnośląskiego był Głównym Partnerem Forum Energetycznego. Partnerami komercyjnymi wydarzenia byli między innymi KGHM S.A., Grupa ENERGA, Grupa Kapitałowa PGE. Patronat medialny nad Forum Energetycznym objęły redakcje Reuters, Rzeczpospolita, Do Rzeczy, Wprost, PAP. </w:t>
      </w:r>
    </w:p>
    <w:p w:rsidR="00267709" w:rsidRPr="00AB08AA" w:rsidRDefault="00267709" w:rsidP="00AB08AA">
      <w:pPr>
        <w:spacing w:after="0" w:line="240" w:lineRule="auto"/>
        <w:jc w:val="both"/>
        <w:rPr>
          <w:sz w:val="24"/>
          <w:szCs w:val="24"/>
        </w:rPr>
      </w:pPr>
      <w:r w:rsidRPr="00AB08AA">
        <w:rPr>
          <w:sz w:val="24"/>
          <w:szCs w:val="24"/>
        </w:rPr>
        <w:t xml:space="preserve">Podczas forum poruszano takie tematy, jak Wspólna Polityka Energetyczna UE,  Europejski Pakiet Klimatyczny 2030, innowacje w dziedzinie odnawialnych źródeł energii. Eksperci podjęli rozważania dotyczące wpływu sytuacji geopolitycznej na rynek energii, rozmawiali </w:t>
      </w:r>
      <w:r w:rsidR="00202F38" w:rsidRPr="00AB08AA">
        <w:rPr>
          <w:sz w:val="24"/>
          <w:szCs w:val="24"/>
        </w:rPr>
        <w:br/>
      </w:r>
      <w:r w:rsidRPr="00AB08AA">
        <w:rPr>
          <w:sz w:val="24"/>
          <w:szCs w:val="24"/>
        </w:rPr>
        <w:t xml:space="preserve">o sposobach gromadzenia (przechowywania) energii oraz polityce klimatycznej. </w:t>
      </w:r>
    </w:p>
    <w:p w:rsidR="00267709" w:rsidRPr="00AB08AA" w:rsidRDefault="00267709" w:rsidP="00AB08AA">
      <w:pPr>
        <w:spacing w:after="0" w:line="240" w:lineRule="auto"/>
        <w:jc w:val="both"/>
        <w:rPr>
          <w:sz w:val="24"/>
          <w:szCs w:val="24"/>
        </w:rPr>
      </w:pPr>
      <w:r w:rsidRPr="00AB08AA">
        <w:rPr>
          <w:sz w:val="24"/>
          <w:szCs w:val="24"/>
        </w:rPr>
        <w:t xml:space="preserve">Program forum podzielono na trzy  moduły: pierwszy koncentrował się na wydobyciu, transporcie, przerobie węgla. Drugi moduł opisywał produkcję oraz dystrybucję energii elektrycznej, a moduł trzeci poświęcono odnawialnym źródłom energii, polityce klimatycznej, ekologii oraz ochronie środowiska. W Forum uczestniczyło ponad 300 osób </w:t>
      </w:r>
      <w:r w:rsidR="00BB725D" w:rsidRPr="00AB08AA">
        <w:rPr>
          <w:sz w:val="24"/>
          <w:szCs w:val="24"/>
        </w:rPr>
        <w:br/>
      </w:r>
      <w:r w:rsidRPr="00AB08AA">
        <w:rPr>
          <w:sz w:val="24"/>
          <w:szCs w:val="24"/>
        </w:rPr>
        <w:t xml:space="preserve">z całego świata, a wydarzenie relacjonowały dolnośląskie media, „The Times” oraz media </w:t>
      </w:r>
      <w:r w:rsidR="00BB725D" w:rsidRPr="00AB08AA">
        <w:rPr>
          <w:sz w:val="24"/>
          <w:szCs w:val="24"/>
        </w:rPr>
        <w:br/>
      </w:r>
      <w:r w:rsidRPr="00AB08AA">
        <w:rPr>
          <w:sz w:val="24"/>
          <w:szCs w:val="24"/>
        </w:rPr>
        <w:t xml:space="preserve">z Chin i Indii. Forum Energetyczne przebiegało w cieniu restrukturyzacji polskiego górnictwa oraz konfliktu na Ukrainie, skłaniając gości do rozważań wpływu tych dwóch sytuacji </w:t>
      </w:r>
      <w:r w:rsidR="00B84707">
        <w:rPr>
          <w:sz w:val="24"/>
          <w:szCs w:val="24"/>
        </w:rPr>
        <w:br/>
      </w:r>
      <w:r w:rsidRPr="00AB08AA">
        <w:rPr>
          <w:sz w:val="24"/>
          <w:szCs w:val="24"/>
        </w:rPr>
        <w:t xml:space="preserve">na energetykę. Wydarzenie sprzyjało dyskusji prowadzonej przez uczestników różnych nurtów energetyki, praktyków i teoretyków tej dziedziny wiedzy. Jerzy Witold Pietrewicz, Wiceminister Gospodarki, przybliżył regulacje prawne polityki klimatycznej UE. </w:t>
      </w:r>
    </w:p>
    <w:p w:rsidR="00267709" w:rsidRPr="00AB08AA" w:rsidRDefault="00267709" w:rsidP="00AB08AA">
      <w:pPr>
        <w:spacing w:after="0" w:line="240" w:lineRule="auto"/>
        <w:jc w:val="both"/>
        <w:rPr>
          <w:sz w:val="24"/>
          <w:szCs w:val="24"/>
        </w:rPr>
      </w:pPr>
      <w:r w:rsidRPr="00AB08AA">
        <w:rPr>
          <w:sz w:val="24"/>
          <w:szCs w:val="24"/>
        </w:rPr>
        <w:t>IX Forum Energetyczne było spotkaniem osób zainteresowanych problemem reprezentujących instytucje otoczenia biznesu, samorządy regionalne, instytucje państwowe, duże koncerny. Wartością dodaną tego wydarzenia była możliwość nawiązania kontaktów przez reprezentantów różnych branż.</w:t>
      </w:r>
    </w:p>
    <w:p w:rsidR="00D15830" w:rsidRPr="00AB08AA" w:rsidRDefault="00D15830" w:rsidP="00AB08AA">
      <w:pPr>
        <w:spacing w:after="0" w:line="240" w:lineRule="auto"/>
        <w:jc w:val="both"/>
        <w:rPr>
          <w:sz w:val="24"/>
          <w:szCs w:val="24"/>
        </w:rPr>
      </w:pPr>
    </w:p>
    <w:p w:rsidR="00C7291D" w:rsidRPr="00AB08AA" w:rsidRDefault="00C7291D" w:rsidP="00AB08AA">
      <w:pPr>
        <w:spacing w:after="0" w:line="240" w:lineRule="auto"/>
        <w:jc w:val="both"/>
        <w:rPr>
          <w:sz w:val="24"/>
          <w:szCs w:val="24"/>
        </w:rPr>
      </w:pPr>
      <w:r w:rsidRPr="00AB08AA">
        <w:rPr>
          <w:sz w:val="24"/>
          <w:szCs w:val="24"/>
        </w:rPr>
        <w:t xml:space="preserve">Istotnym wydarzeniem była prezentacja </w:t>
      </w:r>
      <w:r w:rsidR="00807F12">
        <w:rPr>
          <w:sz w:val="24"/>
          <w:szCs w:val="24"/>
        </w:rPr>
        <w:t>Dolnego Śląska</w:t>
      </w:r>
      <w:r w:rsidRPr="00AB08AA">
        <w:rPr>
          <w:sz w:val="24"/>
          <w:szCs w:val="24"/>
        </w:rPr>
        <w:t xml:space="preserve"> </w:t>
      </w:r>
      <w:r w:rsidR="00807F12">
        <w:rPr>
          <w:sz w:val="24"/>
          <w:szCs w:val="24"/>
        </w:rPr>
        <w:t xml:space="preserve">podczas EXPO 2015 </w:t>
      </w:r>
      <w:r w:rsidRPr="00AB08AA">
        <w:rPr>
          <w:sz w:val="24"/>
          <w:szCs w:val="24"/>
        </w:rPr>
        <w:t>w Mediolanie</w:t>
      </w:r>
      <w:r w:rsidRPr="00AB08AA">
        <w:rPr>
          <w:rFonts w:cs="Arial"/>
          <w:bCs/>
          <w:sz w:val="24"/>
          <w:szCs w:val="24"/>
        </w:rPr>
        <w:t xml:space="preserve"> </w:t>
      </w:r>
      <w:r w:rsidR="001839B8">
        <w:rPr>
          <w:rFonts w:cs="Arial"/>
          <w:bCs/>
          <w:sz w:val="24"/>
          <w:szCs w:val="24"/>
        </w:rPr>
        <w:br/>
      </w:r>
      <w:r w:rsidRPr="00AB08AA">
        <w:rPr>
          <w:rFonts w:cs="Arial"/>
          <w:bCs/>
          <w:sz w:val="24"/>
          <w:szCs w:val="24"/>
        </w:rPr>
        <w:t xml:space="preserve">w pierwszym tygodniu lipca 2015 roku. Podczas wydarzenia przedstawiciele Urzędu Marszałkowskiego </w:t>
      </w:r>
      <w:r w:rsidR="00B84707">
        <w:rPr>
          <w:rFonts w:cs="Arial"/>
          <w:bCs/>
          <w:sz w:val="24"/>
          <w:szCs w:val="24"/>
        </w:rPr>
        <w:t xml:space="preserve">Województwa Dolnośląskiego </w:t>
      </w:r>
      <w:r w:rsidRPr="00AB08AA">
        <w:rPr>
          <w:rFonts w:cs="Arial"/>
          <w:bCs/>
          <w:sz w:val="24"/>
          <w:szCs w:val="24"/>
        </w:rPr>
        <w:t>zajmowali się organizacją ekspozycji regionalnej, a także organizowali pobyt delegacji władz samorządowych</w:t>
      </w:r>
      <w:r w:rsidR="005E7B7F">
        <w:rPr>
          <w:rFonts w:cs="Arial"/>
          <w:bCs/>
          <w:sz w:val="24"/>
          <w:szCs w:val="24"/>
        </w:rPr>
        <w:t xml:space="preserve"> – Marszałka Województwa Dolnośl</w:t>
      </w:r>
      <w:r w:rsidR="000D5C8A">
        <w:rPr>
          <w:rFonts w:cs="Arial"/>
          <w:bCs/>
          <w:sz w:val="24"/>
          <w:szCs w:val="24"/>
        </w:rPr>
        <w:t>ą</w:t>
      </w:r>
      <w:r w:rsidR="005E7B7F">
        <w:rPr>
          <w:rFonts w:cs="Arial"/>
          <w:bCs/>
          <w:sz w:val="24"/>
          <w:szCs w:val="24"/>
        </w:rPr>
        <w:t>skiego, Radnych Województwa Dolnośląskiego</w:t>
      </w:r>
      <w:r w:rsidRPr="00AB08AA">
        <w:rPr>
          <w:rFonts w:cs="Arial"/>
          <w:bCs/>
          <w:sz w:val="24"/>
          <w:szCs w:val="24"/>
        </w:rPr>
        <w:t xml:space="preserve">. </w:t>
      </w:r>
      <w:r w:rsidR="00B84707">
        <w:rPr>
          <w:rFonts w:cs="Arial"/>
          <w:bCs/>
          <w:sz w:val="24"/>
          <w:szCs w:val="24"/>
        </w:rPr>
        <w:t>Reprezentanci</w:t>
      </w:r>
      <w:r w:rsidRPr="00AB08AA">
        <w:rPr>
          <w:rFonts w:cs="Arial"/>
          <w:bCs/>
          <w:sz w:val="24"/>
          <w:szCs w:val="24"/>
        </w:rPr>
        <w:t xml:space="preserve"> regionu złożyli wizyty w Pawilonach Chin, Kolumbii oraz </w:t>
      </w:r>
      <w:r w:rsidR="005F6A6A" w:rsidRPr="00AB08AA">
        <w:rPr>
          <w:rFonts w:cs="Arial"/>
          <w:bCs/>
          <w:sz w:val="24"/>
          <w:szCs w:val="24"/>
        </w:rPr>
        <w:t xml:space="preserve">uczestniczyli w </w:t>
      </w:r>
      <w:r w:rsidRPr="00AB08AA">
        <w:rPr>
          <w:rFonts w:cs="Arial"/>
          <w:bCs/>
          <w:sz w:val="24"/>
          <w:szCs w:val="24"/>
        </w:rPr>
        <w:t>seminarium gospodarczym</w:t>
      </w:r>
      <w:r w:rsidR="005E7B7F">
        <w:rPr>
          <w:rFonts w:cs="Arial"/>
          <w:bCs/>
          <w:sz w:val="24"/>
          <w:szCs w:val="24"/>
        </w:rPr>
        <w:t xml:space="preserve"> zorganizowanym przez Dolnośląską Agencję Współpracy Gospodarczej</w:t>
      </w:r>
      <w:r w:rsidR="000D5C8A">
        <w:rPr>
          <w:rFonts w:cs="Arial"/>
          <w:bCs/>
          <w:sz w:val="24"/>
          <w:szCs w:val="24"/>
        </w:rPr>
        <w:t xml:space="preserve"> (DAWG)</w:t>
      </w:r>
      <w:r w:rsidRPr="00AB08AA">
        <w:rPr>
          <w:rFonts w:cs="Arial"/>
          <w:bCs/>
          <w:sz w:val="24"/>
          <w:szCs w:val="24"/>
        </w:rPr>
        <w:t xml:space="preserve">, którego celem było nawiązanie współpracy przez polskie i włoskie firmy. Rozmawiano między innymi o możliwościach zorganizowania misji samorządowo-gospodarczej do Mediolanu jeszcze w 2015 roku. Reprezentantka regionu Emilia Romania przekazała informację o wydarzeniach organizowanych podczas prezentacji włoskiego regionu we wrześniu 2015 roku na EXPO w Mediolanie, jednocześnie zapraszając do udziału w dwóch konferencjach </w:t>
      </w:r>
      <w:r w:rsidR="00A46BFE">
        <w:rPr>
          <w:rFonts w:cs="Arial"/>
          <w:bCs/>
          <w:sz w:val="24"/>
          <w:szCs w:val="24"/>
        </w:rPr>
        <w:t>na temat</w:t>
      </w:r>
      <w:r w:rsidRPr="00AB08AA">
        <w:rPr>
          <w:rFonts w:cs="Arial"/>
          <w:bCs/>
          <w:sz w:val="24"/>
          <w:szCs w:val="24"/>
        </w:rPr>
        <w:t xml:space="preserve"> innowacyjnej produkcji żywności. Prezentacja </w:t>
      </w:r>
      <w:r w:rsidR="000D5C8A">
        <w:rPr>
          <w:rFonts w:cs="Arial"/>
          <w:bCs/>
          <w:sz w:val="24"/>
          <w:szCs w:val="24"/>
        </w:rPr>
        <w:t xml:space="preserve">Dolnego Śląska </w:t>
      </w:r>
      <w:r w:rsidRPr="00AB08AA">
        <w:rPr>
          <w:rFonts w:cs="Arial"/>
          <w:bCs/>
          <w:sz w:val="24"/>
          <w:szCs w:val="24"/>
        </w:rPr>
        <w:t>została zrealizowana sprawnie, dolnośląscy artyści wręczali osobom odwiedzającym EXPO 2015 własne dzieła wykonane z agatów, szkła, ceramiki oraz malowanego ręcznie jedwabiu.</w:t>
      </w:r>
      <w:r w:rsidR="000D5C8A">
        <w:rPr>
          <w:rFonts w:cs="Arial"/>
          <w:bCs/>
          <w:sz w:val="24"/>
          <w:szCs w:val="24"/>
        </w:rPr>
        <w:t xml:space="preserve"> Goście EXPO 2015 mogli samodzielnie wykonać biżuterię z agatów czy grawerować szkło pod nadzorem dolnośląskich artystów.</w:t>
      </w:r>
      <w:r w:rsidRPr="00AB08AA">
        <w:rPr>
          <w:rFonts w:cs="Arial"/>
          <w:bCs/>
          <w:sz w:val="24"/>
          <w:szCs w:val="24"/>
        </w:rPr>
        <w:t xml:space="preserve"> </w:t>
      </w:r>
      <w:r w:rsidR="00AB770D">
        <w:rPr>
          <w:rFonts w:cs="Arial"/>
          <w:bCs/>
          <w:sz w:val="24"/>
          <w:szCs w:val="24"/>
        </w:rPr>
        <w:t xml:space="preserve">Odbywały się degustacje chleba </w:t>
      </w:r>
      <w:r w:rsidR="00AB770D">
        <w:rPr>
          <w:rFonts w:cs="Arial"/>
          <w:bCs/>
          <w:sz w:val="24"/>
          <w:szCs w:val="24"/>
        </w:rPr>
        <w:lastRenderedPageBreak/>
        <w:t xml:space="preserve">oraz potraw przygotowanych przez szefa kuchni jednego z wrocławskich hoteli. </w:t>
      </w:r>
      <w:r w:rsidRPr="00AB08AA">
        <w:rPr>
          <w:rFonts w:cs="Arial"/>
          <w:bCs/>
          <w:sz w:val="24"/>
          <w:szCs w:val="24"/>
        </w:rPr>
        <w:t xml:space="preserve">Wydarzenie cieszyło się sporym zainteresowaniem Włochów oraz gości z całego świata. </w:t>
      </w:r>
      <w:r w:rsidR="001738F6">
        <w:rPr>
          <w:rFonts w:cs="Arial"/>
          <w:bCs/>
          <w:sz w:val="24"/>
          <w:szCs w:val="24"/>
        </w:rPr>
        <w:t xml:space="preserve">Oprawę muzyczną dolnośląskiej prezentacji zapewnił zespół Me, Myself and I. </w:t>
      </w:r>
    </w:p>
    <w:p w:rsidR="00C7291D" w:rsidRPr="00AB08AA" w:rsidRDefault="00C7291D" w:rsidP="00AB08AA">
      <w:pPr>
        <w:spacing w:after="0" w:line="240" w:lineRule="auto"/>
        <w:jc w:val="both"/>
        <w:rPr>
          <w:sz w:val="24"/>
          <w:szCs w:val="24"/>
        </w:rPr>
      </w:pPr>
    </w:p>
    <w:p w:rsidR="00267709" w:rsidRPr="00AB08AA" w:rsidRDefault="00267709" w:rsidP="00AB08AA">
      <w:pPr>
        <w:pStyle w:val="Akapitzlist"/>
        <w:spacing w:after="0" w:line="240" w:lineRule="auto"/>
        <w:ind w:left="1080"/>
        <w:jc w:val="both"/>
        <w:rPr>
          <w:rFonts w:ascii="Calibri" w:hAnsi="Calibri"/>
          <w:b/>
          <w:color w:val="000000" w:themeColor="text1"/>
          <w:sz w:val="24"/>
          <w:szCs w:val="24"/>
        </w:rPr>
      </w:pPr>
    </w:p>
    <w:p w:rsidR="00824089" w:rsidRPr="00AB08AA" w:rsidRDefault="00824089" w:rsidP="00AB08AA">
      <w:pPr>
        <w:spacing w:after="0" w:line="240" w:lineRule="auto"/>
        <w:jc w:val="both"/>
        <w:rPr>
          <w:b/>
          <w:color w:val="000000" w:themeColor="text1"/>
          <w:sz w:val="24"/>
          <w:szCs w:val="24"/>
        </w:rPr>
      </w:pPr>
    </w:p>
    <w:p w:rsidR="00351758" w:rsidRPr="00AB08AA" w:rsidRDefault="00351758" w:rsidP="00AB08AA">
      <w:pPr>
        <w:spacing w:after="0" w:line="240" w:lineRule="auto"/>
        <w:rPr>
          <w:sz w:val="24"/>
          <w:szCs w:val="24"/>
        </w:rPr>
      </w:pPr>
    </w:p>
    <w:p w:rsidR="00202F38" w:rsidRPr="00AB08AA" w:rsidRDefault="00202F38" w:rsidP="00AB08AA">
      <w:pPr>
        <w:spacing w:after="0" w:line="240" w:lineRule="auto"/>
        <w:rPr>
          <w:sz w:val="24"/>
          <w:szCs w:val="24"/>
        </w:rPr>
      </w:pPr>
    </w:p>
    <w:sectPr w:rsidR="00202F38" w:rsidRPr="00AB08AA" w:rsidSect="0035175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21B" w:rsidRDefault="009B421B" w:rsidP="00205CC9">
      <w:pPr>
        <w:spacing w:after="0" w:line="240" w:lineRule="auto"/>
      </w:pPr>
      <w:r>
        <w:separator/>
      </w:r>
    </w:p>
  </w:endnote>
  <w:endnote w:type="continuationSeparator" w:id="0">
    <w:p w:rsidR="009B421B" w:rsidRDefault="009B421B" w:rsidP="00205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9857"/>
      <w:docPartObj>
        <w:docPartGallery w:val="Page Numbers (Bottom of Page)"/>
        <w:docPartUnique/>
      </w:docPartObj>
    </w:sdtPr>
    <w:sdtContent>
      <w:p w:rsidR="00205CC9" w:rsidRDefault="003F772E">
        <w:pPr>
          <w:pStyle w:val="Stopka"/>
          <w:jc w:val="center"/>
        </w:pPr>
        <w:fldSimple w:instr=" PAGE   \* MERGEFORMAT ">
          <w:r w:rsidR="00083C22">
            <w:rPr>
              <w:noProof/>
            </w:rPr>
            <w:t>11</w:t>
          </w:r>
        </w:fldSimple>
      </w:p>
    </w:sdtContent>
  </w:sdt>
  <w:p w:rsidR="00205CC9" w:rsidRDefault="00205CC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21B" w:rsidRDefault="009B421B" w:rsidP="00205CC9">
      <w:pPr>
        <w:spacing w:after="0" w:line="240" w:lineRule="auto"/>
      </w:pPr>
      <w:r>
        <w:separator/>
      </w:r>
    </w:p>
  </w:footnote>
  <w:footnote w:type="continuationSeparator" w:id="0">
    <w:p w:rsidR="009B421B" w:rsidRDefault="009B421B" w:rsidP="00205C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60B76"/>
    <w:multiLevelType w:val="hybridMultilevel"/>
    <w:tmpl w:val="8EE8DAC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nsid w:val="3CD4420B"/>
    <w:multiLevelType w:val="hybridMultilevel"/>
    <w:tmpl w:val="A2BA6C64"/>
    <w:lvl w:ilvl="0" w:tplc="135C13CA">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A22349B"/>
    <w:multiLevelType w:val="hybridMultilevel"/>
    <w:tmpl w:val="E1B80736"/>
    <w:lvl w:ilvl="0" w:tplc="149E736E">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footnotePr>
    <w:footnote w:id="-1"/>
    <w:footnote w:id="0"/>
  </w:footnotePr>
  <w:endnotePr>
    <w:endnote w:id="-1"/>
    <w:endnote w:id="0"/>
  </w:endnotePr>
  <w:compat/>
  <w:rsids>
    <w:rsidRoot w:val="00824089"/>
    <w:rsid w:val="00001296"/>
    <w:rsid w:val="00013BB7"/>
    <w:rsid w:val="00023461"/>
    <w:rsid w:val="00040CAB"/>
    <w:rsid w:val="0005060D"/>
    <w:rsid w:val="00061C78"/>
    <w:rsid w:val="000666B0"/>
    <w:rsid w:val="00070928"/>
    <w:rsid w:val="00072D03"/>
    <w:rsid w:val="00083C22"/>
    <w:rsid w:val="000859C9"/>
    <w:rsid w:val="00093154"/>
    <w:rsid w:val="000C00DC"/>
    <w:rsid w:val="000D5C8A"/>
    <w:rsid w:val="000F163D"/>
    <w:rsid w:val="000F4C14"/>
    <w:rsid w:val="001163B7"/>
    <w:rsid w:val="00131FEB"/>
    <w:rsid w:val="001620A9"/>
    <w:rsid w:val="001738F6"/>
    <w:rsid w:val="00176A01"/>
    <w:rsid w:val="001839B8"/>
    <w:rsid w:val="001A2742"/>
    <w:rsid w:val="001A727D"/>
    <w:rsid w:val="001C2217"/>
    <w:rsid w:val="00202F38"/>
    <w:rsid w:val="00205CC9"/>
    <w:rsid w:val="00226FB6"/>
    <w:rsid w:val="00227EAB"/>
    <w:rsid w:val="00232F85"/>
    <w:rsid w:val="00242027"/>
    <w:rsid w:val="00243170"/>
    <w:rsid w:val="00267709"/>
    <w:rsid w:val="00276BFE"/>
    <w:rsid w:val="002807A0"/>
    <w:rsid w:val="002843A7"/>
    <w:rsid w:val="002A1DA8"/>
    <w:rsid w:val="002B2A7A"/>
    <w:rsid w:val="002C3961"/>
    <w:rsid w:val="002E0C12"/>
    <w:rsid w:val="003360B2"/>
    <w:rsid w:val="00351758"/>
    <w:rsid w:val="00353C8F"/>
    <w:rsid w:val="0036718C"/>
    <w:rsid w:val="003A69F6"/>
    <w:rsid w:val="003B1A1E"/>
    <w:rsid w:val="003D007E"/>
    <w:rsid w:val="003D24E6"/>
    <w:rsid w:val="003F772E"/>
    <w:rsid w:val="004045B0"/>
    <w:rsid w:val="0041220B"/>
    <w:rsid w:val="00417C49"/>
    <w:rsid w:val="00423FAC"/>
    <w:rsid w:val="00435EFC"/>
    <w:rsid w:val="004F02A6"/>
    <w:rsid w:val="004F43A2"/>
    <w:rsid w:val="00520CFE"/>
    <w:rsid w:val="00527857"/>
    <w:rsid w:val="0053166E"/>
    <w:rsid w:val="00551871"/>
    <w:rsid w:val="005653C6"/>
    <w:rsid w:val="00587E38"/>
    <w:rsid w:val="005B6D84"/>
    <w:rsid w:val="005C6ED7"/>
    <w:rsid w:val="005E7577"/>
    <w:rsid w:val="005E7B7F"/>
    <w:rsid w:val="005F6572"/>
    <w:rsid w:val="005F6A6A"/>
    <w:rsid w:val="006526F3"/>
    <w:rsid w:val="0066004B"/>
    <w:rsid w:val="00665C5C"/>
    <w:rsid w:val="00672F75"/>
    <w:rsid w:val="00685FAE"/>
    <w:rsid w:val="006B2A08"/>
    <w:rsid w:val="006E4C63"/>
    <w:rsid w:val="007206C9"/>
    <w:rsid w:val="00762210"/>
    <w:rsid w:val="0077227F"/>
    <w:rsid w:val="0078772A"/>
    <w:rsid w:val="007957FE"/>
    <w:rsid w:val="007C2D83"/>
    <w:rsid w:val="00800D80"/>
    <w:rsid w:val="00805144"/>
    <w:rsid w:val="00807F12"/>
    <w:rsid w:val="00824089"/>
    <w:rsid w:val="00876D1F"/>
    <w:rsid w:val="00884ECA"/>
    <w:rsid w:val="0089585C"/>
    <w:rsid w:val="008973F4"/>
    <w:rsid w:val="008B2B07"/>
    <w:rsid w:val="008B6377"/>
    <w:rsid w:val="008D002A"/>
    <w:rsid w:val="008D782A"/>
    <w:rsid w:val="008F6CAD"/>
    <w:rsid w:val="00937A2C"/>
    <w:rsid w:val="00951A48"/>
    <w:rsid w:val="0095416B"/>
    <w:rsid w:val="009B421B"/>
    <w:rsid w:val="009B6745"/>
    <w:rsid w:val="009F39A0"/>
    <w:rsid w:val="009F44EA"/>
    <w:rsid w:val="00A02BD9"/>
    <w:rsid w:val="00A46BFE"/>
    <w:rsid w:val="00A46CE7"/>
    <w:rsid w:val="00A606FD"/>
    <w:rsid w:val="00A77225"/>
    <w:rsid w:val="00A84E3B"/>
    <w:rsid w:val="00A857E7"/>
    <w:rsid w:val="00A91A68"/>
    <w:rsid w:val="00A96DC4"/>
    <w:rsid w:val="00AA1904"/>
    <w:rsid w:val="00AA6B83"/>
    <w:rsid w:val="00AB08AA"/>
    <w:rsid w:val="00AB770D"/>
    <w:rsid w:val="00AC34C8"/>
    <w:rsid w:val="00AC45B3"/>
    <w:rsid w:val="00AF13A6"/>
    <w:rsid w:val="00AF2BF4"/>
    <w:rsid w:val="00AF73D7"/>
    <w:rsid w:val="00B04421"/>
    <w:rsid w:val="00B402E0"/>
    <w:rsid w:val="00B4118D"/>
    <w:rsid w:val="00B803C3"/>
    <w:rsid w:val="00B82020"/>
    <w:rsid w:val="00B84707"/>
    <w:rsid w:val="00B9336A"/>
    <w:rsid w:val="00BA3D9B"/>
    <w:rsid w:val="00BB725D"/>
    <w:rsid w:val="00BE6FBE"/>
    <w:rsid w:val="00BF4981"/>
    <w:rsid w:val="00C118B7"/>
    <w:rsid w:val="00C7291D"/>
    <w:rsid w:val="00C92D8F"/>
    <w:rsid w:val="00CA07F7"/>
    <w:rsid w:val="00CA6D56"/>
    <w:rsid w:val="00CB2D8F"/>
    <w:rsid w:val="00CB6626"/>
    <w:rsid w:val="00CE0541"/>
    <w:rsid w:val="00D117E4"/>
    <w:rsid w:val="00D1414F"/>
    <w:rsid w:val="00D15830"/>
    <w:rsid w:val="00D319DF"/>
    <w:rsid w:val="00D5475C"/>
    <w:rsid w:val="00D7126E"/>
    <w:rsid w:val="00D746FA"/>
    <w:rsid w:val="00D8313C"/>
    <w:rsid w:val="00D8728D"/>
    <w:rsid w:val="00DB6290"/>
    <w:rsid w:val="00DE249F"/>
    <w:rsid w:val="00E224D6"/>
    <w:rsid w:val="00E232EF"/>
    <w:rsid w:val="00E273EA"/>
    <w:rsid w:val="00E361C0"/>
    <w:rsid w:val="00E36A81"/>
    <w:rsid w:val="00E37F53"/>
    <w:rsid w:val="00E51CE6"/>
    <w:rsid w:val="00E554AA"/>
    <w:rsid w:val="00E66A6C"/>
    <w:rsid w:val="00EA1930"/>
    <w:rsid w:val="00ED1FB3"/>
    <w:rsid w:val="00EE1AE0"/>
    <w:rsid w:val="00F04794"/>
    <w:rsid w:val="00F61E1D"/>
    <w:rsid w:val="00FA1383"/>
    <w:rsid w:val="00FA1C98"/>
    <w:rsid w:val="00FD5132"/>
    <w:rsid w:val="00FD7D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408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24089"/>
    <w:pPr>
      <w:ind w:left="720"/>
      <w:contextualSpacing/>
    </w:pPr>
    <w:rPr>
      <w:rFonts w:asciiTheme="minorHAnsi" w:eastAsiaTheme="minorHAnsi" w:hAnsiTheme="minorHAnsi" w:cstheme="minorBidi"/>
    </w:rPr>
  </w:style>
  <w:style w:type="paragraph" w:customStyle="1" w:styleId="Standard">
    <w:name w:val="Standard"/>
    <w:rsid w:val="00824089"/>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Pogrubienie">
    <w:name w:val="Strong"/>
    <w:basedOn w:val="Domylnaczcionkaakapitu"/>
    <w:uiPriority w:val="22"/>
    <w:qFormat/>
    <w:rsid w:val="00824089"/>
    <w:rPr>
      <w:b/>
      <w:bCs/>
    </w:rPr>
  </w:style>
  <w:style w:type="paragraph" w:styleId="Nagwek">
    <w:name w:val="header"/>
    <w:basedOn w:val="Normalny"/>
    <w:link w:val="NagwekZnak"/>
    <w:uiPriority w:val="99"/>
    <w:semiHidden/>
    <w:unhideWhenUsed/>
    <w:rsid w:val="00205CC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05CC9"/>
    <w:rPr>
      <w:rFonts w:ascii="Calibri" w:eastAsia="Calibri" w:hAnsi="Calibri" w:cs="Times New Roman"/>
    </w:rPr>
  </w:style>
  <w:style w:type="paragraph" w:styleId="Stopka">
    <w:name w:val="footer"/>
    <w:basedOn w:val="Normalny"/>
    <w:link w:val="StopkaZnak"/>
    <w:uiPriority w:val="99"/>
    <w:unhideWhenUsed/>
    <w:rsid w:val="00205C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5CC9"/>
    <w:rPr>
      <w:rFonts w:ascii="Calibri" w:eastAsia="Calibri" w:hAnsi="Calibri" w:cs="Times New Roman"/>
    </w:rPr>
  </w:style>
  <w:style w:type="paragraph" w:styleId="NormalnyWeb">
    <w:name w:val="Normal (Web)"/>
    <w:basedOn w:val="Normalny"/>
    <w:uiPriority w:val="99"/>
    <w:unhideWhenUsed/>
    <w:rsid w:val="001C2217"/>
    <w:pPr>
      <w:spacing w:before="100" w:beforeAutospacing="1" w:after="100" w:afterAutospacing="1" w:line="240" w:lineRule="auto"/>
    </w:pPr>
    <w:rPr>
      <w:rFonts w:ascii="Times New Roman" w:eastAsiaTheme="minorHAnsi" w:hAnsi="Times New Roman"/>
      <w:sz w:val="24"/>
      <w:szCs w:val="24"/>
      <w:lang w:eastAsia="pl-PL"/>
    </w:rPr>
  </w:style>
  <w:style w:type="character" w:styleId="Uwydatnienie">
    <w:name w:val="Emphasis"/>
    <w:basedOn w:val="Domylnaczcionkaakapitu"/>
    <w:uiPriority w:val="20"/>
    <w:qFormat/>
    <w:rsid w:val="001C2217"/>
    <w:rPr>
      <w:i/>
      <w:iCs/>
    </w:rPr>
  </w:style>
  <w:style w:type="paragraph" w:customStyle="1" w:styleId="Default">
    <w:name w:val="Default"/>
    <w:basedOn w:val="Normalny"/>
    <w:uiPriority w:val="99"/>
    <w:rsid w:val="001163B7"/>
    <w:pPr>
      <w:autoSpaceDE w:val="0"/>
      <w:autoSpaceDN w:val="0"/>
      <w:spacing w:after="0" w:line="240" w:lineRule="auto"/>
    </w:pPr>
    <w:rPr>
      <w:rFonts w:ascii="Arial" w:eastAsiaTheme="minorHAnsi" w:hAnsi="Arial" w:cs="Arial"/>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281881539">
      <w:bodyDiv w:val="1"/>
      <w:marLeft w:val="0"/>
      <w:marRight w:val="0"/>
      <w:marTop w:val="0"/>
      <w:marBottom w:val="0"/>
      <w:divBdr>
        <w:top w:val="none" w:sz="0" w:space="0" w:color="auto"/>
        <w:left w:val="none" w:sz="0" w:space="0" w:color="auto"/>
        <w:bottom w:val="none" w:sz="0" w:space="0" w:color="auto"/>
        <w:right w:val="none" w:sz="0" w:space="0" w:color="auto"/>
      </w:divBdr>
    </w:div>
    <w:div w:id="531192165">
      <w:bodyDiv w:val="1"/>
      <w:marLeft w:val="0"/>
      <w:marRight w:val="0"/>
      <w:marTop w:val="0"/>
      <w:marBottom w:val="0"/>
      <w:divBdr>
        <w:top w:val="none" w:sz="0" w:space="0" w:color="auto"/>
        <w:left w:val="none" w:sz="0" w:space="0" w:color="auto"/>
        <w:bottom w:val="none" w:sz="0" w:space="0" w:color="auto"/>
        <w:right w:val="none" w:sz="0" w:space="0" w:color="auto"/>
      </w:divBdr>
    </w:div>
    <w:div w:id="1074084510">
      <w:bodyDiv w:val="1"/>
      <w:marLeft w:val="0"/>
      <w:marRight w:val="0"/>
      <w:marTop w:val="0"/>
      <w:marBottom w:val="0"/>
      <w:divBdr>
        <w:top w:val="none" w:sz="0" w:space="0" w:color="auto"/>
        <w:left w:val="none" w:sz="0" w:space="0" w:color="auto"/>
        <w:bottom w:val="none" w:sz="0" w:space="0" w:color="auto"/>
        <w:right w:val="none" w:sz="0" w:space="0" w:color="auto"/>
      </w:divBdr>
    </w:div>
    <w:div w:id="1119766234">
      <w:bodyDiv w:val="1"/>
      <w:marLeft w:val="0"/>
      <w:marRight w:val="0"/>
      <w:marTop w:val="0"/>
      <w:marBottom w:val="0"/>
      <w:divBdr>
        <w:top w:val="none" w:sz="0" w:space="0" w:color="auto"/>
        <w:left w:val="none" w:sz="0" w:space="0" w:color="auto"/>
        <w:bottom w:val="none" w:sz="0" w:space="0" w:color="auto"/>
        <w:right w:val="none" w:sz="0" w:space="0" w:color="auto"/>
      </w:divBdr>
    </w:div>
    <w:div w:id="1199658398">
      <w:bodyDiv w:val="1"/>
      <w:marLeft w:val="0"/>
      <w:marRight w:val="0"/>
      <w:marTop w:val="0"/>
      <w:marBottom w:val="0"/>
      <w:divBdr>
        <w:top w:val="none" w:sz="0" w:space="0" w:color="auto"/>
        <w:left w:val="none" w:sz="0" w:space="0" w:color="auto"/>
        <w:bottom w:val="none" w:sz="0" w:space="0" w:color="auto"/>
        <w:right w:val="none" w:sz="0" w:space="0" w:color="auto"/>
      </w:divBdr>
    </w:div>
    <w:div w:id="1389112675">
      <w:bodyDiv w:val="1"/>
      <w:marLeft w:val="0"/>
      <w:marRight w:val="0"/>
      <w:marTop w:val="0"/>
      <w:marBottom w:val="0"/>
      <w:divBdr>
        <w:top w:val="none" w:sz="0" w:space="0" w:color="auto"/>
        <w:left w:val="none" w:sz="0" w:space="0" w:color="auto"/>
        <w:bottom w:val="none" w:sz="0" w:space="0" w:color="auto"/>
        <w:right w:val="none" w:sz="0" w:space="0" w:color="auto"/>
      </w:divBdr>
    </w:div>
    <w:div w:id="1392386954">
      <w:bodyDiv w:val="1"/>
      <w:marLeft w:val="0"/>
      <w:marRight w:val="0"/>
      <w:marTop w:val="0"/>
      <w:marBottom w:val="0"/>
      <w:divBdr>
        <w:top w:val="none" w:sz="0" w:space="0" w:color="auto"/>
        <w:left w:val="none" w:sz="0" w:space="0" w:color="auto"/>
        <w:bottom w:val="none" w:sz="0" w:space="0" w:color="auto"/>
        <w:right w:val="none" w:sz="0" w:space="0" w:color="auto"/>
      </w:divBdr>
    </w:div>
    <w:div w:id="148538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4234</Words>
  <Characters>25407</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29582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agoranin</dc:creator>
  <cp:lastModifiedBy>apanenka</cp:lastModifiedBy>
  <cp:revision>2</cp:revision>
  <dcterms:created xsi:type="dcterms:W3CDTF">2016-11-21T10:20:00Z</dcterms:created>
  <dcterms:modified xsi:type="dcterms:W3CDTF">2016-11-21T10:20:00Z</dcterms:modified>
</cp:coreProperties>
</file>