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6E" w:rsidRDefault="003B1B6E" w:rsidP="003A421E">
      <w:pPr>
        <w:spacing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XXV/668/12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Sejmiku Województwa Dolnośląskiego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19 lipca 2012 r.</w:t>
      </w:r>
    </w:p>
    <w:p w:rsidR="003B1B6E" w:rsidRDefault="003B1B6E"/>
    <w:p w:rsidR="003B1B6E" w:rsidRPr="003B1B6E" w:rsidRDefault="003B1B6E" w:rsidP="003A421E">
      <w:pPr>
        <w:spacing w:line="240" w:lineRule="auto"/>
        <w:jc w:val="center"/>
        <w:rPr>
          <w:b/>
        </w:rPr>
      </w:pPr>
      <w:r w:rsidRPr="003B1B6E">
        <w:rPr>
          <w:b/>
        </w:rPr>
        <w:t xml:space="preserve">WNIOSEK O PRZYZNANIE </w:t>
      </w:r>
      <w:r w:rsidRPr="003B1B6E">
        <w:rPr>
          <w:b/>
        </w:rPr>
        <w:br/>
        <w:t xml:space="preserve">DOLNOŚLĄSKIEJ NAGRODY KULTURALNEJ </w:t>
      </w:r>
      <w:r>
        <w:rPr>
          <w:b/>
        </w:rPr>
        <w:br/>
      </w:r>
      <w:r w:rsidRPr="003B1B6E">
        <w:rPr>
          <w:b/>
        </w:rPr>
        <w:t>SILESIA</w:t>
      </w:r>
    </w:p>
    <w:p w:rsidR="003B1B6E" w:rsidRPr="003B1B6E" w:rsidRDefault="003B1B6E" w:rsidP="003B1B6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Imię i nazwisko kandydata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Imię ojca, imię matki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Data i miejsce urodzenia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Adres zamieszkania</w:t>
            </w: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Telefon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NIP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b/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PESEL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Adres e-mail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Nazwa i adres właściwego Urzędu Skarbowego</w:t>
            </w: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Załączniki (wymienić)</w:t>
            </w: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Podmiot zgłaszający kandydaturę (nazwa, adres, telefon, e-mail)</w:t>
            </w: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  <w:p w:rsidR="003A421E" w:rsidRPr="003A421E" w:rsidRDefault="003A421E" w:rsidP="003A421E">
            <w:pPr>
              <w:rPr>
                <w:sz w:val="24"/>
              </w:rPr>
            </w:pP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A421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Informacje o osiągnięciach kandydata i</w:t>
            </w:r>
            <w:r w:rsidR="003A421E" w:rsidRPr="003A421E">
              <w:rPr>
                <w:sz w:val="24"/>
              </w:rPr>
              <w:t> </w:t>
            </w:r>
            <w:r w:rsidRPr="003A421E">
              <w:rPr>
                <w:sz w:val="24"/>
              </w:rPr>
              <w:t>uzasadnienie wniosku</w:t>
            </w:r>
            <w:r w:rsidR="003A421E" w:rsidRPr="003A421E">
              <w:rPr>
                <w:sz w:val="24"/>
              </w:rPr>
              <w:t xml:space="preserve"> (w formie załącznika)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  <w:tr w:rsidR="003B1B6E" w:rsidRPr="003A421E" w:rsidTr="003A421E">
        <w:tc>
          <w:tcPr>
            <w:tcW w:w="3652" w:type="dxa"/>
          </w:tcPr>
          <w:p w:rsidR="003B1B6E" w:rsidRPr="003A421E" w:rsidRDefault="003B1B6E" w:rsidP="003A421E">
            <w:pPr>
              <w:rPr>
                <w:sz w:val="24"/>
              </w:rPr>
            </w:pPr>
            <w:r w:rsidRPr="003A421E">
              <w:rPr>
                <w:sz w:val="24"/>
              </w:rPr>
              <w:t>Tekst laudacji (w formie załącznika)</w:t>
            </w:r>
          </w:p>
        </w:tc>
        <w:tc>
          <w:tcPr>
            <w:tcW w:w="5560" w:type="dxa"/>
          </w:tcPr>
          <w:p w:rsidR="003B1B6E" w:rsidRPr="003A421E" w:rsidRDefault="003B1B6E" w:rsidP="003B1B6E">
            <w:pPr>
              <w:jc w:val="center"/>
              <w:rPr>
                <w:sz w:val="24"/>
              </w:rPr>
            </w:pPr>
          </w:p>
        </w:tc>
      </w:tr>
    </w:tbl>
    <w:p w:rsidR="003B1B6E" w:rsidRPr="003A421E" w:rsidRDefault="003B1B6E" w:rsidP="003B1B6E">
      <w:pPr>
        <w:jc w:val="center"/>
        <w:rPr>
          <w:sz w:val="24"/>
        </w:rPr>
      </w:pPr>
    </w:p>
    <w:p w:rsidR="003B1B6E" w:rsidRDefault="003B1B6E" w:rsidP="003B1B6E">
      <w:pPr>
        <w:rPr>
          <w:sz w:val="24"/>
        </w:rPr>
      </w:pPr>
      <w:r w:rsidRPr="003A421E">
        <w:rPr>
          <w:sz w:val="24"/>
        </w:rPr>
        <w:t>Data………………………          Podpis i pieczęć podmiotu zgłaszającego……………………………………….</w:t>
      </w:r>
    </w:p>
    <w:p w:rsidR="003A421E" w:rsidRDefault="003A421E" w:rsidP="003A421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Klauzula informacyjna, dotycząca przetwarzania danych osobowych</w:t>
      </w:r>
    </w:p>
    <w:p w:rsidR="003A421E" w:rsidRDefault="003A421E" w:rsidP="003A421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Kandydat do odznaczenia Dolnośląską Nagrodą</w:t>
      </w:r>
      <w:r w:rsidRPr="00946D09">
        <w:rPr>
          <w:rFonts w:cs="Calibri"/>
          <w:b/>
        </w:rPr>
        <w:t xml:space="preserve"> Kult</w:t>
      </w:r>
      <w:r>
        <w:rPr>
          <w:rFonts w:cs="Calibri"/>
          <w:b/>
        </w:rPr>
        <w:t>uralną</w:t>
      </w:r>
      <w:r w:rsidRPr="00946D09">
        <w:rPr>
          <w:rFonts w:cs="Calibri"/>
          <w:b/>
        </w:rPr>
        <w:t xml:space="preserve"> Sejmiku</w:t>
      </w:r>
      <w:r>
        <w:rPr>
          <w:rFonts w:cs="Calibri"/>
          <w:b/>
        </w:rPr>
        <w:t xml:space="preserve"> SILESIA</w:t>
      </w:r>
    </w:p>
    <w:p w:rsidR="003A421E" w:rsidRDefault="003A421E" w:rsidP="003A421E">
      <w:pPr>
        <w:spacing w:after="0" w:line="240" w:lineRule="auto"/>
        <w:jc w:val="center"/>
        <w:rPr>
          <w:rFonts w:cs="Calibri"/>
          <w:b/>
        </w:rPr>
      </w:pP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Zgodnie z art. 14 ust. 1 i ust. 2 ogólnego rozporządzenia UE o ochronie danych osobowych nr 2016/679 informuję, że: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Administratorem Pani/Pana danych osobowych jest Marszałek Województwa Dolnośląskiego z siedzibą we Wrocławiu, ul. Wybrzeże Słowackiego 12-14, 50-411 Wrocław;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cs="Calibri"/>
        </w:rPr>
      </w:pPr>
      <w:r>
        <w:rPr>
          <w:rFonts w:cs="Calibri"/>
        </w:rPr>
        <w:t xml:space="preserve">Administrator powołał Inspektora Ochrony Danych, z którym można się skontaktować pod adresem  e-mail </w:t>
      </w:r>
      <w:hyperlink r:id="rId6" w:history="1">
        <w:r>
          <w:rPr>
            <w:rStyle w:val="Hipercze"/>
            <w:rFonts w:cs="Calibri"/>
          </w:rPr>
          <w:t>inspektor@umwd.pl</w:t>
        </w:r>
      </w:hyperlink>
      <w:r>
        <w:rPr>
          <w:rFonts w:cs="Calibri"/>
        </w:rPr>
        <w:t xml:space="preserve">; </w:t>
      </w:r>
      <w:r>
        <w:rPr>
          <w:rFonts w:eastAsia="Times New Roman" w:cs="Calibri"/>
          <w:lang w:eastAsia="pl-PL"/>
        </w:rPr>
        <w:t xml:space="preserve">;  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osobowe są przetwarzane w celu: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</w:rPr>
      </w:pPr>
      <w:r>
        <w:rPr>
          <w:rFonts w:eastAsia="Times New Roman" w:cs="Calibri"/>
          <w:lang w:eastAsia="pl-PL"/>
        </w:rPr>
        <w:t>- r</w:t>
      </w:r>
      <w:r>
        <w:rPr>
          <w:rFonts w:eastAsia="Times New Roman" w:cs="Calibri"/>
        </w:rPr>
        <w:t>ozpatrzenia wniosku o odznaczenie osoby,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</w:rPr>
      </w:pPr>
      <w:r>
        <w:rPr>
          <w:rFonts w:eastAsia="Times New Roman" w:cs="Calibri"/>
        </w:rPr>
        <w:t>- wręczenia odznaczenia,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archiwizacji dokumentacji.</w:t>
      </w:r>
    </w:p>
    <w:p w:rsidR="003A421E" w:rsidRDefault="003A421E" w:rsidP="003A421E">
      <w:pPr>
        <w:spacing w:after="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Podstawą prawną przetwarzania danych osobowych jest art. 6 ust. 1. lit e rozporządzenia: realizacja zadań publicznych przez administratora lub sprawowanie władzy publicznej powierzonej administratorowi, wynikające z art. 4 pkt 3 ustawy z dnia 21 grudnia 1978 r. o odznakach i mundurach.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Przetwarzane są następujące kategorie Pani/Pana danych osobowych: 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imię i nazwisko;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imię ojca;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data i miejsce urodzenia;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wykształcenie;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miejsce pracy i stanowisko służbowe;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miejsce zamieszkania;</w:t>
      </w:r>
    </w:p>
    <w:p w:rsidR="003A421E" w:rsidRDefault="003A421E" w:rsidP="003A421E">
      <w:pPr>
        <w:spacing w:after="0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posiadane odznaczenia i rok ich nadania.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osobowe będą ujawniane osobom upoważnionym przez administratora danych osobowych, operatorowi pocztowemu lub kurierowi (w przypadku korespondencji papierowej), podmiotom upoważnionym na podstawie przepisów prawa.</w:t>
      </w:r>
    </w:p>
    <w:p w:rsidR="003A421E" w:rsidRDefault="003A421E" w:rsidP="003A421E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Ponadto w zakresie stanowiącym informację publiczną dane będą ujawniane każdemu zainteresowanemu taką informacją lub publikowane w BIP Urzędu.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osobowe będą przechowywane przez okres wynikający z przepisów prawa dot. archiwizacji.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Przysługuje Pani/Panu prawo dostępu do treści swoich danych oraz prawo żądania ich sprostowania, lub ograniczenia przetwarzania, prawo do wniesienia sprzeciwu wobec przetwarzania, prawo wniesienia skargi do Prezesa Urzędu Ochrony Danych Osobowych; 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Pani/Pana dane osobowe zostały pozyskane od: </w:t>
      </w:r>
      <w:r>
        <w:rPr>
          <w:rFonts w:eastAsia="Times New Roman" w:cs="Calibri"/>
          <w:i/>
          <w:lang w:eastAsia="pl-PL"/>
        </w:rPr>
        <w:t>……………………………………………………………….;</w:t>
      </w:r>
    </w:p>
    <w:p w:rsidR="003A421E" w:rsidRDefault="003A421E" w:rsidP="003A421E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Pani/Pana dane osobowe nie będą wykorzystywane do zautomatyzowanego podejmowania decyzji ani profilowania, o którym mowa w art. 22.</w:t>
      </w:r>
    </w:p>
    <w:p w:rsidR="003A421E" w:rsidRDefault="003A421E" w:rsidP="003A421E">
      <w:pPr>
        <w:spacing w:after="0" w:line="240" w:lineRule="auto"/>
        <w:rPr>
          <w:rFonts w:eastAsia="Times New Roman" w:cs="Calibri"/>
          <w:lang w:eastAsia="pl-PL"/>
        </w:rPr>
      </w:pPr>
    </w:p>
    <w:p w:rsidR="003A421E" w:rsidRDefault="003A421E" w:rsidP="003A421E">
      <w:pPr>
        <w:spacing w:after="0" w:line="240" w:lineRule="auto"/>
        <w:rPr>
          <w:rFonts w:eastAsia="Times New Roman" w:cs="Calibri"/>
          <w:lang w:eastAsia="pl-PL"/>
        </w:rPr>
      </w:pP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zapoznałem się z powyższą klauzulą informacyjną.</w:t>
      </w: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3A421E" w:rsidRDefault="003A421E" w:rsidP="003A421E">
      <w:pPr>
        <w:spacing w:after="0" w:line="240" w:lineRule="auto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………………………………………………………..                           </w:t>
      </w:r>
      <w:r>
        <w:rPr>
          <w:rFonts w:eastAsia="Times New Roman" w:cs="Calibri"/>
          <w:i/>
          <w:lang w:eastAsia="pl-PL"/>
        </w:rPr>
        <w:tab/>
        <w:t xml:space="preserve">                 …………………………………</w:t>
      </w:r>
    </w:p>
    <w:p w:rsidR="003A421E" w:rsidRDefault="003A421E" w:rsidP="003A421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i/>
          <w:lang w:eastAsia="pl-PL"/>
        </w:rPr>
        <w:t xml:space="preserve">                                      Miejscowość, data                                                                               podpis</w:t>
      </w:r>
    </w:p>
    <w:p w:rsidR="003A421E" w:rsidRDefault="003A421E" w:rsidP="003A421E">
      <w:pPr>
        <w:rPr>
          <w:rFonts w:cs="Calibri"/>
          <w:b/>
          <w:sz w:val="20"/>
          <w:szCs w:val="20"/>
        </w:rPr>
      </w:pPr>
    </w:p>
    <w:p w:rsidR="003A421E" w:rsidRDefault="003A421E" w:rsidP="003A421E"/>
    <w:p w:rsidR="003A421E" w:rsidRPr="003A421E" w:rsidRDefault="003A421E" w:rsidP="003B1B6E">
      <w:pPr>
        <w:rPr>
          <w:sz w:val="24"/>
        </w:rPr>
      </w:pPr>
    </w:p>
    <w:sectPr w:rsidR="003A421E" w:rsidRPr="003A421E" w:rsidSect="003A42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6E"/>
    <w:rsid w:val="003A421E"/>
    <w:rsid w:val="003B1B6E"/>
    <w:rsid w:val="00710512"/>
    <w:rsid w:val="00A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A4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A4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Terkiewicz</dc:creator>
  <cp:lastModifiedBy>Kamila Obel</cp:lastModifiedBy>
  <cp:revision>2</cp:revision>
  <dcterms:created xsi:type="dcterms:W3CDTF">2022-04-01T06:08:00Z</dcterms:created>
  <dcterms:modified xsi:type="dcterms:W3CDTF">2022-04-01T06:08:00Z</dcterms:modified>
</cp:coreProperties>
</file>