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4F" w:rsidRPr="00F5374F" w:rsidRDefault="00F5374F" w:rsidP="00F5374F">
      <w:pPr>
        <w:spacing w:line="36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27"/>
          <w:lang w:eastAsia="pl-PL"/>
        </w:rPr>
        <w:t>Strategię Rozwoju Gminy Walim na lata 2007 – 2013 opracował Zespół Roboczy w składzie:</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Zuzanna Bodurka                    Przewodnicząca Rady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2.</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Adam Hausman                       Wójt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3.</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Sebastian Mika                       Pracownik Urzędu Gminy w Walimiu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4.</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Teresa Fiedorowicz – Świst  Pracownik Urzędu Gminy w Walimiu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5.</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Krzysztof Madziara               Dyrektor S.I.K Sztolnie Walimskie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6.</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Artur Jarczok                         Dyrektor Gminnego Ośrodka Kultury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7.</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Andrzej Jurczyński                Dyrektor Publicznego Gimnazjum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8.</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Zdzisław Jarek                       Prezes Klubu Sportowego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9.</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Renata Machelska                  Dyrektor Gminnej Biblioteki Publicznej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10.</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Aleksandra Ignaszak              Pracownik Urzędu Gminy w Walimiu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11.</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Jan Zając                                 Radny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12.</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Zbigniew Sikorski                  Radny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13.</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Irena Kosek – Lizakowska    Radna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14.</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Olga Jakimowicz – Gałysa    Radna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15.</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Katarzyna Borowiec              Radna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16.</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Robert Ciupka                        Radny Gminy Walim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17.</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Jerzy Rodak                           Prezes Stowarzyszenia Kwaterodawców Gór Sowich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18.</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Kazimierz Faryna                  Pracownik Dolnośląskiego Ośrodka Doradztwa Rolniczego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19.</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Danuta Szcześniak                Pracownik Dolnośląskiego Ośrodka Doradztwa Rolniczego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20.</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Henryk Motowilczuk             Rolnik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21.</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Paweł Mazur                           Sołtys </w:t>
      </w:r>
    </w:p>
    <w:p w:rsidR="00F5374F" w:rsidRPr="00F5374F" w:rsidRDefault="00F5374F" w:rsidP="00F5374F">
      <w:pPr>
        <w:spacing w:after="0" w:line="360" w:lineRule="auto"/>
        <w:ind w:hanging="360"/>
        <w:jc w:val="both"/>
        <w:rPr>
          <w:rFonts w:ascii="Comic Sans MS" w:eastAsia="Times New Roman" w:hAnsi="Comic Sans MS" w:cs="Times New Roman"/>
          <w:sz w:val="15"/>
          <w:szCs w:val="15"/>
          <w:lang w:eastAsia="pl-PL"/>
        </w:rPr>
      </w:pPr>
      <w:r w:rsidRPr="00F5374F">
        <w:rPr>
          <w:rFonts w:ascii="Comic Sans MS" w:eastAsia="Times New Roman" w:hAnsi="Comic Sans MS" w:cs="Times New Roman"/>
          <w:color w:val="000000"/>
          <w:sz w:val="16"/>
          <w:szCs w:val="16"/>
          <w:lang w:eastAsia="pl-PL"/>
        </w:rPr>
        <w:t>22.</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6"/>
          <w:szCs w:val="16"/>
          <w:lang w:eastAsia="pl-PL"/>
        </w:rPr>
        <w:t xml:space="preserve">Urszula Witek                       Dyrektor Gminnego Zespołu Obsługi Szkół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240" w:lineRule="auto"/>
        <w:rPr>
          <w:rFonts w:ascii="Verdana" w:eastAsia="Times New Roman" w:hAnsi="Verdana" w:cs="Times New Roman"/>
          <w:b/>
          <w:bCs/>
          <w:sz w:val="32"/>
          <w:szCs w:val="32"/>
          <w:lang w:eastAsia="pl-PL"/>
        </w:rPr>
      </w:pPr>
      <w:r w:rsidRPr="00F5374F">
        <w:rPr>
          <w:rFonts w:ascii="Verdana" w:eastAsia="Times New Roman" w:hAnsi="Verdana" w:cs="Times New Roman"/>
          <w:b/>
          <w:bCs/>
          <w:sz w:val="32"/>
          <w:szCs w:val="32"/>
          <w:lang w:eastAsia="pl-PL"/>
        </w:rPr>
        <w:br w:type="textWrapping" w:clear="all"/>
      </w:r>
    </w:p>
    <w:p w:rsidR="00F5374F" w:rsidRPr="00F5374F" w:rsidRDefault="00F5374F" w:rsidP="00F5374F">
      <w:pPr>
        <w:spacing w:line="240" w:lineRule="auto"/>
        <w:rPr>
          <w:rFonts w:ascii="Verdana" w:eastAsia="Times New Roman" w:hAnsi="Verdana" w:cs="Times New Roman"/>
          <w:sz w:val="15"/>
          <w:szCs w:val="15"/>
          <w:lang w:eastAsia="pl-PL"/>
        </w:rPr>
      </w:pPr>
      <w:bookmarkStart w:id="0" w:name="_Toc163381276"/>
      <w:r w:rsidRPr="00F5374F">
        <w:rPr>
          <w:rFonts w:ascii="Comic Sans MS" w:eastAsia="Times New Roman" w:hAnsi="Comic Sans MS" w:cs="Times New Roman"/>
          <w:b/>
          <w:bCs/>
          <w:color w:val="393F40"/>
          <w:sz w:val="32"/>
          <w:lang w:eastAsia="pl-PL"/>
        </w:rPr>
        <w:t>I. WSTĘP</w:t>
      </w:r>
      <w:bookmarkEnd w:id="0"/>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Niniejsza Strategia odpowiada potrzebie kompleksowego i długookresowego podejścia do rozwoju gminy ze względu na możliwości pozyskiwania funduszy pochodzących z Unii Europejskiej w ramach Regionalnego Programu Operacyjnego na lata 2007 – 2013 Programu Europejskiej Współpracy Terytorialnej, Programu Rozwoju Obszarów Wiejskich na lata 2007 – 2013 Ministerstwa Rolnictwa i Rozwoju Wsi. </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Tenże dokument jest wyznacznikiem kierunku rozwoju Gminy uchwalonym przez jej Radę, a celem jego jest określenie priorytetów, zamierzeń, które mogą zostać zrealizowane dzięki współpracy władz samorządowych, mieszkańców i podmiotów gospodarczych.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Głównym instrumentem, za pomocą którego możliwe będzie zrealizowanie założeń strategii, będą środki budżetowe. Z racji tego, że zamierzenia są bardzo kosztowne, a budżet Gminy Walim nie jest w stanie sfinansować wszystkich inwestycji, konieczne będzie dla ich realizacji pozyskiwanie funduszy pozabudżetowych ze wspomnianych programów, a także ścisłej współpracy z </w:t>
      </w:r>
      <w:r w:rsidRPr="00F5374F">
        <w:rPr>
          <w:rFonts w:ascii="Comic Sans MS" w:eastAsia="Times New Roman" w:hAnsi="Comic Sans MS" w:cs="Times New Roman"/>
          <w:sz w:val="15"/>
          <w:szCs w:val="15"/>
          <w:lang w:eastAsia="pl-PL"/>
        </w:rPr>
        <w:lastRenderedPageBreak/>
        <w:t>podmiotami prywatnymi prowadzącymi działalność na terenie gminy, jak i z lokalną społecznością, której również zależy na tym, aby Gmina była bardziej atrakcyjna i dawała możliwości rozwoju.</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Opracowana Strategia, mimo żmudnego i wymagającego sporego wysiłku procesu tworzenia, jest w swojej konstrukcji dokumentem prostym, wyrażającym nadzieję znacznego rozwoju gminy w założonym kierunku, a także wyjście z długoletniej stagnacji. Został on opracowany zgodnie z zasadą programowości i zasadą partnerstwa społecznego, które są ogólnie akceptowanymi dla tego rodzaju dokumentów strategicznych. Jako dokument o logicznym i spójnym charakterze ma szansę, po dalszych konsultacjach i uzgodnieniach z szeroką reprezentacją mieszkańców gminy, uzyskać szerokie poparcie i wyzwolić drzemiący w lokalnej społeczności potencjał.</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Strategię rozwoju można podzielić głównie na 2 części: diagnostyczną i planistyczną. Przy tworzeniu strategii punktem odniesienia musi być diagnoza (charakterystyka aktualnego stanu), polegająca na gromadzeniu informacji, ich analizie i opracowaniu diagnozy o stanie gminy. Pozwoli to na ogólną ocenę stanu istniejącego i wyznaczenie głównych kierunków rozwoju gminy. Ocena tendencji rozwoju doprowadzi do ustalenia wstępnych prognoz, przedstawionych następnie w analizie szans i zagrożeń.</w:t>
      </w:r>
    </w:p>
    <w:p w:rsidR="00F5374F" w:rsidRPr="00F5374F" w:rsidRDefault="00F5374F" w:rsidP="00F5374F">
      <w:pPr>
        <w:spacing w:after="0" w:line="360" w:lineRule="auto"/>
        <w:ind w:firstLine="426"/>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Wyznaczone zostanie w ten sposób pole możliwości rozwoju gminy, na obszarze którego należy szukać rozwiązania problemów wcześniej zidentyfikowanych. Część diagnostyczną kończy analiza SWOT, łącząc tę część strategii rozwoju gminy z częścią planowania strategicznego. Identyfikuje ona mocne i słabe strony gminy oraz jej szanse i zagrożenia. Zjawiska ograniczające możliwość rozwoju gminy – to słabe strony. Mocne strony to podejmowane skuteczne działania przynoszące zamierzone efekty. Są to obszary, na które wpływ ma sama gmina. Natomiast szanse – to obszary mogące wspierać działania gminy, ale gmina nie ma na nie bezpośredniego wpływu. Zagrożenia to zjawiska, które mogą mieć niekorzystny wpływ na gminę i wynikają z warunków zewnętrznych.</w:t>
      </w:r>
    </w:p>
    <w:p w:rsidR="00F5374F" w:rsidRPr="00F5374F" w:rsidRDefault="00F5374F" w:rsidP="00F5374F">
      <w:pPr>
        <w:spacing w:after="0" w:line="360" w:lineRule="auto"/>
        <w:ind w:firstLine="426"/>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Drugą częścią dokumentu Strategii jest planowanie strategiczne. Struktura planowania strategicznego jest następująca:</w:t>
      </w:r>
    </w:p>
    <w:p w:rsidR="00F5374F" w:rsidRPr="00F5374F" w:rsidRDefault="00F5374F" w:rsidP="00F5374F">
      <w:pPr>
        <w:spacing w:after="0" w:line="360" w:lineRule="auto"/>
        <w:ind w:hanging="720"/>
        <w:jc w:val="both"/>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I.</w:t>
      </w:r>
      <w:r w:rsidRPr="00F5374F">
        <w:rPr>
          <w:rFonts w:ascii="Times New Roman" w:eastAsia="Times New Roman" w:hAnsi="Times New Roman" w:cs="Times New Roman"/>
          <w:b/>
          <w:bCs/>
          <w:sz w:val="15"/>
          <w:lang w:eastAsia="pl-PL"/>
        </w:rPr>
        <w:t xml:space="preserve">                   </w:t>
      </w:r>
      <w:r w:rsidRPr="00F5374F">
        <w:rPr>
          <w:rFonts w:ascii="Comic Sans MS" w:eastAsia="Times New Roman" w:hAnsi="Comic Sans MS" w:cs="Times New Roman"/>
          <w:b/>
          <w:bCs/>
          <w:sz w:val="15"/>
          <w:lang w:eastAsia="pl-PL"/>
        </w:rPr>
        <w:t>MISJA</w:t>
      </w:r>
    </w:p>
    <w:p w:rsidR="00F5374F" w:rsidRPr="00F5374F" w:rsidRDefault="00F5374F" w:rsidP="00F5374F">
      <w:pPr>
        <w:spacing w:after="0" w:line="360" w:lineRule="auto"/>
        <w:ind w:hanging="720"/>
        <w:jc w:val="both"/>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II.</w:t>
      </w:r>
      <w:r w:rsidRPr="00F5374F">
        <w:rPr>
          <w:rFonts w:ascii="Times New Roman" w:eastAsia="Times New Roman" w:hAnsi="Times New Roman" w:cs="Times New Roman"/>
          <w:b/>
          <w:bCs/>
          <w:sz w:val="15"/>
          <w:lang w:eastAsia="pl-PL"/>
        </w:rPr>
        <w:t xml:space="preserve">                </w:t>
      </w:r>
      <w:r w:rsidRPr="00F5374F">
        <w:rPr>
          <w:rFonts w:ascii="Comic Sans MS" w:eastAsia="Times New Roman" w:hAnsi="Comic Sans MS" w:cs="Times New Roman"/>
          <w:b/>
          <w:bCs/>
          <w:sz w:val="15"/>
          <w:lang w:eastAsia="pl-PL"/>
        </w:rPr>
        <w:t>OKREŚLENIE CELU STRATEGICZNEGO</w:t>
      </w:r>
    </w:p>
    <w:p w:rsidR="00F5374F" w:rsidRPr="00F5374F" w:rsidRDefault="00F5374F" w:rsidP="00F5374F">
      <w:pPr>
        <w:spacing w:after="0" w:line="360" w:lineRule="auto"/>
        <w:ind w:hanging="720"/>
        <w:jc w:val="both"/>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III.</w:t>
      </w:r>
      <w:r w:rsidRPr="00F5374F">
        <w:rPr>
          <w:rFonts w:ascii="Times New Roman" w:eastAsia="Times New Roman" w:hAnsi="Times New Roman" w:cs="Times New Roman"/>
          <w:b/>
          <w:bCs/>
          <w:sz w:val="15"/>
          <w:lang w:eastAsia="pl-PL"/>
        </w:rPr>
        <w:t xml:space="preserve">             </w:t>
      </w:r>
      <w:r w:rsidRPr="00F5374F">
        <w:rPr>
          <w:rFonts w:ascii="Comic Sans MS" w:eastAsia="Times New Roman" w:hAnsi="Comic Sans MS" w:cs="Times New Roman"/>
          <w:b/>
          <w:bCs/>
          <w:sz w:val="15"/>
          <w:lang w:eastAsia="pl-PL"/>
        </w:rPr>
        <w:t>OKREŚLENIE CELÓW OPERACYJNYCH</w:t>
      </w:r>
    </w:p>
    <w:p w:rsidR="00F5374F" w:rsidRPr="00F5374F" w:rsidRDefault="00F5374F" w:rsidP="00F5374F">
      <w:pPr>
        <w:spacing w:after="0" w:line="360" w:lineRule="auto"/>
        <w:ind w:hanging="720"/>
        <w:jc w:val="both"/>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IV.</w:t>
      </w:r>
      <w:r w:rsidRPr="00F5374F">
        <w:rPr>
          <w:rFonts w:ascii="Times New Roman" w:eastAsia="Times New Roman" w:hAnsi="Times New Roman" w:cs="Times New Roman"/>
          <w:b/>
          <w:bCs/>
          <w:sz w:val="15"/>
          <w:lang w:eastAsia="pl-PL"/>
        </w:rPr>
        <w:t xml:space="preserve">              </w:t>
      </w:r>
      <w:r w:rsidRPr="00F5374F">
        <w:rPr>
          <w:rFonts w:ascii="Comic Sans MS" w:eastAsia="Times New Roman" w:hAnsi="Comic Sans MS" w:cs="Times New Roman"/>
          <w:b/>
          <w:bCs/>
          <w:sz w:val="15"/>
          <w:lang w:eastAsia="pl-PL"/>
        </w:rPr>
        <w:t>ZADANIA DO REALIZACJI</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MISJA</w:t>
      </w:r>
      <w:r w:rsidRPr="00F5374F">
        <w:rPr>
          <w:rFonts w:ascii="Comic Sans MS" w:eastAsia="Times New Roman" w:hAnsi="Comic Sans MS" w:cs="Times New Roman"/>
          <w:sz w:val="15"/>
          <w:szCs w:val="15"/>
          <w:lang w:eastAsia="pl-PL"/>
        </w:rPr>
        <w:t xml:space="preserve"> jest pewnego rodzaju deklaracją, która zawiera główne elementy przyszłych działań gminy. Poprzez misję dobierane są kierunki działań dla realizacji założonych celów i jednocześnie pełni ona funkcje motywacyjne i promocyjne. Misja ma również za zadanie udzielać odpowiedzi na pytania, dla kogo gmina chce być atrakcyjna. Misja określa obszary strategiczne, często również okres realizacji strategii.</w:t>
      </w:r>
    </w:p>
    <w:p w:rsidR="00F5374F" w:rsidRPr="00F5374F" w:rsidRDefault="00F5374F" w:rsidP="00F5374F">
      <w:pPr>
        <w:spacing w:after="0" w:line="360" w:lineRule="auto"/>
        <w:ind w:firstLine="425"/>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CEL STRATEGICZNY</w:t>
      </w:r>
      <w:r w:rsidRPr="00F5374F">
        <w:rPr>
          <w:rFonts w:ascii="Comic Sans MS" w:eastAsia="Times New Roman" w:hAnsi="Comic Sans MS" w:cs="Times New Roman"/>
          <w:sz w:val="15"/>
          <w:szCs w:val="15"/>
          <w:lang w:eastAsia="pl-PL"/>
        </w:rPr>
        <w:t xml:space="preserve"> wyznacza zasadniczy kierunek rozwoju gminy jako całość, jest konkretyzacją misji rozwoju gminy. Są one sformułowane ogólnie jako cele funkcjonalne, tzn. wyrażające pożądane funkcje (potrzeby), które winny zostać zrealizowane (zaspokojone) w określonym horyzoncie czasu. Pomimo swej ogólności, cele strategiczne są związane z konkretną rzeczywistością oraz prognozą jej zmian w przyszłości. Sformułowano cztery cele strategiczne. Są one sobie równe pod względem ważności i pilności, a zatem ich uszeregowanie nie ma wpływu na kolejność realizacji.</w:t>
      </w:r>
    </w:p>
    <w:p w:rsidR="00F5374F" w:rsidRPr="00F5374F" w:rsidRDefault="00F5374F" w:rsidP="00F5374F">
      <w:pPr>
        <w:spacing w:after="0" w:line="360" w:lineRule="auto"/>
        <w:ind w:firstLine="425"/>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CELE OPERACYJNE</w:t>
      </w:r>
      <w:r w:rsidRPr="00F5374F">
        <w:rPr>
          <w:rFonts w:ascii="Comic Sans MS" w:eastAsia="Times New Roman" w:hAnsi="Comic Sans MS" w:cs="Times New Roman"/>
          <w:sz w:val="15"/>
          <w:szCs w:val="15"/>
          <w:lang w:eastAsia="pl-PL"/>
        </w:rPr>
        <w:t xml:space="preserve"> inaczej efekty, które gmina założyła sobie tworząc strategię i jakie chce osiągnąć w przyszłości. To właśnie cele są niczym innym, jak kierunkami działania gminy wiążącymi się z tym decyzjami, które dotyczą zasobów i potencjału gminy. </w:t>
      </w:r>
    </w:p>
    <w:p w:rsidR="00F5374F" w:rsidRPr="00F5374F" w:rsidRDefault="00F5374F" w:rsidP="00F5374F">
      <w:pPr>
        <w:spacing w:after="0" w:line="360" w:lineRule="auto"/>
        <w:ind w:firstLine="425"/>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 xml:space="preserve">ZADANIA DO REALIZACJI </w:t>
      </w:r>
      <w:r w:rsidRPr="00F5374F">
        <w:rPr>
          <w:rFonts w:ascii="Comic Sans MS" w:eastAsia="Times New Roman" w:hAnsi="Comic Sans MS" w:cs="Times New Roman"/>
          <w:sz w:val="15"/>
          <w:szCs w:val="15"/>
          <w:lang w:eastAsia="pl-PL"/>
        </w:rPr>
        <w:t>to po kolei wymienione wszystkie inwestycje, prace, działania, które są narzędziem gwarantującym realizację założonych celów. Co staje się warunkiem koniecznym do osiągnięcia założonej misji Gminy, która jest nie tylko planem, ale realnym osiągnięciem. Zadania są dostosowane do możliwości finansowych Gminy.</w:t>
      </w:r>
    </w:p>
    <w:p w:rsidR="00F5374F" w:rsidRPr="00F5374F" w:rsidRDefault="00F5374F" w:rsidP="00F5374F">
      <w:pPr>
        <w:spacing w:line="240" w:lineRule="auto"/>
        <w:rPr>
          <w:rFonts w:ascii="Verdana" w:eastAsia="Times New Roman" w:hAnsi="Verdana" w:cs="Times New Roman"/>
          <w:sz w:val="15"/>
          <w:szCs w:val="15"/>
          <w:lang w:eastAsia="pl-PL"/>
        </w:rPr>
      </w:pPr>
      <w:bookmarkStart w:id="1" w:name="_Toc163381277"/>
      <w:r w:rsidRPr="00F5374F">
        <w:rPr>
          <w:rFonts w:ascii="Comic Sans MS" w:eastAsia="Times New Roman" w:hAnsi="Comic Sans MS" w:cs="Times New Roman"/>
          <w:b/>
          <w:bCs/>
          <w:color w:val="393F40"/>
          <w:sz w:val="32"/>
          <w:lang w:eastAsia="pl-PL"/>
        </w:rPr>
        <w:t>II. OGÓLNE INFORMACJE O GMINIE WALIM</w:t>
      </w:r>
      <w:bookmarkEnd w:id="1"/>
    </w:p>
    <w:p w:rsidR="00F5374F" w:rsidRPr="00F5374F" w:rsidRDefault="00F5374F" w:rsidP="00F5374F">
      <w:pPr>
        <w:spacing w:after="0" w:line="360" w:lineRule="auto"/>
        <w:ind w:firstLine="709"/>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lastRenderedPageBreak/>
        <w:t>Na potrzeby niniejszej strategii zobrazowana zostanie sytuacja społeczno – gospodarcza Gminy Walim, jej położenie geograficzne, walory przyrodnicze, ludność, stan gospodarki. Wszystkie dane zaczerpnięte zostały ze źródeł Głównego Urzędu Statystycznego i zostaną przedstawione w formie tabel.</w:t>
      </w:r>
    </w:p>
    <w:p w:rsidR="00F5374F" w:rsidRPr="00F5374F" w:rsidRDefault="00F5374F" w:rsidP="00F5374F">
      <w:pPr>
        <w:spacing w:line="240" w:lineRule="auto"/>
        <w:rPr>
          <w:rFonts w:ascii="Verdana" w:eastAsia="Times New Roman" w:hAnsi="Verdana" w:cs="Times New Roman"/>
          <w:sz w:val="15"/>
          <w:szCs w:val="15"/>
          <w:lang w:eastAsia="pl-PL"/>
        </w:rPr>
      </w:pPr>
      <w:bookmarkStart w:id="2" w:name="_Toc163381278"/>
      <w:r w:rsidRPr="00F5374F">
        <w:rPr>
          <w:rFonts w:ascii="Comic Sans MS" w:eastAsia="Times New Roman" w:hAnsi="Comic Sans MS" w:cs="Times New Roman"/>
          <w:b/>
          <w:bCs/>
          <w:color w:val="393F40"/>
          <w:sz w:val="28"/>
          <w:lang w:eastAsia="pl-PL"/>
        </w:rPr>
        <w:t>1. Charakterystyka Gminy</w:t>
      </w:r>
      <w:bookmarkEnd w:id="2"/>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Gmina Walim leży w Górach Sowich oraz Górach Czarnych (Góry Wałbrzyskie) w zlewni wód Bystrzycy, Walimki, Jaworzynki, Młynówki oraz Sowiego Potoku. Położona jest w południowo – wschodniej części Powiatu Wałbrzyskiego. W skład Gminy wchodzi 9 sołectw: Walim, Zagórze Śląskie, Glinno, Jugowice, Dziećmorowice, Michałkowa, Niedźwiedzica, Olszyniec, Rzeczka. </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Atutem Gminy Walim jest korzystny mikroklimat, pomimo niewielkiej odległości od przemysłowego Wałbrzycha. Warunki krajobrazowe, ich różnorodność oraz ciekawe ukształtowanie terenu pozwalają na prowadzenie działalności rekreacyjnej przez cały rok.</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Turystyczną wizytówką Gminy jest:</w:t>
      </w:r>
    </w:p>
    <w:p w:rsidR="00F5374F" w:rsidRPr="00F5374F" w:rsidRDefault="00F5374F" w:rsidP="00F5374F">
      <w:pPr>
        <w:numPr>
          <w:ilvl w:val="0"/>
          <w:numId w:val="1"/>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Zagórze Śląskie z trzynastowiecznym Zamkiem Grodno położonym na Górze Choina, zbiornikiem zaporowym na rzece Bystrzycy – Jeziorem Bystrzyckim, potężną zaporą wodną – zabytkiem architektury oraz mostem wiszącym. Wokół Jeziora Bystrzyckiego powstała bogata baza rekreacyjna i noclegowa.</w:t>
      </w:r>
      <w:r w:rsidRPr="00F5374F">
        <w:rPr>
          <w:rFonts w:ascii="Verdana" w:eastAsia="Times New Roman" w:hAnsi="Verdana" w:cs="Times New Roman"/>
          <w:sz w:val="15"/>
          <w:szCs w:val="15"/>
          <w:lang w:eastAsia="pl-PL"/>
        </w:rPr>
        <w:t xml:space="preserve"> </w:t>
      </w:r>
    </w:p>
    <w:p w:rsidR="00F5374F" w:rsidRPr="00F5374F" w:rsidRDefault="00F5374F" w:rsidP="00F5374F">
      <w:pPr>
        <w:numPr>
          <w:ilvl w:val="0"/>
          <w:numId w:val="1"/>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Walim z zabytkowymi kamieniczkami oraz uruchomionymi do zwiedzania Sztolniami Walimskimi oraz Centrum Muzealno – Turystycznym </w:t>
      </w:r>
      <w:r w:rsidRPr="00F5374F">
        <w:rPr>
          <w:rFonts w:ascii="Arial Unicode MS" w:eastAsia="Times New Roman" w:hAnsi="Arial Unicode MS" w:cs="Arial Unicode MS"/>
          <w:sz w:val="15"/>
          <w:szCs w:val="15"/>
          <w:lang w:eastAsia="pl-PL"/>
        </w:rPr>
        <w:t>�</w:t>
      </w:r>
      <w:r w:rsidRPr="00F5374F">
        <w:rPr>
          <w:rFonts w:ascii="Comic Sans MS" w:eastAsia="Times New Roman" w:hAnsi="Comic Sans MS" w:cs="Comic Sans MS"/>
          <w:sz w:val="15"/>
          <w:szCs w:val="15"/>
          <w:lang w:eastAsia="pl-PL"/>
        </w:rPr>
        <w:t>Włodarz</w:t>
      </w:r>
      <w:r w:rsidRPr="00F5374F">
        <w:rPr>
          <w:rFonts w:ascii="Arial Unicode MS" w:eastAsia="Times New Roman" w:hAnsi="Arial Unicode MS" w:cs="Arial Unicode MS"/>
          <w:sz w:val="15"/>
          <w:szCs w:val="15"/>
          <w:lang w:eastAsia="pl-PL"/>
        </w:rPr>
        <w:t>�</w:t>
      </w:r>
      <w:r w:rsidRPr="00F5374F">
        <w:rPr>
          <w:rFonts w:ascii="Comic Sans MS" w:eastAsia="Times New Roman" w:hAnsi="Comic Sans MS" w:cs="Comic Sans MS"/>
          <w:sz w:val="15"/>
          <w:szCs w:val="15"/>
          <w:lang w:eastAsia="pl-PL"/>
        </w:rPr>
        <w:t>,</w:t>
      </w:r>
      <w:r w:rsidRPr="00F5374F">
        <w:rPr>
          <w:rFonts w:ascii="Verdana" w:eastAsia="Times New Roman" w:hAnsi="Verdana" w:cs="Times New Roman"/>
          <w:sz w:val="15"/>
          <w:szCs w:val="15"/>
          <w:lang w:eastAsia="pl-PL"/>
        </w:rPr>
        <w:t xml:space="preserve"> </w:t>
      </w:r>
    </w:p>
    <w:p w:rsidR="00F5374F" w:rsidRPr="00F5374F" w:rsidRDefault="00F5374F" w:rsidP="00F5374F">
      <w:pPr>
        <w:numPr>
          <w:ilvl w:val="0"/>
          <w:numId w:val="1"/>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Rzeczka z ukształtowaniem terenu pozwalającym na uprawianie narciarstwa wyczynowego i śladowego, wyciągami narciarskimi i urządzeniami do wytwarzania sztucznego śniegu.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color w:val="000000"/>
          <w:sz w:val="15"/>
          <w:szCs w:val="15"/>
          <w:lang w:eastAsia="pl-PL"/>
        </w:rPr>
        <w:t xml:space="preserve">            Na terenie Gminy znajduje się sieć szlaków turystycznych umożliwiających turystom wędrowanie po Górach Sowich i Górach Czarnych oraz wejście na najwyższy szczyt Gór Sowich - Wielką Sowę. W </w:t>
      </w:r>
      <w:r w:rsidRPr="00F5374F">
        <w:rPr>
          <w:rFonts w:ascii="Comic Sans MS" w:eastAsia="Times New Roman" w:hAnsi="Comic Sans MS" w:cs="Times New Roman"/>
          <w:sz w:val="15"/>
          <w:szCs w:val="15"/>
          <w:lang w:eastAsia="pl-PL"/>
        </w:rPr>
        <w:t xml:space="preserve">Gminie Walim znajduje się pokaźna liczba zabytków: stare kościoły, kamieniczki, krzyże pokutne, zabytki architektury, a także pomniki przyrody ożywionej i nieożywionej – stare drzewa, ciekawe górskie widoki. Gmina Walim daje możliwości rozwoju agroturystyki i turystyki wiejskiej </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3" w:name="_Toc163381279"/>
      <w:r w:rsidRPr="00F5374F">
        <w:rPr>
          <w:rFonts w:ascii="Comic Sans MS" w:eastAsia="Times New Roman" w:hAnsi="Comic Sans MS" w:cs="Times New Roman"/>
          <w:b/>
          <w:bCs/>
          <w:color w:val="393F40"/>
          <w:sz w:val="28"/>
          <w:lang w:eastAsia="pl-PL"/>
        </w:rPr>
        <w:t>2. Infrastruktura techniczna Gminy</w:t>
      </w:r>
      <w:bookmarkEnd w:id="3"/>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Gmina Walim należy do gmin o dobrze rozwiniętej sieci dróg, chociaż ich jakość nie jest jeszcze dostateczna. W zakresie telekomunikacji nie ma większych problemów, a planowane inwestycje operatorów szybko zaspokajają zapotrzebowanie na tego rodzaju usługi. Jakość wody w gminie jest bardzo dobra, jednak nie wszystkie wsie są zwodociągowanie i skanalizowane. Związane jest to z dużymi nakładami ze strony gminy. Na terenie gminy istnieją tereny pod działalność produkcyjną i usługową, lecz próby odbudowy upadłego przemysłu napotykają na duże trudności.</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4" w:name="_Toc163381280"/>
      <w:r w:rsidRPr="00F5374F">
        <w:rPr>
          <w:rFonts w:ascii="Comic Sans MS" w:eastAsia="Times New Roman" w:hAnsi="Comic Sans MS" w:cs="Times New Roman"/>
          <w:b/>
          <w:bCs/>
          <w:color w:val="393F40"/>
          <w:sz w:val="28"/>
          <w:lang w:eastAsia="pl-PL"/>
        </w:rPr>
        <w:t>3. Środowisko naturalne</w:t>
      </w:r>
      <w:bookmarkEnd w:id="4"/>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W gminie nie ma uciążliwych źródeł emisji zanieczyszczeń powietrza, jednak wody powierzchniowe są zanieczyszczone przez zaniedbane gospodarstwa rolne. Natężony ruch pojazdów jest źródłem dodatkowych uciążliwości dla mieszkańców. Do ważnych zasobów należą źródła wody zmineralizowanej, a także wody dla celów przemysłowych. Część źródeł wody jest eksploatowana. Obszar gminy jest w 40% zalesiony. 39% powierzchni lasów zarządzane jest przez Nadleśnictwo Świdnica i Wałbrzych, natomiast 1% stanowi własność Gminy Walim.</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Główne kompleksy leśne stanowią obszar chronionego krajobrazu. Wszystkie lasy uznane są za lasy chronione grupy i spełniające ekologiczne funkcje ochronne, charakterystyczne dla lasów górskich. Sowiogórski Park Krajobrazowy i Rezerwat Przyrody na Górze Choina tworzą możliwości rozwoju turystyki.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Użytki rolne w gminie stanowią 52,8% jej powierzchni z przewagą gleb o średniej i słabej wartości rolniczej i charakteryzują się znacznym areałem użytków zielonych, typowym dla terenów górskich. W większości są to gleby brunatne kwaśne o składzie mechanicznym glin lekkich. Najlepszymi glebami są gleby kompleksu zbożowo – górskiego.</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5" w:name="_Toc163381281"/>
      <w:r w:rsidRPr="00F5374F">
        <w:rPr>
          <w:rFonts w:ascii="Comic Sans MS" w:eastAsia="Times New Roman" w:hAnsi="Comic Sans MS" w:cs="Times New Roman"/>
          <w:b/>
          <w:bCs/>
          <w:color w:val="393F40"/>
          <w:sz w:val="28"/>
          <w:lang w:eastAsia="pl-PL"/>
        </w:rPr>
        <w:t>4. Położenie geograficzne</w:t>
      </w:r>
      <w:bookmarkEnd w:id="5"/>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Gmina Walim położona jest w całości w obrębie Sowiogórskiej Kry Gnejsowej i obejmuje fragmenty czterech jednostek geograficznych – Góry Sowie, Góry Czarne, Góry Wałbrzyskie i Dolina Bystrzycy. Stąd jedynym surowcem przydatnym do produkcji materiałów budowlanych są gnejsy. Brak jest tu innych odmian skał oraz piasków, żwirów i pospółek. W minimalnych ilościach występują gliny powstałe w wyniku procesów wietrzeniowych skał podłoża. Dotychczas nie wykonano badań jakościowych tych glin. W przeszłości gliny te były wykorzystywane do produkcji cegły w małych lokalnych cegielniach. W gminie znajdują się ślady po starych sztolniach.</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Na obszarze gminy występują udokumentowane złoża amfibolitu położone w terenie chronionego krajobrazu Gór Sowich. Ponadto obszar gminy zalegają złoża węgla kamiennego i wód zmineralizowanych. </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6" w:name="_Toc163381282"/>
      <w:r w:rsidRPr="00F5374F">
        <w:rPr>
          <w:rFonts w:ascii="Comic Sans MS" w:eastAsia="Times New Roman" w:hAnsi="Comic Sans MS" w:cs="Times New Roman"/>
          <w:b/>
          <w:bCs/>
          <w:color w:val="393F40"/>
          <w:sz w:val="28"/>
          <w:lang w:eastAsia="pl-PL"/>
        </w:rPr>
        <w:lastRenderedPageBreak/>
        <w:t>5. Sytuacja społeczno – gospodarcza Gminy Walim</w:t>
      </w:r>
      <w:bookmarkEnd w:id="6"/>
    </w:p>
    <w:p w:rsidR="00F5374F" w:rsidRPr="00F5374F" w:rsidRDefault="00F5374F" w:rsidP="00F5374F">
      <w:pPr>
        <w:spacing w:after="0" w:line="240" w:lineRule="auto"/>
        <w:rPr>
          <w:rFonts w:ascii="Verdana" w:eastAsia="Times New Roman" w:hAnsi="Verdana" w:cs="Times New Roman"/>
          <w:sz w:val="15"/>
          <w:szCs w:val="15"/>
          <w:lang w:eastAsia="pl-PL"/>
        </w:rPr>
      </w:pPr>
      <w:bookmarkStart w:id="7" w:name="_Toc163381283"/>
      <w:r w:rsidRPr="00F5374F">
        <w:rPr>
          <w:rFonts w:ascii="Comic Sans MS" w:eastAsia="Times New Roman" w:hAnsi="Comic Sans MS" w:cs="Times New Roman"/>
          <w:b/>
          <w:bCs/>
          <w:color w:val="393F40"/>
          <w:sz w:val="24"/>
          <w:szCs w:val="24"/>
          <w:lang w:eastAsia="pl-PL"/>
        </w:rPr>
        <w:t>5.1 Ludność</w:t>
      </w:r>
      <w:bookmarkEnd w:id="7"/>
    </w:p>
    <w:tbl>
      <w:tblPr>
        <w:tblW w:w="0" w:type="auto"/>
        <w:tblInd w:w="55" w:type="dxa"/>
        <w:tblCellMar>
          <w:left w:w="0" w:type="dxa"/>
          <w:right w:w="0" w:type="dxa"/>
        </w:tblCellMar>
        <w:tblLook w:val="04A0"/>
      </w:tblPr>
      <w:tblGrid>
        <w:gridCol w:w="6934"/>
        <w:gridCol w:w="1018"/>
        <w:gridCol w:w="960"/>
      </w:tblGrid>
      <w:tr w:rsidR="00F5374F" w:rsidRPr="00F5374F" w:rsidTr="00F5374F">
        <w:trPr>
          <w:trHeight w:val="640"/>
        </w:trPr>
        <w:tc>
          <w:tcPr>
            <w:tcW w:w="6934"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sz w:val="20"/>
                <w:lang w:eastAsia="pl-PL"/>
              </w:rPr>
              <w:t> </w:t>
            </w:r>
          </w:p>
        </w:tc>
        <w:tc>
          <w:tcPr>
            <w:tcW w:w="1018"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J. m.</w:t>
            </w:r>
          </w:p>
        </w:tc>
        <w:tc>
          <w:tcPr>
            <w:tcW w:w="960"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2005</w:t>
            </w:r>
          </w:p>
        </w:tc>
      </w:tr>
      <w:tr w:rsidR="00F5374F" w:rsidRPr="00F5374F" w:rsidTr="00F5374F">
        <w:trPr>
          <w:trHeight w:val="255"/>
        </w:trPr>
        <w:tc>
          <w:tcPr>
            <w:tcW w:w="8912"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STAN LUDNOŚCI I RUCH NATURALNY</w:t>
            </w:r>
          </w:p>
        </w:tc>
      </w:tr>
      <w:tr w:rsidR="00F5374F" w:rsidRPr="00F5374F" w:rsidTr="00F5374F">
        <w:trPr>
          <w:trHeight w:val="255"/>
        </w:trPr>
        <w:tc>
          <w:tcPr>
            <w:tcW w:w="8912"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Ludność wg miejsca zameldowania/zamieszkania i płci</w:t>
            </w:r>
          </w:p>
        </w:tc>
      </w:tr>
      <w:tr w:rsidR="00F5374F" w:rsidRPr="00F5374F" w:rsidTr="00F5374F">
        <w:trPr>
          <w:trHeight w:val="255"/>
        </w:trPr>
        <w:tc>
          <w:tcPr>
            <w:tcW w:w="8912"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r>
      <w:tr w:rsidR="00F5374F" w:rsidRPr="00F5374F" w:rsidTr="00F5374F">
        <w:trPr>
          <w:trHeight w:val="255"/>
        </w:trPr>
        <w:tc>
          <w:tcPr>
            <w:tcW w:w="8912"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stałe miejsce zameldowania</w:t>
            </w:r>
          </w:p>
        </w:tc>
      </w:tr>
      <w:tr w:rsidR="00F5374F" w:rsidRPr="00F5374F" w:rsidTr="00F5374F">
        <w:trPr>
          <w:trHeight w:val="255"/>
        </w:trPr>
        <w:tc>
          <w:tcPr>
            <w:tcW w:w="8912"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stan na 31 XII</w:t>
            </w:r>
          </w:p>
        </w:tc>
      </w:tr>
      <w:tr w:rsidR="00F5374F" w:rsidRPr="00F5374F" w:rsidTr="00F5374F">
        <w:trPr>
          <w:trHeight w:val="255"/>
        </w:trPr>
        <w:tc>
          <w:tcPr>
            <w:tcW w:w="69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101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osoba</w:t>
            </w:r>
          </w:p>
        </w:tc>
        <w:tc>
          <w:tcPr>
            <w:tcW w:w="96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5 708</w:t>
            </w:r>
          </w:p>
        </w:tc>
      </w:tr>
      <w:tr w:rsidR="00F5374F" w:rsidRPr="00F5374F" w:rsidTr="00F5374F">
        <w:trPr>
          <w:trHeight w:val="255"/>
        </w:trPr>
        <w:tc>
          <w:tcPr>
            <w:tcW w:w="69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mężczyźni</w:t>
            </w:r>
          </w:p>
        </w:tc>
        <w:tc>
          <w:tcPr>
            <w:tcW w:w="101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osoba</w:t>
            </w:r>
          </w:p>
        </w:tc>
        <w:tc>
          <w:tcPr>
            <w:tcW w:w="96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2 789</w:t>
            </w:r>
          </w:p>
        </w:tc>
      </w:tr>
      <w:tr w:rsidR="00F5374F" w:rsidRPr="00F5374F" w:rsidTr="00F5374F">
        <w:trPr>
          <w:trHeight w:val="255"/>
        </w:trPr>
        <w:tc>
          <w:tcPr>
            <w:tcW w:w="69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kobiety</w:t>
            </w:r>
          </w:p>
        </w:tc>
        <w:tc>
          <w:tcPr>
            <w:tcW w:w="101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osoba</w:t>
            </w:r>
          </w:p>
        </w:tc>
        <w:tc>
          <w:tcPr>
            <w:tcW w:w="96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before="100" w:beforeAutospacing="1" w:after="100" w:afterAutospacing="1"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2 919</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Źródło: Główny Urząd Statystyczny 2005</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8" w:name="_Toc163381284"/>
      <w:r w:rsidRPr="00F5374F">
        <w:rPr>
          <w:rFonts w:ascii="Comic Sans MS" w:eastAsia="Times New Roman" w:hAnsi="Comic Sans MS" w:cs="Times New Roman"/>
          <w:b/>
          <w:bCs/>
          <w:color w:val="393F40"/>
          <w:sz w:val="24"/>
          <w:szCs w:val="24"/>
          <w:lang w:eastAsia="pl-PL"/>
        </w:rPr>
        <w:t>5.2 Rolnictwo</w:t>
      </w:r>
      <w:bookmarkEnd w:id="8"/>
    </w:p>
    <w:tbl>
      <w:tblPr>
        <w:tblW w:w="0" w:type="auto"/>
        <w:tblCellMar>
          <w:left w:w="0" w:type="dxa"/>
          <w:right w:w="0" w:type="dxa"/>
        </w:tblCellMar>
        <w:tblLook w:val="04A0"/>
      </w:tblPr>
      <w:tblGrid>
        <w:gridCol w:w="1076"/>
        <w:gridCol w:w="576"/>
        <w:gridCol w:w="7419"/>
      </w:tblGrid>
      <w:tr w:rsidR="00F5374F" w:rsidRPr="00F5374F" w:rsidTr="00F5374F">
        <w:trPr>
          <w:trHeight w:val="255"/>
        </w:trPr>
        <w:tc>
          <w:tcPr>
            <w:tcW w:w="1076"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sz w:val="20"/>
                <w:lang w:eastAsia="pl-PL"/>
              </w:rPr>
              <w:t> </w:t>
            </w:r>
          </w:p>
        </w:tc>
        <w:tc>
          <w:tcPr>
            <w:tcW w:w="576"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J. m.</w:t>
            </w:r>
          </w:p>
        </w:tc>
        <w:tc>
          <w:tcPr>
            <w:tcW w:w="7419"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2005</w:t>
            </w:r>
          </w:p>
        </w:tc>
      </w:tr>
      <w:tr w:rsidR="00F5374F" w:rsidRPr="00F5374F" w:rsidTr="00F5374F">
        <w:trPr>
          <w:trHeight w:val="255"/>
        </w:trPr>
        <w:tc>
          <w:tcPr>
            <w:tcW w:w="9071"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UŻYTKI ROLNE</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Powierzchnia użytków rolnych</w:t>
            </w:r>
          </w:p>
        </w:tc>
      </w:tr>
      <w:tr w:rsidR="00F5374F" w:rsidRPr="00F5374F" w:rsidTr="00F5374F">
        <w:trPr>
          <w:trHeight w:val="255"/>
        </w:trPr>
        <w:tc>
          <w:tcPr>
            <w:tcW w:w="9071"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powierzchnia użytków rolnych</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4 074</w:t>
            </w:r>
          </w:p>
        </w:tc>
      </w:tr>
      <w:tr w:rsidR="00F5374F" w:rsidRPr="00F5374F" w:rsidTr="00F5374F">
        <w:trPr>
          <w:trHeight w:val="255"/>
        </w:trPr>
        <w:tc>
          <w:tcPr>
            <w:tcW w:w="9071"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orne</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1 500</w:t>
            </w:r>
          </w:p>
        </w:tc>
      </w:tr>
      <w:tr w:rsidR="00F5374F" w:rsidRPr="00F5374F" w:rsidTr="00F5374F">
        <w:trPr>
          <w:trHeight w:val="255"/>
        </w:trPr>
        <w:tc>
          <w:tcPr>
            <w:tcW w:w="9071"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sady</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17</w:t>
            </w:r>
          </w:p>
        </w:tc>
      </w:tr>
      <w:tr w:rsidR="00F5374F" w:rsidRPr="00F5374F" w:rsidTr="00F5374F">
        <w:trPr>
          <w:trHeight w:val="255"/>
        </w:trPr>
        <w:tc>
          <w:tcPr>
            <w:tcW w:w="9071"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łąki</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1 339</w:t>
            </w:r>
          </w:p>
        </w:tc>
      </w:tr>
      <w:tr w:rsidR="00F5374F" w:rsidRPr="00F5374F" w:rsidTr="00F5374F">
        <w:trPr>
          <w:trHeight w:val="255"/>
        </w:trPr>
        <w:tc>
          <w:tcPr>
            <w:tcW w:w="9071" w:type="dxa"/>
            <w:gridSpan w:val="3"/>
            <w:tcBorders>
              <w:top w:val="nil"/>
              <w:left w:val="nil"/>
              <w:bottom w:val="nil"/>
              <w:right w:val="nil"/>
            </w:tcBorders>
            <w:shd w:val="clear" w:color="auto" w:fill="C0C0C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pastwiska</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1 218</w:t>
            </w:r>
          </w:p>
        </w:tc>
      </w:tr>
      <w:tr w:rsidR="00F5374F" w:rsidRPr="00F5374F" w:rsidTr="00F5374F">
        <w:trPr>
          <w:trHeight w:val="255"/>
        </w:trPr>
        <w:tc>
          <w:tcPr>
            <w:tcW w:w="9071"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LASY</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Lasy i grunty leśne</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3 162</w:t>
            </w:r>
          </w:p>
        </w:tc>
      </w:tr>
      <w:tr w:rsidR="00F5374F" w:rsidRPr="00F5374F" w:rsidTr="00F5374F">
        <w:trPr>
          <w:trHeight w:val="255"/>
        </w:trPr>
        <w:tc>
          <w:tcPr>
            <w:tcW w:w="9071"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POZOSTAŁE GRUNTY I NIEUŻYTKI</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Pozostałe grunty i nieużytki</w:t>
            </w:r>
          </w:p>
        </w:tc>
      </w:tr>
      <w:tr w:rsidR="00F5374F" w:rsidRPr="00F5374F" w:rsidTr="00F5374F">
        <w:trPr>
          <w:trHeight w:val="255"/>
        </w:trPr>
        <w:tc>
          <w:tcPr>
            <w:tcW w:w="10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576"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74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639</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Źródło: Główny Urząd Statystyczny 2005</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9" w:name="_Toc163381285"/>
      <w:r w:rsidRPr="00F5374F">
        <w:rPr>
          <w:rFonts w:ascii="Comic Sans MS" w:eastAsia="Times New Roman" w:hAnsi="Comic Sans MS" w:cs="Times New Roman"/>
          <w:b/>
          <w:bCs/>
          <w:color w:val="393F40"/>
          <w:sz w:val="24"/>
          <w:szCs w:val="24"/>
          <w:lang w:eastAsia="pl-PL"/>
        </w:rPr>
        <w:t>5.3 Leśnictwo</w:t>
      </w:r>
      <w:bookmarkEnd w:id="9"/>
    </w:p>
    <w:tbl>
      <w:tblPr>
        <w:tblW w:w="0" w:type="auto"/>
        <w:tblCellMar>
          <w:left w:w="0" w:type="dxa"/>
          <w:right w:w="0" w:type="dxa"/>
        </w:tblCellMar>
        <w:tblLook w:val="04A0"/>
      </w:tblPr>
      <w:tblGrid>
        <w:gridCol w:w="7143"/>
        <w:gridCol w:w="609"/>
        <w:gridCol w:w="1319"/>
      </w:tblGrid>
      <w:tr w:rsidR="00F5374F" w:rsidRPr="00F5374F" w:rsidTr="00F5374F">
        <w:trPr>
          <w:trHeight w:val="255"/>
        </w:trPr>
        <w:tc>
          <w:tcPr>
            <w:tcW w:w="7143"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sz w:val="20"/>
                <w:lang w:eastAsia="pl-PL"/>
              </w:rPr>
              <w:t> </w:t>
            </w:r>
          </w:p>
        </w:tc>
        <w:tc>
          <w:tcPr>
            <w:tcW w:w="609"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J. m.</w:t>
            </w:r>
          </w:p>
        </w:tc>
        <w:tc>
          <w:tcPr>
            <w:tcW w:w="1319"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2005</w:t>
            </w:r>
          </w:p>
        </w:tc>
      </w:tr>
      <w:tr w:rsidR="00F5374F" w:rsidRPr="00F5374F" w:rsidTr="00F5374F">
        <w:trPr>
          <w:trHeight w:val="255"/>
        </w:trPr>
        <w:tc>
          <w:tcPr>
            <w:tcW w:w="9071"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LEŚNICTWO WSZYSTKICH FORM WŁASNOŚCI</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Powierzchnia gruntów leśnych</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3 260,0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lasy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3 213,7</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publiczne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3 084,0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publiczne Skarbu Państwa</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3 008,5</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publiczne Skarbu Państwa w zarządzie Lasów Państwowych</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2 995,5</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prywatne</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176,0</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Powierzchnia gruntów nieleśnych zalesionych i przeznaczonych do zalesienia</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zalesienia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33,8</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zalesienia lasy publiczne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33,8</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zalesienia lasy publiczne Skarbu Państwa</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33,8</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zalesienia lasy publiczne Skarbu Państwa w zarządzie Lasów Państwowych</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33,8</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nieleśne przeznaczone do zalesienia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39,4</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nieleśne przeznaczone do zalesienia w zarządzie Lasów Państwowych</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39,4</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lesistość w %</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40,80</w:t>
            </w:r>
          </w:p>
        </w:tc>
      </w:tr>
      <w:tr w:rsidR="00F5374F" w:rsidRPr="00F5374F" w:rsidTr="00F5374F">
        <w:trPr>
          <w:trHeight w:val="255"/>
        </w:trPr>
        <w:tc>
          <w:tcPr>
            <w:tcW w:w="9071"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lastRenderedPageBreak/>
              <w:t>LEŚNICTWO (POZA SKARBEM PAŃSTWA)</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Powierzchnia gruntów leśnych</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251,50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lasy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251,50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prywatne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176,00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prywatne osób fizycznych</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173,00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gminne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75,50</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grunty leśne gminne lasy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ha</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75,50</w:t>
            </w:r>
          </w:p>
        </w:tc>
      </w:tr>
      <w:tr w:rsidR="00F5374F" w:rsidRPr="00F5374F" w:rsidTr="00F5374F">
        <w:trPr>
          <w:trHeight w:val="255"/>
        </w:trPr>
        <w:tc>
          <w:tcPr>
            <w:tcW w:w="9071"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Pozyskiwanie drewna (grubizny)</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ogółem</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m3</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559</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lasy prywatne</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m3</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298</w:t>
            </w:r>
          </w:p>
        </w:tc>
      </w:tr>
      <w:tr w:rsidR="00F5374F" w:rsidRPr="00F5374F" w:rsidTr="00F5374F">
        <w:trPr>
          <w:trHeight w:val="255"/>
        </w:trPr>
        <w:tc>
          <w:tcPr>
            <w:tcW w:w="7143"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lasy gminne</w:t>
            </w:r>
          </w:p>
        </w:tc>
        <w:tc>
          <w:tcPr>
            <w:tcW w:w="60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m3</w:t>
            </w:r>
          </w:p>
        </w:tc>
        <w:tc>
          <w:tcPr>
            <w:tcW w:w="1319"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261</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Źródło: Główny Urząd Statystyczny 2005</w:t>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10" w:name="_Toc163381286"/>
      <w:r w:rsidRPr="00F5374F">
        <w:rPr>
          <w:rFonts w:ascii="Comic Sans MS" w:eastAsia="Times New Roman" w:hAnsi="Comic Sans MS" w:cs="Times New Roman"/>
          <w:b/>
          <w:bCs/>
          <w:color w:val="393F40"/>
          <w:sz w:val="24"/>
          <w:szCs w:val="24"/>
          <w:lang w:eastAsia="pl-PL"/>
        </w:rPr>
        <w:t>5.4. Turystyka</w:t>
      </w:r>
      <w:bookmarkEnd w:id="10"/>
    </w:p>
    <w:tbl>
      <w:tblPr>
        <w:tblW w:w="0" w:type="auto"/>
        <w:tblCellMar>
          <w:left w:w="0" w:type="dxa"/>
          <w:right w:w="0" w:type="dxa"/>
        </w:tblCellMar>
        <w:tblLook w:val="04A0"/>
      </w:tblPr>
      <w:tblGrid>
        <w:gridCol w:w="7491"/>
        <w:gridCol w:w="986"/>
        <w:gridCol w:w="689"/>
      </w:tblGrid>
      <w:tr w:rsidR="00F5374F" w:rsidRPr="00F5374F" w:rsidTr="00F5374F">
        <w:trPr>
          <w:trHeight w:val="255"/>
        </w:trPr>
        <w:tc>
          <w:tcPr>
            <w:tcW w:w="7534"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sz w:val="20"/>
                <w:lang w:eastAsia="pl-PL"/>
              </w:rPr>
              <w:t> </w:t>
            </w:r>
          </w:p>
        </w:tc>
        <w:tc>
          <w:tcPr>
            <w:tcW w:w="988"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J. m.</w:t>
            </w:r>
          </w:p>
        </w:tc>
        <w:tc>
          <w:tcPr>
            <w:tcW w:w="690" w:type="dxa"/>
            <w:tcBorders>
              <w:top w:val="nil"/>
              <w:left w:val="nil"/>
              <w:bottom w:val="nil"/>
              <w:right w:val="nil"/>
            </w:tcBorders>
            <w:shd w:val="clear" w:color="auto" w:fill="008000"/>
            <w:tcMar>
              <w:top w:w="0" w:type="dxa"/>
              <w:left w:w="70" w:type="dxa"/>
              <w:bottom w:w="0" w:type="dxa"/>
              <w:right w:w="70" w:type="dxa"/>
            </w:tcMar>
            <w:vAlign w:val="center"/>
            <w:hideMark/>
          </w:tcPr>
          <w:p w:rsidR="00F5374F" w:rsidRPr="00F5374F" w:rsidRDefault="00F5374F" w:rsidP="00F5374F">
            <w:pPr>
              <w:spacing w:after="0" w:line="240" w:lineRule="auto"/>
              <w:jc w:val="center"/>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2005</w:t>
            </w:r>
          </w:p>
        </w:tc>
      </w:tr>
      <w:tr w:rsidR="00F5374F" w:rsidRPr="00F5374F" w:rsidTr="00F5374F">
        <w:trPr>
          <w:trHeight w:val="255"/>
        </w:trPr>
        <w:tc>
          <w:tcPr>
            <w:tcW w:w="9212" w:type="dxa"/>
            <w:gridSpan w:val="3"/>
            <w:tcBorders>
              <w:top w:val="nil"/>
              <w:left w:val="nil"/>
              <w:bottom w:val="nil"/>
              <w:right w:val="nil"/>
            </w:tcBorders>
            <w:shd w:val="clear" w:color="auto" w:fill="008080"/>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FFFFFF"/>
                <w:sz w:val="15"/>
                <w:lang w:eastAsia="pl-PL"/>
              </w:rPr>
              <w:t>BAZA NOCLEGOWA TURYSTYKI</w:t>
            </w:r>
          </w:p>
        </w:tc>
      </w:tr>
      <w:tr w:rsidR="00F5374F" w:rsidRPr="00F5374F" w:rsidTr="00F5374F">
        <w:trPr>
          <w:trHeight w:val="255"/>
        </w:trPr>
        <w:tc>
          <w:tcPr>
            <w:tcW w:w="9212" w:type="dxa"/>
            <w:gridSpan w:val="3"/>
            <w:tcBorders>
              <w:top w:val="nil"/>
              <w:left w:val="nil"/>
              <w:bottom w:val="nil"/>
              <w:right w:val="nil"/>
            </w:tcBorders>
            <w:shd w:val="clear" w:color="auto" w:fill="00FFFF"/>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b/>
                <w:bCs/>
                <w:color w:val="008080"/>
                <w:sz w:val="15"/>
                <w:lang w:eastAsia="pl-PL"/>
              </w:rPr>
              <w:t> Obiekty noclegowe ogółem wg miesięcy</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obiekty ogółem VII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ob.</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5</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obiekty całoroczne VII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ob.</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5</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miejsca noclegowe ogółem VII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miejsce</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263</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miejsca noclegowe całoroczne VII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miejsce</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263</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korzystający z noclegów ogółem I-XII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osoba</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8 943</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korzystający z noclegów turyści zagraniczni I-XII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osoba</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264</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wynajęte pokoje w hotelach, motelach, pensjonatach ogółem I-XII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pok.</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2 158</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wynajęte pokoje w hotelach, motelach, pensjonatach turystom zagranicznym I-XII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pok.</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679</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udzielone noclegi ogółem I-XII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nocleg</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20 101</w:t>
            </w:r>
          </w:p>
        </w:tc>
      </w:tr>
      <w:tr w:rsidR="00F5374F" w:rsidRPr="00F5374F" w:rsidTr="00F5374F">
        <w:trPr>
          <w:trHeight w:val="255"/>
        </w:trPr>
        <w:tc>
          <w:tcPr>
            <w:tcW w:w="7534"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    udzielone noclegi turystom zagranicznym I-XII</w:t>
            </w:r>
          </w:p>
        </w:tc>
        <w:tc>
          <w:tcPr>
            <w:tcW w:w="988"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nocleg</w:t>
            </w:r>
          </w:p>
        </w:tc>
        <w:tc>
          <w:tcPr>
            <w:tcW w:w="690" w:type="dxa"/>
            <w:tcBorders>
              <w:top w:val="nil"/>
              <w:left w:val="nil"/>
              <w:bottom w:val="nil"/>
              <w:right w:val="nil"/>
            </w:tcBorders>
            <w:shd w:val="clear" w:color="auto" w:fill="auto"/>
            <w:tcMar>
              <w:top w:w="0" w:type="dxa"/>
              <w:left w:w="70" w:type="dxa"/>
              <w:bottom w:w="0" w:type="dxa"/>
              <w:right w:w="70" w:type="dxa"/>
            </w:tcMar>
            <w:vAlign w:val="bottom"/>
            <w:hideMark/>
          </w:tcPr>
          <w:p w:rsidR="00F5374F" w:rsidRPr="00F5374F" w:rsidRDefault="00F5374F" w:rsidP="00F5374F">
            <w:pPr>
              <w:spacing w:after="0" w:line="240" w:lineRule="auto"/>
              <w:jc w:val="right"/>
              <w:rPr>
                <w:rFonts w:ascii="Verdana" w:eastAsia="Times New Roman" w:hAnsi="Verdana" w:cs="Times New Roman"/>
                <w:sz w:val="20"/>
                <w:szCs w:val="20"/>
                <w:lang w:eastAsia="pl-PL"/>
              </w:rPr>
            </w:pPr>
            <w:r w:rsidRPr="00F5374F">
              <w:rPr>
                <w:rFonts w:ascii="Comic Sans MS" w:eastAsia="Times New Roman" w:hAnsi="Comic Sans MS" w:cs="Times New Roman"/>
                <w:sz w:val="15"/>
                <w:szCs w:val="15"/>
                <w:lang w:eastAsia="pl-PL"/>
              </w:rPr>
              <w:t>741</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Źródło: Główny Urząd Statystyczny 2005</w:t>
      </w:r>
    </w:p>
    <w:p w:rsidR="00F5374F" w:rsidRPr="00F5374F" w:rsidRDefault="00F5374F" w:rsidP="00F5374F">
      <w:pPr>
        <w:spacing w:after="0" w:line="240" w:lineRule="auto"/>
        <w:rPr>
          <w:rFonts w:ascii="Verdana" w:eastAsia="Times New Roman" w:hAnsi="Verdana" w:cs="Times New Roman"/>
          <w:b/>
          <w:bCs/>
          <w:sz w:val="24"/>
          <w:szCs w:val="24"/>
          <w:lang w:eastAsia="pl-PL"/>
        </w:rPr>
      </w:pPr>
      <w:r w:rsidRPr="00F5374F">
        <w:rPr>
          <w:rFonts w:ascii="Verdana" w:eastAsia="Times New Roman" w:hAnsi="Verdana" w:cs="Times New Roman"/>
          <w:b/>
          <w:bCs/>
          <w:sz w:val="24"/>
          <w:szCs w:val="24"/>
          <w:lang w:eastAsia="pl-PL"/>
        </w:rPr>
        <w:br w:type="textWrapping" w:clear="all"/>
      </w:r>
    </w:p>
    <w:p w:rsidR="00F5374F" w:rsidRPr="00F5374F" w:rsidRDefault="00F5374F" w:rsidP="00F5374F">
      <w:pPr>
        <w:spacing w:after="0" w:line="240" w:lineRule="auto"/>
        <w:rPr>
          <w:rFonts w:ascii="Verdana" w:eastAsia="Times New Roman" w:hAnsi="Verdana" w:cs="Times New Roman"/>
          <w:sz w:val="15"/>
          <w:szCs w:val="15"/>
          <w:lang w:eastAsia="pl-PL"/>
        </w:rPr>
      </w:pPr>
      <w:bookmarkStart w:id="11" w:name="_Toc163381287"/>
      <w:r w:rsidRPr="00F5374F">
        <w:rPr>
          <w:rFonts w:ascii="Comic Sans MS" w:eastAsia="Times New Roman" w:hAnsi="Comic Sans MS" w:cs="Times New Roman"/>
          <w:b/>
          <w:bCs/>
          <w:color w:val="393F40"/>
          <w:sz w:val="32"/>
          <w:lang w:eastAsia="pl-PL"/>
        </w:rPr>
        <w:t>III. ANALIZA SWOT</w:t>
      </w:r>
      <w:bookmarkEnd w:id="11"/>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Analiza SWOT – jest jedną z najpopularniejszych technik analitycznych, służącą do porządkowania informacji. Bywa stosowana we wszystkich obszarach planowania strategicznego jako uniwersalne narzędzie pierwszego etapu analizy strategicznej. Np. w naukach ekonomicznych jest stosowana do analizy wewnętrznego i zewnętrznego środowiska danej organizacji, (np. przedsiębiorstwa), analizy danego projektu, rozwiązania biznesowego itp. Technika analityczna SWOT polega na posegregowaniu posiadanej informacji o danej sprawie na cztery grupy (cztery kategorie czynników strategicznych):</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S (Strengths)</w:t>
      </w:r>
      <w:r w:rsidRPr="00F5374F">
        <w:rPr>
          <w:rFonts w:ascii="Comic Sans MS" w:eastAsia="Times New Roman" w:hAnsi="Comic Sans MS" w:cs="Times New Roman"/>
          <w:sz w:val="15"/>
          <w:szCs w:val="15"/>
          <w:lang w:eastAsia="pl-PL"/>
        </w:rPr>
        <w:t xml:space="preserve"> – mocne strony: wszystko to, co stanowi atut, przewagę, zaletę analizowanego obiektu,</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W (Weaknesses)</w:t>
      </w:r>
      <w:r w:rsidRPr="00F5374F">
        <w:rPr>
          <w:rFonts w:ascii="Comic Sans MS" w:eastAsia="Times New Roman" w:hAnsi="Comic Sans MS" w:cs="Times New Roman"/>
          <w:sz w:val="15"/>
          <w:szCs w:val="15"/>
          <w:lang w:eastAsia="pl-PL"/>
        </w:rPr>
        <w:t xml:space="preserve"> – słabe strony: wszystko to, co stanowi słabość, barierę, wadę analizowanego obiektu,</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O (Opportunities)</w:t>
      </w:r>
      <w:r w:rsidRPr="00F5374F">
        <w:rPr>
          <w:rFonts w:ascii="Comic Sans MS" w:eastAsia="Times New Roman" w:hAnsi="Comic Sans MS" w:cs="Times New Roman"/>
          <w:sz w:val="15"/>
          <w:szCs w:val="15"/>
          <w:lang w:eastAsia="pl-PL"/>
        </w:rPr>
        <w:t xml:space="preserve"> – szanse: wszystko to, co stwarza dla analizowanego obiektu szansę korzystnej zmiany,</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T (Threats)</w:t>
      </w:r>
      <w:r w:rsidRPr="00F5374F">
        <w:rPr>
          <w:rFonts w:ascii="Comic Sans MS" w:eastAsia="Times New Roman" w:hAnsi="Comic Sans MS" w:cs="Times New Roman"/>
          <w:sz w:val="15"/>
          <w:szCs w:val="15"/>
          <w:lang w:eastAsia="pl-PL"/>
        </w:rPr>
        <w:t xml:space="preserve"> – zagrożenia: wszystko to, co stwarza dla analizowanego obiektu niebezpieczeństwo zmiany niekorzystnej.</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Informacja strategiczna, posegregowana według opisanych kryteriów na cztery grupy, jest następnie zapisywana w czterodzielnej macierzy strategicznej, w której lewa połowa zawiera dwie kategorie czynników pozytywnych, a prawa - dwie kategorie czynników negatywnych.</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sz w:val="24"/>
          <w:szCs w:val="24"/>
          <w:lang w:eastAsia="pl-PL"/>
        </w:rPr>
        <w:br w:type="textWrapping" w:clear="all"/>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tbl>
      <w:tblPr>
        <w:tblW w:w="0" w:type="auto"/>
        <w:tblInd w:w="-38" w:type="dxa"/>
        <w:tblCellMar>
          <w:left w:w="0" w:type="dxa"/>
          <w:right w:w="0" w:type="dxa"/>
        </w:tblCellMar>
        <w:tblLook w:val="04A0"/>
      </w:tblPr>
      <w:tblGrid>
        <w:gridCol w:w="4597"/>
        <w:gridCol w:w="4607"/>
      </w:tblGrid>
      <w:tr w:rsidR="00F5374F" w:rsidRPr="00F5374F" w:rsidTr="00F5374F">
        <w:trPr>
          <w:trHeight w:val="344"/>
        </w:trPr>
        <w:tc>
          <w:tcPr>
            <w:tcW w:w="4643" w:type="dxa"/>
            <w:tcBorders>
              <w:top w:val="single" w:sz="8" w:space="0" w:color="auto"/>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bookmarkStart w:id="12" w:name="_Toc163381288"/>
            <w:r w:rsidRPr="00F5374F">
              <w:rPr>
                <w:rFonts w:ascii="Comic Sans MS" w:eastAsia="Times New Roman" w:hAnsi="Comic Sans MS" w:cs="Times New Roman"/>
                <w:b/>
                <w:bCs/>
                <w:color w:val="393F40"/>
                <w:sz w:val="32"/>
                <w:lang w:eastAsia="pl-PL"/>
              </w:rPr>
              <w:t>MOCNE STRONY</w:t>
            </w:r>
            <w:bookmarkEnd w:id="12"/>
          </w:p>
        </w:tc>
        <w:tc>
          <w:tcPr>
            <w:tcW w:w="4643" w:type="dxa"/>
            <w:tcBorders>
              <w:top w:val="single" w:sz="8" w:space="0" w:color="auto"/>
              <w:left w:val="outset" w:sz="6" w:space="0" w:color="ECE9D8"/>
              <w:bottom w:val="single" w:sz="8" w:space="0" w:color="auto"/>
              <w:right w:val="single" w:sz="8" w:space="0" w:color="auto"/>
            </w:tcBorders>
            <w:shd w:val="clear" w:color="auto" w:fill="A6A6A6"/>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bookmarkStart w:id="13" w:name="_Toc163381289"/>
            <w:r w:rsidRPr="00F5374F">
              <w:rPr>
                <w:rFonts w:ascii="Comic Sans MS" w:eastAsia="Times New Roman" w:hAnsi="Comic Sans MS" w:cs="Times New Roman"/>
                <w:b/>
                <w:bCs/>
                <w:color w:val="393F40"/>
                <w:sz w:val="32"/>
                <w:lang w:eastAsia="pl-PL"/>
              </w:rPr>
              <w:t>SŁABE STRONY</w:t>
            </w:r>
            <w:bookmarkEnd w:id="13"/>
          </w:p>
        </w:tc>
      </w:tr>
      <w:tr w:rsidR="00F5374F" w:rsidRPr="00F5374F" w:rsidTr="00F5374F">
        <w:tc>
          <w:tcPr>
            <w:tcW w:w="4643" w:type="dxa"/>
            <w:tcBorders>
              <w:top w:val="outset" w:sz="6" w:space="0" w:color="ECE9D8"/>
              <w:left w:val="single" w:sz="8" w:space="0" w:color="auto"/>
              <w:bottom w:val="single" w:sz="8" w:space="0" w:color="auto"/>
              <w:right w:val="single" w:sz="8" w:space="0" w:color="auto"/>
            </w:tcBorders>
            <w:shd w:val="clear" w:color="auto" w:fill="CCCCCC"/>
            <w:tcMar>
              <w:top w:w="0" w:type="dxa"/>
              <w:left w:w="70" w:type="dxa"/>
              <w:bottom w:w="0" w:type="dxa"/>
              <w:right w:w="70" w:type="dxa"/>
            </w:tcMar>
            <w:hideMark/>
          </w:tcPr>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pacing w:val="-1"/>
                <w:sz w:val="20"/>
                <w:szCs w:val="20"/>
                <w:lang w:eastAsia="pl-PL"/>
              </w:rPr>
              <w:t>Położenie geograficzne gminy,</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z w:val="20"/>
                <w:szCs w:val="20"/>
                <w:lang w:eastAsia="pl-PL"/>
              </w:rPr>
              <w:t xml:space="preserve">Dogodne warunki dla rozwoju inwestycji – Nowy Julianów, bliskość Wałbrzyskiej Specjalnej Strefy Ekonomicznej, stosowany system ulg podatkowych dla przyszłych </w:t>
            </w:r>
            <w:r w:rsidRPr="00F5374F">
              <w:rPr>
                <w:rFonts w:ascii="Comic Sans MS" w:eastAsia="Times New Roman" w:hAnsi="Comic Sans MS" w:cs="Times New Roman"/>
                <w:color w:val="000000"/>
                <w:sz w:val="20"/>
                <w:szCs w:val="20"/>
                <w:lang w:eastAsia="pl-PL"/>
              </w:rPr>
              <w:lastRenderedPageBreak/>
              <w:t>inwestorów,</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2"/>
                <w:sz w:val="20"/>
                <w:szCs w:val="20"/>
                <w:lang w:eastAsia="pl-PL"/>
              </w:rPr>
              <w:t>-</w:t>
            </w:r>
            <w:r w:rsidRPr="00F5374F">
              <w:rPr>
                <w:rFonts w:ascii="Times New Roman" w:eastAsia="Times New Roman" w:hAnsi="Times New Roman" w:cs="Times New Roman"/>
                <w:color w:val="000000"/>
                <w:spacing w:val="-12"/>
                <w:sz w:val="15"/>
                <w:szCs w:val="15"/>
                <w:lang w:eastAsia="pl-PL"/>
              </w:rPr>
              <w:t xml:space="preserve">                </w:t>
            </w:r>
            <w:r w:rsidRPr="00F5374F">
              <w:rPr>
                <w:rFonts w:ascii="Comic Sans MS" w:eastAsia="Times New Roman" w:hAnsi="Comic Sans MS" w:cs="Times New Roman"/>
                <w:color w:val="000000"/>
                <w:spacing w:val="-1"/>
                <w:sz w:val="20"/>
                <w:szCs w:val="20"/>
                <w:lang w:eastAsia="pl-PL"/>
              </w:rPr>
              <w:t>Znaczna część obszaru gminy daje dogodne warunki dla dalszego rozwoju turystyki i agroturystyki,</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z w:val="20"/>
                <w:szCs w:val="20"/>
                <w:lang w:eastAsia="pl-PL"/>
              </w:rPr>
              <w:t>Walory przyrodnicze gminy – czyste powietrze, liczne lasy</w:t>
            </w:r>
            <w:r w:rsidRPr="00F5374F">
              <w:rPr>
                <w:rFonts w:ascii="Comic Sans MS" w:eastAsia="Times New Roman" w:hAnsi="Comic Sans MS" w:cs="Times New Roman"/>
                <w:color w:val="000000"/>
                <w:spacing w:val="-1"/>
                <w:sz w:val="20"/>
                <w:szCs w:val="20"/>
                <w:lang w:eastAsia="pl-PL"/>
              </w:rPr>
              <w:t>, Park Krajobrazowy Gór Sowich, zaporowe Jezioro Bystrzyckie,</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pacing w:val="-1"/>
                <w:sz w:val="20"/>
                <w:szCs w:val="20"/>
                <w:lang w:eastAsia="pl-PL"/>
              </w:rPr>
              <w:t>Dziedzictwo kulturowe gminy – Zamek Grodno, zabytkowa tama na Jeziorze Bystrzyckim, zabytki sakralne, rękodzielnictwo</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6"/>
                <w:sz w:val="20"/>
                <w:szCs w:val="20"/>
                <w:lang w:eastAsia="pl-PL"/>
              </w:rPr>
              <w:t>-</w:t>
            </w:r>
            <w:r w:rsidRPr="00F5374F">
              <w:rPr>
                <w:rFonts w:ascii="Times New Roman" w:eastAsia="Times New Roman" w:hAnsi="Times New Roman" w:cs="Times New Roman"/>
                <w:color w:val="000000"/>
                <w:spacing w:val="-16"/>
                <w:sz w:val="15"/>
                <w:szCs w:val="15"/>
                <w:lang w:eastAsia="pl-PL"/>
              </w:rPr>
              <w:t xml:space="preserve">                </w:t>
            </w:r>
            <w:r w:rsidRPr="00F5374F">
              <w:rPr>
                <w:rFonts w:ascii="Comic Sans MS" w:eastAsia="Times New Roman" w:hAnsi="Comic Sans MS" w:cs="Times New Roman"/>
                <w:color w:val="000000"/>
                <w:sz w:val="20"/>
                <w:szCs w:val="20"/>
                <w:lang w:eastAsia="pl-PL"/>
              </w:rPr>
              <w:t xml:space="preserve">Gmina Walim jako dogodny węzeł szlaków turystycznych </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6"/>
                <w:sz w:val="20"/>
                <w:szCs w:val="20"/>
                <w:lang w:eastAsia="pl-PL"/>
              </w:rPr>
              <w:t>-</w:t>
            </w:r>
            <w:r w:rsidRPr="00F5374F">
              <w:rPr>
                <w:rFonts w:ascii="Times New Roman" w:eastAsia="Times New Roman" w:hAnsi="Times New Roman" w:cs="Times New Roman"/>
                <w:color w:val="000000"/>
                <w:spacing w:val="-16"/>
                <w:sz w:val="15"/>
                <w:szCs w:val="15"/>
                <w:lang w:eastAsia="pl-PL"/>
              </w:rPr>
              <w:t xml:space="preserve">                </w:t>
            </w:r>
            <w:r w:rsidRPr="00F5374F">
              <w:rPr>
                <w:rFonts w:ascii="Comic Sans MS" w:eastAsia="Times New Roman" w:hAnsi="Comic Sans MS" w:cs="Times New Roman"/>
                <w:color w:val="000000"/>
                <w:spacing w:val="-1"/>
                <w:sz w:val="20"/>
                <w:szCs w:val="20"/>
                <w:lang w:eastAsia="pl-PL"/>
              </w:rPr>
              <w:t xml:space="preserve">Organizacje i stowarzyszenia działające na rzecz rozwoju turystyki i nie tylko (m.in. </w:t>
            </w:r>
            <w:r w:rsidRPr="00F5374F">
              <w:rPr>
                <w:rFonts w:ascii="Comic Sans MS" w:eastAsia="Times New Roman" w:hAnsi="Comic Sans MS" w:cs="Times New Roman"/>
                <w:color w:val="000000"/>
                <w:sz w:val="20"/>
                <w:szCs w:val="20"/>
                <w:lang w:eastAsia="pl-PL"/>
              </w:rPr>
              <w:t>Stowarzyszenie Kwaterodawców Gór Sowich, Stowarzyszenie Góry Sowie, Ecoeurowieś, Sowiogórskie Bractwo Kolejowe, jednostki ochotniczej straży pożarnej, kluby sportowe),</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pacing w:val="-2"/>
                <w:sz w:val="20"/>
                <w:szCs w:val="20"/>
                <w:lang w:eastAsia="pl-PL"/>
              </w:rPr>
              <w:t xml:space="preserve">Dostępność terenów dla rozwoju budownictwa mieszkaniowego (głównie </w:t>
            </w:r>
            <w:r w:rsidRPr="00F5374F">
              <w:rPr>
                <w:rFonts w:ascii="Comic Sans MS" w:eastAsia="Times New Roman" w:hAnsi="Comic Sans MS" w:cs="Times New Roman"/>
                <w:color w:val="000000"/>
                <w:spacing w:val="-1"/>
                <w:sz w:val="20"/>
                <w:szCs w:val="20"/>
                <w:lang w:eastAsia="pl-PL"/>
              </w:rPr>
              <w:t>indywidualnego),</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sz w:val="20"/>
                <w:szCs w:val="20"/>
                <w:lang w:eastAsia="pl-PL"/>
              </w:rPr>
              <w:t xml:space="preserve">Istnienie obiektów o dużych walorach turystycznych (Sztolnie Walimskie, Centrum Muzealno – Turystyczne </w:t>
            </w:r>
            <w:r w:rsidRPr="00F5374F">
              <w:rPr>
                <w:rFonts w:ascii="Arial Unicode MS" w:eastAsia="Times New Roman" w:hAnsi="Arial Unicode MS" w:cs="Arial Unicode MS"/>
                <w:sz w:val="20"/>
                <w:szCs w:val="20"/>
                <w:lang w:eastAsia="pl-PL"/>
              </w:rPr>
              <w:t>�</w:t>
            </w:r>
            <w:r w:rsidRPr="00F5374F">
              <w:rPr>
                <w:rFonts w:ascii="Comic Sans MS" w:eastAsia="Times New Roman" w:hAnsi="Comic Sans MS" w:cs="Comic Sans MS"/>
                <w:sz w:val="20"/>
                <w:szCs w:val="20"/>
                <w:lang w:eastAsia="pl-PL"/>
              </w:rPr>
              <w:t>Włodarz</w:t>
            </w:r>
            <w:r w:rsidRPr="00F5374F">
              <w:rPr>
                <w:rFonts w:ascii="Arial Unicode MS" w:eastAsia="Times New Roman" w:hAnsi="Arial Unicode MS" w:cs="Arial Unicode MS"/>
                <w:sz w:val="20"/>
                <w:szCs w:val="20"/>
                <w:lang w:eastAsia="pl-PL"/>
              </w:rPr>
              <w:t>�</w:t>
            </w:r>
            <w:r w:rsidRPr="00F5374F">
              <w:rPr>
                <w:rFonts w:ascii="Comic Sans MS" w:eastAsia="Times New Roman" w:hAnsi="Comic Sans MS" w:cs="Comic Sans MS"/>
                <w:sz w:val="20"/>
                <w:szCs w:val="20"/>
                <w:lang w:eastAsia="pl-PL"/>
              </w:rPr>
              <w:t xml:space="preserve"> stacja kolejowa w</w:t>
            </w:r>
            <w:r w:rsidRPr="00F5374F">
              <w:rPr>
                <w:rFonts w:ascii="Comic Sans MS" w:eastAsia="Times New Roman" w:hAnsi="Comic Sans MS" w:cs="Times New Roman"/>
                <w:sz w:val="20"/>
                <w:szCs w:val="20"/>
                <w:lang w:eastAsia="pl-PL"/>
              </w:rPr>
              <w:t xml:space="preserve"> Jugowicach i inne),</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sz w:val="20"/>
                <w:szCs w:val="20"/>
                <w:lang w:eastAsia="pl-PL"/>
              </w:rPr>
              <w:t>Zróżnicowane terenowo środowisko naturalne, bogactwo flory i fauny,</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sz w:val="20"/>
                <w:szCs w:val="20"/>
                <w:lang w:eastAsia="pl-PL"/>
              </w:rPr>
              <w:t>Udział gminy w związkach gmin (Dolnośląska Organizacja Turystyczna, Stowarzyszenie Turystycznych Gmin Gór Sowich, Glacensis),</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sz w:val="20"/>
                <w:szCs w:val="20"/>
                <w:lang w:eastAsia="pl-PL"/>
              </w:rPr>
              <w:t>Możliwość uprawiania turystyki całorocznej,</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sz w:val="20"/>
                <w:szCs w:val="20"/>
                <w:lang w:eastAsia="pl-PL"/>
              </w:rPr>
              <w:t>Eksploatowane ujęcie wody zmineralizowanej,</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color w:val="000000"/>
                <w:sz w:val="20"/>
                <w:szCs w:val="20"/>
                <w:shd w:val="clear" w:color="auto" w:fill="CCCCCC"/>
                <w:lang w:eastAsia="pl-PL"/>
              </w:rPr>
              <w:t>Działalność Centrum Informacji Turystycznej oraz Gminnego Centrum Informacji przy Urzędzie Gminy.</w:t>
            </w:r>
          </w:p>
        </w:tc>
        <w:tc>
          <w:tcPr>
            <w:tcW w:w="4643" w:type="dxa"/>
            <w:tcBorders>
              <w:top w:val="outset" w:sz="6" w:space="0" w:color="ECE9D8"/>
              <w:left w:val="outset" w:sz="6" w:space="0" w:color="ECE9D8"/>
              <w:bottom w:val="single" w:sz="8" w:space="0" w:color="auto"/>
              <w:right w:val="single" w:sz="8" w:space="0" w:color="auto"/>
            </w:tcBorders>
            <w:shd w:val="clear" w:color="auto" w:fill="CCCCCC"/>
            <w:tcMar>
              <w:top w:w="0" w:type="dxa"/>
              <w:left w:w="70" w:type="dxa"/>
              <w:bottom w:w="0" w:type="dxa"/>
              <w:right w:w="70" w:type="dxa"/>
            </w:tcMar>
            <w:hideMark/>
          </w:tcPr>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lastRenderedPageBreak/>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Utrzymujące się wysokie bezrobocie w gminie, brak nowych miejsc pracy,</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Niski stan techniczny infrastruktury drogowej w części gminy, brak parkingów,</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2"/>
                <w:sz w:val="20"/>
                <w:szCs w:val="20"/>
                <w:lang w:eastAsia="pl-PL"/>
              </w:rPr>
              <w:t>-</w:t>
            </w:r>
            <w:r w:rsidRPr="00F5374F">
              <w:rPr>
                <w:rFonts w:ascii="Times New Roman" w:eastAsia="Times New Roman" w:hAnsi="Times New Roman" w:cs="Times New Roman"/>
                <w:color w:val="000000"/>
                <w:spacing w:val="-12"/>
                <w:sz w:val="15"/>
                <w:szCs w:val="15"/>
                <w:lang w:eastAsia="pl-PL"/>
              </w:rPr>
              <w:t xml:space="preserve">                </w:t>
            </w:r>
            <w:r w:rsidRPr="00F5374F">
              <w:rPr>
                <w:rFonts w:ascii="Comic Sans MS" w:eastAsia="Times New Roman" w:hAnsi="Comic Sans MS" w:cs="Times New Roman"/>
                <w:color w:val="000000"/>
                <w:sz w:val="20"/>
                <w:szCs w:val="20"/>
                <w:lang w:eastAsia="pl-PL"/>
              </w:rPr>
              <w:t xml:space="preserve">Brak sieci kanalizacyjnych </w:t>
            </w:r>
            <w:r w:rsidRPr="00F5374F">
              <w:rPr>
                <w:rFonts w:ascii="Comic Sans MS" w:eastAsia="Times New Roman" w:hAnsi="Comic Sans MS" w:cs="Times New Roman"/>
                <w:color w:val="000000"/>
                <w:sz w:val="20"/>
                <w:szCs w:val="20"/>
                <w:lang w:eastAsia="pl-PL"/>
              </w:rPr>
              <w:lastRenderedPageBreak/>
              <w:t>oraz wodociągowych w niektórych miejscowościach gminy,</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2"/>
                <w:sz w:val="20"/>
                <w:szCs w:val="20"/>
                <w:lang w:eastAsia="pl-PL"/>
              </w:rPr>
              <w:t>-</w:t>
            </w:r>
            <w:r w:rsidRPr="00F5374F">
              <w:rPr>
                <w:rFonts w:ascii="Times New Roman" w:eastAsia="Times New Roman" w:hAnsi="Times New Roman" w:cs="Times New Roman"/>
                <w:color w:val="000000"/>
                <w:spacing w:val="-12"/>
                <w:sz w:val="15"/>
                <w:szCs w:val="15"/>
                <w:lang w:eastAsia="pl-PL"/>
              </w:rPr>
              <w:t xml:space="preserve">                </w:t>
            </w:r>
            <w:r w:rsidRPr="00F5374F">
              <w:rPr>
                <w:rFonts w:ascii="Comic Sans MS" w:eastAsia="Times New Roman" w:hAnsi="Comic Sans MS" w:cs="Times New Roman"/>
                <w:color w:val="000000"/>
                <w:spacing w:val="-1"/>
                <w:sz w:val="20"/>
                <w:szCs w:val="20"/>
                <w:lang w:eastAsia="pl-PL"/>
              </w:rPr>
              <w:t>Słabo rozwinięta infrastruktura techniczna w zakresie telekomunikacji (telefon, szerokopasmowy Internet) oraz zasięgu telefonii komórkowej</w:t>
            </w:r>
            <w:r w:rsidRPr="00F5374F">
              <w:rPr>
                <w:rFonts w:ascii="Comic Sans MS" w:eastAsia="Times New Roman" w:hAnsi="Comic Sans MS" w:cs="Times New Roman"/>
                <w:color w:val="000000"/>
                <w:spacing w:val="-12"/>
                <w:sz w:val="20"/>
                <w:szCs w:val="20"/>
                <w:lang w:eastAsia="pl-PL"/>
              </w:rPr>
              <w:t>,</w:t>
            </w:r>
          </w:p>
          <w:p w:rsidR="00F5374F" w:rsidRPr="00F5374F" w:rsidRDefault="00F5374F" w:rsidP="00F5374F">
            <w:pPr>
              <w:shd w:val="clear" w:color="auto" w:fill="CCCCCC"/>
              <w:spacing w:before="100" w:beforeAutospacing="1" w:after="100" w:afterAutospacing="1" w:line="298" w:lineRule="atLeast"/>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z w:val="20"/>
                <w:szCs w:val="20"/>
                <w:lang w:eastAsia="pl-PL"/>
              </w:rPr>
              <w:t>Niedostateczna część gminy posiada plany zagospodarowania przestrzennego,</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Niski poziom inicjatywy gospodarczej i przedsiębiorczości,</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Niewystarczająca świadomość społeczna w zakresie roli samorządu,</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Niski poziom wykształcenia mieszkańców gminy,</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Migracja młodych mieszkańców,</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Niewystarczająca ilość mieszkań,</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Mała ilość obiektów rekreacyjno – sportowych,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Mała ilość obiektów gastronomicznych,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Słabo oznakowane i niezagospodarowane szlaki turystyczne,</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Zbyt mała ilość oznakowanych punktów widokowych,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Mała ilość imprez promocyjnych gminy,</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Przestarzała i niedoinwestowana infrastruktura obiektów kulturalnych na terenie Gminy,</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Brak gminnej trasy turystycznej,</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Brak obecnie możliwości pełnego zagospodarowania Jeziora Bystrzyckiego do celów rekreacyjno – turystycznych,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Brak kwalifikowanej kadry do obsługi ruchu turystycznego,</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Ograniczone środki finansowe,</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lastRenderedPageBreak/>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Niezadowalający stopień integracji i aktywizacji społeczności lokalnej.</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lastRenderedPageBreak/>
        <w:t>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sz w:val="24"/>
          <w:szCs w:val="24"/>
          <w:lang w:eastAsia="pl-PL"/>
        </w:rPr>
        <w:br w:type="textWrapping" w:clear="all"/>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tbl>
      <w:tblPr>
        <w:tblW w:w="0" w:type="auto"/>
        <w:tblInd w:w="-38" w:type="dxa"/>
        <w:tblCellMar>
          <w:left w:w="0" w:type="dxa"/>
          <w:right w:w="0" w:type="dxa"/>
        </w:tblCellMar>
        <w:tblLook w:val="04A0"/>
      </w:tblPr>
      <w:tblGrid>
        <w:gridCol w:w="4596"/>
        <w:gridCol w:w="4608"/>
      </w:tblGrid>
      <w:tr w:rsidR="00F5374F" w:rsidRPr="00F5374F" w:rsidTr="00F5374F">
        <w:trPr>
          <w:trHeight w:val="437"/>
        </w:trPr>
        <w:tc>
          <w:tcPr>
            <w:tcW w:w="4643" w:type="dxa"/>
            <w:tcBorders>
              <w:top w:val="single" w:sz="8" w:space="0" w:color="auto"/>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bookmarkStart w:id="14" w:name="_Toc163381290"/>
            <w:r w:rsidRPr="00F5374F">
              <w:rPr>
                <w:rFonts w:ascii="Comic Sans MS" w:eastAsia="Times New Roman" w:hAnsi="Comic Sans MS" w:cs="Times New Roman"/>
                <w:b/>
                <w:bCs/>
                <w:color w:val="393F40"/>
                <w:sz w:val="32"/>
                <w:lang w:eastAsia="pl-PL"/>
              </w:rPr>
              <w:t>SZANSE</w:t>
            </w:r>
            <w:bookmarkEnd w:id="14"/>
          </w:p>
        </w:tc>
        <w:tc>
          <w:tcPr>
            <w:tcW w:w="4643" w:type="dxa"/>
            <w:tcBorders>
              <w:top w:val="single" w:sz="8" w:space="0" w:color="auto"/>
              <w:left w:val="outset" w:sz="6" w:space="0" w:color="ECE9D8"/>
              <w:bottom w:val="single" w:sz="8" w:space="0" w:color="auto"/>
              <w:right w:val="single" w:sz="8" w:space="0" w:color="auto"/>
            </w:tcBorders>
            <w:shd w:val="clear" w:color="auto" w:fill="A6A6A6"/>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bookmarkStart w:id="15" w:name="_Toc163381291"/>
            <w:r w:rsidRPr="00F5374F">
              <w:rPr>
                <w:rFonts w:ascii="Comic Sans MS" w:eastAsia="Times New Roman" w:hAnsi="Comic Sans MS" w:cs="Times New Roman"/>
                <w:b/>
                <w:bCs/>
                <w:color w:val="393F40"/>
                <w:sz w:val="32"/>
                <w:lang w:eastAsia="pl-PL"/>
              </w:rPr>
              <w:t>ZAGROŻENIA</w:t>
            </w:r>
            <w:bookmarkEnd w:id="15"/>
          </w:p>
        </w:tc>
      </w:tr>
      <w:tr w:rsidR="00F5374F" w:rsidRPr="00F5374F" w:rsidTr="00F5374F">
        <w:tc>
          <w:tcPr>
            <w:tcW w:w="4643" w:type="dxa"/>
            <w:tcBorders>
              <w:top w:val="outset" w:sz="6" w:space="0" w:color="ECE9D8"/>
              <w:left w:val="single" w:sz="8" w:space="0" w:color="auto"/>
              <w:bottom w:val="single" w:sz="8" w:space="0" w:color="auto"/>
              <w:right w:val="single" w:sz="8" w:space="0" w:color="auto"/>
            </w:tcBorders>
            <w:shd w:val="clear" w:color="auto" w:fill="CCCCCC"/>
            <w:tcMar>
              <w:top w:w="0" w:type="dxa"/>
              <w:left w:w="70" w:type="dxa"/>
              <w:bottom w:w="0" w:type="dxa"/>
              <w:right w:w="70" w:type="dxa"/>
            </w:tcMar>
            <w:hideMark/>
          </w:tcPr>
          <w:p w:rsidR="00F5374F" w:rsidRPr="00F5374F" w:rsidRDefault="00F5374F" w:rsidP="00F5374F">
            <w:pPr>
              <w:shd w:val="clear" w:color="auto" w:fill="CCCCCC"/>
              <w:spacing w:before="100" w:beforeAutospacing="1" w:after="100" w:afterAutospacing="1" w:line="298" w:lineRule="atLeast"/>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z w:val="20"/>
                <w:szCs w:val="20"/>
                <w:lang w:eastAsia="pl-PL"/>
              </w:rPr>
              <w:t>Funkcjonowanie Polski w Unii Europejskiej – dostępność funduszy pochodzących ze specjalnych programów na lata 2007 – 2013,</w:t>
            </w:r>
          </w:p>
          <w:p w:rsidR="00F5374F" w:rsidRPr="00F5374F" w:rsidRDefault="00F5374F" w:rsidP="00F5374F">
            <w:pPr>
              <w:shd w:val="clear" w:color="auto" w:fill="CCCCCC"/>
              <w:spacing w:before="100" w:beforeAutospacing="1" w:after="100" w:afterAutospacing="1" w:line="298" w:lineRule="atLeast"/>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pacing w:val="-1"/>
                <w:sz w:val="20"/>
                <w:szCs w:val="20"/>
                <w:lang w:eastAsia="pl-PL"/>
              </w:rPr>
              <w:t>Rozwój współpracy międzygminnej i międzypowiatowej w zakresie rozwoju infrastruktury technicznej,</w:t>
            </w:r>
          </w:p>
          <w:p w:rsidR="00F5374F" w:rsidRPr="00F5374F" w:rsidRDefault="00F5374F" w:rsidP="00F5374F">
            <w:pPr>
              <w:shd w:val="clear" w:color="auto" w:fill="CCCCCC"/>
              <w:spacing w:before="100" w:beforeAutospacing="1" w:after="100" w:afterAutospacing="1" w:line="298" w:lineRule="atLeast"/>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z w:val="20"/>
                <w:szCs w:val="20"/>
                <w:lang w:eastAsia="pl-PL"/>
              </w:rPr>
              <w:t>Popyt na agroturystykę i turystykę wiejską,</w:t>
            </w:r>
          </w:p>
          <w:p w:rsidR="00F5374F" w:rsidRPr="00F5374F" w:rsidRDefault="00F5374F" w:rsidP="00F5374F">
            <w:pPr>
              <w:shd w:val="clear" w:color="auto" w:fill="CCCCCC"/>
              <w:spacing w:before="100" w:beforeAutospacing="1" w:after="100" w:afterAutospacing="1" w:line="298" w:lineRule="atLeast"/>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z w:val="20"/>
                <w:szCs w:val="20"/>
                <w:lang w:eastAsia="pl-PL"/>
              </w:rPr>
              <w:t>Rozwój wyższych uczelni w pobliskich miastach, w Wałbrzychu i Świdnicy,</w:t>
            </w:r>
          </w:p>
          <w:p w:rsidR="00F5374F" w:rsidRPr="00F5374F" w:rsidRDefault="00F5374F" w:rsidP="00F5374F">
            <w:pPr>
              <w:shd w:val="clear" w:color="auto" w:fill="CCCCCC"/>
              <w:spacing w:before="100" w:beforeAutospacing="1" w:after="100" w:afterAutospacing="1" w:line="298" w:lineRule="atLeast"/>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color w:val="000000"/>
                <w:spacing w:val="-1"/>
                <w:sz w:val="20"/>
                <w:szCs w:val="20"/>
                <w:lang w:eastAsia="pl-PL"/>
              </w:rPr>
              <w:t>Rozwój internetu i zaawansowanych technologii,</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Rozwój współpracy pomiędzy poszczególnymi gospodarstwami agroturystycznymi wielu gmin (Stowarzyszenie Kwaterodawców Gór Sowich),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 xml:space="preserve">Wzrost popytu na ofertę turystyczno – rekreacyjną oraz kulturalną gminy, </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Wspólne działania stowarzyszeń gminnych w przyciąganiu kapitału,</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Większe możliwości pozyskiwania środków pomocowych,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Zmiana struktury własności komunalnej,</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Rozwój komunikacji,</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Powstanie nowych miejsc pracy w Wałbrzychu i Świdnicy w związku z rozwojem specjalnych stref ekonomicznych,</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Wzrost zainteresowania turystów ofertą gminy,</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Bliskość dużych aglomeracji miejskich.</w:t>
            </w:r>
          </w:p>
          <w:p w:rsidR="00F5374F" w:rsidRPr="00F5374F" w:rsidRDefault="00F5374F" w:rsidP="00F5374F">
            <w:pPr>
              <w:spacing w:before="100" w:beforeAutospacing="1" w:after="100" w:afterAutospacing="1" w:line="24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 </w:t>
            </w:r>
          </w:p>
        </w:tc>
        <w:tc>
          <w:tcPr>
            <w:tcW w:w="4643" w:type="dxa"/>
            <w:tcBorders>
              <w:top w:val="outset" w:sz="6" w:space="0" w:color="ECE9D8"/>
              <w:left w:val="outset" w:sz="6" w:space="0" w:color="ECE9D8"/>
              <w:bottom w:val="single" w:sz="8" w:space="0" w:color="auto"/>
              <w:right w:val="single" w:sz="8" w:space="0" w:color="auto"/>
            </w:tcBorders>
            <w:shd w:val="clear" w:color="auto" w:fill="CCCCCC"/>
            <w:tcMar>
              <w:top w:w="0" w:type="dxa"/>
              <w:left w:w="70" w:type="dxa"/>
              <w:bottom w:w="0" w:type="dxa"/>
              <w:right w:w="70" w:type="dxa"/>
            </w:tcMar>
            <w:hideMark/>
          </w:tcPr>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25"/>
                <w:sz w:val="20"/>
                <w:szCs w:val="20"/>
                <w:lang w:eastAsia="pl-PL"/>
              </w:rPr>
              <w:t>- </w:t>
            </w:r>
            <w:r w:rsidRPr="00F5374F">
              <w:rPr>
                <w:rFonts w:ascii="Comic Sans MS" w:eastAsia="Times New Roman" w:hAnsi="Comic Sans MS" w:cs="Times New Roman"/>
                <w:color w:val="000000"/>
                <w:spacing w:val="-1"/>
                <w:sz w:val="20"/>
                <w:szCs w:val="20"/>
                <w:lang w:eastAsia="pl-PL"/>
              </w:rPr>
              <w:t>Niestabilna sytuacja polityczno – gospodarcza i społeczna w kraju, wysoki poziom bezrobocia,</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pacing w:val="-1"/>
                <w:sz w:val="20"/>
                <w:szCs w:val="20"/>
                <w:lang w:eastAsia="pl-PL"/>
              </w:rPr>
              <w:t>Zwiększenie zadań zleconych gminom, bez odpowiedniego wsparcia finansowego,</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2"/>
                <w:sz w:val="20"/>
                <w:szCs w:val="20"/>
                <w:lang w:eastAsia="pl-PL"/>
              </w:rPr>
              <w:t>-</w:t>
            </w:r>
            <w:r w:rsidRPr="00F5374F">
              <w:rPr>
                <w:rFonts w:ascii="Times New Roman" w:eastAsia="Times New Roman" w:hAnsi="Times New Roman" w:cs="Times New Roman"/>
                <w:color w:val="000000"/>
                <w:spacing w:val="-12"/>
                <w:sz w:val="15"/>
                <w:szCs w:val="15"/>
                <w:lang w:eastAsia="pl-PL"/>
              </w:rPr>
              <w:t xml:space="preserve">                </w:t>
            </w:r>
            <w:r w:rsidRPr="00F5374F">
              <w:rPr>
                <w:rFonts w:ascii="Comic Sans MS" w:eastAsia="Times New Roman" w:hAnsi="Comic Sans MS" w:cs="Times New Roman"/>
                <w:color w:val="000000"/>
                <w:spacing w:val="-1"/>
                <w:sz w:val="20"/>
                <w:szCs w:val="20"/>
                <w:lang w:eastAsia="pl-PL"/>
              </w:rPr>
              <w:t>Skomplikowane procedury przy pozyskiwaniu środków unijnych,</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6"/>
                <w:sz w:val="20"/>
                <w:szCs w:val="20"/>
                <w:lang w:eastAsia="pl-PL"/>
              </w:rPr>
              <w:t>-</w:t>
            </w:r>
            <w:r w:rsidRPr="00F5374F">
              <w:rPr>
                <w:rFonts w:ascii="Times New Roman" w:eastAsia="Times New Roman" w:hAnsi="Times New Roman" w:cs="Times New Roman"/>
                <w:color w:val="000000"/>
                <w:spacing w:val="-16"/>
                <w:sz w:val="15"/>
                <w:szCs w:val="15"/>
                <w:lang w:eastAsia="pl-PL"/>
              </w:rPr>
              <w:t xml:space="preserve">                </w:t>
            </w:r>
            <w:r w:rsidRPr="00F5374F">
              <w:rPr>
                <w:rFonts w:ascii="Comic Sans MS" w:eastAsia="Times New Roman" w:hAnsi="Comic Sans MS" w:cs="Times New Roman"/>
                <w:color w:val="000000"/>
                <w:sz w:val="20"/>
                <w:szCs w:val="20"/>
                <w:lang w:eastAsia="pl-PL"/>
              </w:rPr>
              <w:t>Wysokie obciążenia podatkowe przedsiębiorców,</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3"/>
                <w:sz w:val="20"/>
                <w:szCs w:val="20"/>
                <w:lang w:eastAsia="pl-PL"/>
              </w:rPr>
              <w:t>-</w:t>
            </w:r>
            <w:r w:rsidRPr="00F5374F">
              <w:rPr>
                <w:rFonts w:ascii="Times New Roman" w:eastAsia="Times New Roman" w:hAnsi="Times New Roman" w:cs="Times New Roman"/>
                <w:color w:val="000000"/>
                <w:spacing w:val="-13"/>
                <w:sz w:val="15"/>
                <w:szCs w:val="15"/>
                <w:lang w:eastAsia="pl-PL"/>
              </w:rPr>
              <w:t xml:space="preserve">                </w:t>
            </w:r>
            <w:r w:rsidRPr="00F5374F">
              <w:rPr>
                <w:rFonts w:ascii="Comic Sans MS" w:eastAsia="Times New Roman" w:hAnsi="Comic Sans MS" w:cs="Times New Roman"/>
                <w:color w:val="000000"/>
                <w:spacing w:val="-1"/>
                <w:sz w:val="20"/>
                <w:szCs w:val="20"/>
                <w:lang w:eastAsia="pl-PL"/>
              </w:rPr>
              <w:t>Skomplikowane prawo, nieudolne egzekwowanie przepisów przez instytucje pa</w:t>
            </w:r>
            <w:r w:rsidRPr="00F5374F">
              <w:rPr>
                <w:rFonts w:ascii="Comic Sans MS" w:eastAsia="Times New Roman" w:hAnsi="Comic Sans MS" w:cs="Times New Roman"/>
                <w:color w:val="000000"/>
                <w:spacing w:val="-2"/>
                <w:sz w:val="20"/>
                <w:szCs w:val="20"/>
                <w:lang w:eastAsia="pl-PL"/>
              </w:rPr>
              <w:t>ństwowe,</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color w:val="000000"/>
                <w:sz w:val="20"/>
                <w:szCs w:val="20"/>
                <w:lang w:eastAsia="pl-PL"/>
              </w:rPr>
              <w:t>Słaba infrastruktura techniczna kraju (lotniska, autostrady, drogi krajowe),</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color w:val="000000"/>
                <w:sz w:val="20"/>
                <w:szCs w:val="20"/>
                <w:lang w:eastAsia="pl-PL"/>
              </w:rPr>
              <w:t>Niski stan techniczny dróg powiatowych i wojewódzkich,</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color w:val="000000"/>
                <w:spacing w:val="-17"/>
                <w:sz w:val="20"/>
                <w:szCs w:val="20"/>
                <w:lang w:eastAsia="pl-PL"/>
              </w:rPr>
              <w:t>-</w:t>
            </w:r>
            <w:r w:rsidRPr="00F5374F">
              <w:rPr>
                <w:rFonts w:ascii="Times New Roman" w:eastAsia="Times New Roman" w:hAnsi="Times New Roman" w:cs="Times New Roman"/>
                <w:color w:val="000000"/>
                <w:spacing w:val="-17"/>
                <w:sz w:val="15"/>
                <w:szCs w:val="15"/>
                <w:lang w:eastAsia="pl-PL"/>
              </w:rPr>
              <w:t xml:space="preserve">                </w:t>
            </w:r>
            <w:r w:rsidRPr="00F5374F">
              <w:rPr>
                <w:rFonts w:ascii="Comic Sans MS" w:eastAsia="Times New Roman" w:hAnsi="Comic Sans MS" w:cs="Times New Roman"/>
                <w:color w:val="000000"/>
                <w:sz w:val="20"/>
                <w:szCs w:val="20"/>
                <w:lang w:eastAsia="pl-PL"/>
              </w:rPr>
              <w:t>Niewystarczające środki na regulację cieków wodnych i likwidację osuwisk,</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Prowincjonalność gminy,</w:t>
            </w:r>
          </w:p>
          <w:p w:rsidR="00F5374F" w:rsidRPr="00F5374F" w:rsidRDefault="00F5374F" w:rsidP="00F5374F">
            <w:pPr>
              <w:shd w:val="clear" w:color="auto" w:fill="CCCCCC"/>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Brak środków finansowych dla przyszłych przedsięwzięć,</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 xml:space="preserve">Nierozwiązane problemy ekologiczne, </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Zagrożenie powodziowe,</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Wzmocnienie tendencji negatywnych – alkoholizm, narkomania wśród społeczności lokalnej, wzrost przestępczości,</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Niepokojący wzrost wandalizmu,</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Brak skutecznych mechanizmów egzekwowania ustawy o utrzymaniu czystości i porządku,</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lastRenderedPageBreak/>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Mała skuteczność zapewnienia bezpieczeństwa przez policję,</w:t>
            </w:r>
          </w:p>
          <w:p w:rsidR="00F5374F" w:rsidRPr="00F5374F" w:rsidRDefault="00F5374F" w:rsidP="00F5374F">
            <w:pPr>
              <w:spacing w:before="100" w:beforeAutospacing="1" w:after="100" w:afterAutospacing="1" w:line="240" w:lineRule="auto"/>
              <w:ind w:hanging="36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Atrakcyjna oferta pracy i życia dla młodych mieszkańców naszej gminy za granicą.</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lastRenderedPageBreak/>
        <w:t>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sz w:val="24"/>
          <w:szCs w:val="24"/>
          <w:lang w:eastAsia="pl-PL"/>
        </w:rPr>
        <w:br w:type="textWrapping" w:clear="all"/>
      </w:r>
    </w:p>
    <w:p w:rsidR="00F5374F" w:rsidRPr="00F5374F" w:rsidRDefault="00F5374F" w:rsidP="00F5374F">
      <w:pPr>
        <w:spacing w:line="240" w:lineRule="auto"/>
        <w:rPr>
          <w:rFonts w:ascii="Verdana" w:eastAsia="Times New Roman" w:hAnsi="Verdana" w:cs="Times New Roman"/>
          <w:sz w:val="15"/>
          <w:szCs w:val="15"/>
          <w:lang w:eastAsia="pl-PL"/>
        </w:rPr>
      </w:pPr>
      <w:bookmarkStart w:id="16" w:name="_Toc163381292"/>
      <w:r w:rsidRPr="00F5374F">
        <w:rPr>
          <w:rFonts w:ascii="Comic Sans MS" w:eastAsia="Times New Roman" w:hAnsi="Comic Sans MS" w:cs="Times New Roman"/>
          <w:b/>
          <w:bCs/>
          <w:color w:val="393F40"/>
          <w:sz w:val="32"/>
          <w:lang w:eastAsia="pl-PL"/>
        </w:rPr>
        <w:t>IV. MISJA GMINY WALIM</w:t>
      </w:r>
      <w:bookmarkEnd w:id="16"/>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Gmina Walim – jednostką dynamicznego rozwoju turystycznego i rekreacyjnego. Ukierunkowana na stwarzanie warunków godnego życia i wyrównywania szans mieszkańców wsi poprzez rozwój infrastruktury, zwiększenie estetyki, rozwój gospodarczy, wzrost świadomości ekologicznej. Tworząca ośrodek przychylny inwestorom, jak i turystom.</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b/>
          <w:bCs/>
          <w:sz w:val="24"/>
          <w:szCs w:val="24"/>
          <w:lang w:eastAsia="pl-PL"/>
        </w:rPr>
        <w:br w:type="textWrapping" w:clear="all"/>
      </w:r>
    </w:p>
    <w:p w:rsidR="00F5374F" w:rsidRPr="00F5374F" w:rsidRDefault="00F5374F" w:rsidP="00F5374F">
      <w:pPr>
        <w:spacing w:line="240" w:lineRule="auto"/>
        <w:rPr>
          <w:rFonts w:ascii="Verdana" w:eastAsia="Times New Roman" w:hAnsi="Verdana" w:cs="Times New Roman"/>
          <w:sz w:val="15"/>
          <w:szCs w:val="15"/>
          <w:lang w:eastAsia="pl-PL"/>
        </w:rPr>
      </w:pPr>
      <w:bookmarkStart w:id="17" w:name="_Toc163381293"/>
      <w:r w:rsidRPr="00F5374F">
        <w:rPr>
          <w:rFonts w:ascii="Comic Sans MS" w:eastAsia="Times New Roman" w:hAnsi="Comic Sans MS" w:cs="Times New Roman"/>
          <w:b/>
          <w:bCs/>
          <w:color w:val="393F40"/>
          <w:sz w:val="32"/>
          <w:lang w:eastAsia="pl-PL"/>
        </w:rPr>
        <w:t>V. CELE STRATEGICZNE</w:t>
      </w:r>
      <w:bookmarkEnd w:id="17"/>
    </w:p>
    <w:tbl>
      <w:tblPr>
        <w:tblW w:w="0" w:type="auto"/>
        <w:tblInd w:w="-38" w:type="dxa"/>
        <w:tblCellMar>
          <w:left w:w="0" w:type="dxa"/>
          <w:right w:w="0" w:type="dxa"/>
        </w:tblCellMar>
        <w:tblLook w:val="04A0"/>
      </w:tblPr>
      <w:tblGrid>
        <w:gridCol w:w="9204"/>
      </w:tblGrid>
      <w:tr w:rsidR="00F5374F" w:rsidRPr="00F5374F" w:rsidTr="00F5374F">
        <w:trPr>
          <w:trHeight w:val="1134"/>
        </w:trPr>
        <w:tc>
          <w:tcPr>
            <w:tcW w:w="9212" w:type="dxa"/>
            <w:tcBorders>
              <w:top w:val="single" w:sz="18" w:space="0" w:color="008000"/>
              <w:left w:val="single" w:sz="18" w:space="0" w:color="008000"/>
              <w:bottom w:val="single" w:sz="18" w:space="0" w:color="008000"/>
              <w:right w:val="single" w:sz="18" w:space="0" w:color="008000"/>
            </w:tcBorders>
            <w:shd w:val="clear" w:color="auto" w:fill="FFCC00"/>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divId w:val="1852597648"/>
              <w:rPr>
                <w:rFonts w:ascii="Verdana" w:eastAsia="Times New Roman" w:hAnsi="Verdana" w:cs="Times New Roman"/>
                <w:sz w:val="20"/>
                <w:szCs w:val="20"/>
                <w:lang w:eastAsia="pl-PL"/>
              </w:rPr>
            </w:pPr>
            <w:bookmarkStart w:id="18" w:name="_Toc163381294"/>
            <w:r w:rsidRPr="00F5374F">
              <w:rPr>
                <w:rFonts w:ascii="Comic Sans MS" w:eastAsia="Times New Roman" w:hAnsi="Comic Sans MS" w:cs="Times New Roman"/>
                <w:b/>
                <w:bCs/>
                <w:i/>
                <w:iCs/>
                <w:color w:val="000000"/>
                <w:spacing w:val="-2"/>
                <w:sz w:val="15"/>
                <w:lang w:eastAsia="pl-PL"/>
              </w:rPr>
              <w:t xml:space="preserve">1. ROZWÓJ TURYSTYKI, </w:t>
            </w:r>
            <w:bookmarkEnd w:id="18"/>
            <w:r w:rsidRPr="00F5374F">
              <w:rPr>
                <w:rFonts w:ascii="Comic Sans MS" w:eastAsia="Times New Roman" w:hAnsi="Comic Sans MS" w:cs="Times New Roman"/>
                <w:b/>
                <w:bCs/>
                <w:i/>
                <w:iCs/>
                <w:sz w:val="15"/>
                <w:lang w:eastAsia="pl-PL"/>
              </w:rPr>
              <w:t xml:space="preserve">REKREACJI, SPORTU I KULTURY W </w:t>
            </w:r>
            <w:r w:rsidRPr="00F5374F">
              <w:rPr>
                <w:rFonts w:ascii="Comic Sans MS" w:eastAsia="Times New Roman" w:hAnsi="Comic Sans MS" w:cs="Times New Roman"/>
                <w:b/>
                <w:bCs/>
                <w:i/>
                <w:iCs/>
                <w:color w:val="000000"/>
                <w:spacing w:val="-2"/>
                <w:sz w:val="15"/>
                <w:lang w:eastAsia="pl-PL"/>
              </w:rPr>
              <w:t>GMINIE</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hd w:val="clear" w:color="auto" w:fill="FFFFFF"/>
        <w:spacing w:after="120" w:line="24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b/>
          <w:bCs/>
          <w:color w:val="000000"/>
          <w:sz w:val="15"/>
          <w:lang w:eastAsia="pl-PL"/>
        </w:rPr>
        <w:t>Uzasadnienie:</w:t>
      </w:r>
    </w:p>
    <w:p w:rsidR="00F5374F" w:rsidRPr="00F5374F" w:rsidRDefault="00F5374F" w:rsidP="00F5374F">
      <w:pPr>
        <w:shd w:val="clear" w:color="auto" w:fill="FFFFFF"/>
        <w:spacing w:after="0"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color w:val="000000"/>
          <w:lang w:eastAsia="pl-PL"/>
        </w:rPr>
        <w:t xml:space="preserve">            </w:t>
      </w:r>
      <w:r w:rsidRPr="00F5374F">
        <w:rPr>
          <w:rFonts w:ascii="Comic Sans MS" w:eastAsia="Times New Roman" w:hAnsi="Comic Sans MS" w:cs="Times New Roman"/>
          <w:color w:val="000000"/>
          <w:sz w:val="15"/>
          <w:szCs w:val="15"/>
          <w:lang w:eastAsia="pl-PL"/>
        </w:rPr>
        <w:t>Priorytetem Gminy jest turystyka i elementy z nią związane. Jest ona jednym z najważniejszych kierunków rozwoju Gminy, szansą dla wielu ludzi pozostających bez pracy na podjęcie zatrudnienia. Atutami Gminy w tym zakresie są niewątpliwie położenie geograficzne, walory krajobrazowe i antropogeniczne, a także historia</w:t>
      </w:r>
      <w:r w:rsidRPr="00F5374F">
        <w:rPr>
          <w:rFonts w:ascii="Comic Sans MS" w:eastAsia="Times New Roman" w:hAnsi="Comic Sans MS" w:cs="Times New Roman"/>
          <w:color w:val="000000"/>
          <w:spacing w:val="4"/>
          <w:sz w:val="15"/>
          <w:szCs w:val="15"/>
          <w:lang w:eastAsia="pl-PL"/>
        </w:rPr>
        <w:t>. Na jej terenie działają już liczne gospodarstwa agroturystyczne, ośrodki wypoczynkowe. Na obszarze Gminy Walim znajduje się wiele atrakcyjnych miejscowości, a w szczególności Zagórze Śląskie z wieloma zabytkami oraz znany w całej Polsce ośrodek sportów zimowych Rzeczka. Liczne wyciągi, dobrze rozbudowana baza noclegowa powodują, że w czasie zimy jest chętnie odwiedzana przez miłośników nart, snowboardu. Latem natomiast Gmina oferuje wiele atrakcji związanych z turystyką pieszą, rowerową i motorową. Istnieje możliwość wykorzystania Jeziora Bystrzyckiego dla celów zarówno rekreacyjnych, jak i czysto sportowych. Liczne obiekty, które mają ogromne walory turystyczne, pozostają po części niedoinwestowane. Ich odpowiednie doinwestowanie spowoduje wzrost popularności i atrakcyjności Gminy.</w:t>
      </w:r>
    </w:p>
    <w:p w:rsidR="00F5374F" w:rsidRPr="00F5374F" w:rsidRDefault="00F5374F" w:rsidP="00F5374F">
      <w:pPr>
        <w:shd w:val="clear" w:color="auto" w:fill="FFFFFF"/>
        <w:spacing w:after="0"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color w:val="000000"/>
          <w:spacing w:val="4"/>
          <w:sz w:val="15"/>
          <w:szCs w:val="15"/>
          <w:lang w:eastAsia="pl-PL"/>
        </w:rPr>
        <w:t xml:space="preserve">            </w:t>
      </w:r>
      <w:r w:rsidRPr="00F5374F">
        <w:rPr>
          <w:rFonts w:ascii="Comic Sans MS" w:eastAsia="Times New Roman" w:hAnsi="Comic Sans MS" w:cs="Times New Roman"/>
          <w:color w:val="000000"/>
          <w:sz w:val="15"/>
          <w:szCs w:val="15"/>
          <w:lang w:eastAsia="pl-PL"/>
        </w:rPr>
        <w:t xml:space="preserve">Jednym z elementów rozwoju gminy jest </w:t>
      </w:r>
      <w:r w:rsidRPr="00F5374F">
        <w:rPr>
          <w:rFonts w:ascii="Comic Sans MS" w:eastAsia="Times New Roman" w:hAnsi="Comic Sans MS" w:cs="Times New Roman"/>
          <w:sz w:val="15"/>
          <w:szCs w:val="15"/>
          <w:lang w:eastAsia="pl-PL"/>
        </w:rPr>
        <w:t>podniesienie rangi odbywających się już imprez oraz kreowanie nowych wydarzeń, które mogłyby wzbogacić ofertę rekreacyjno - kulturalną</w:t>
      </w:r>
      <w:r w:rsidRPr="00F5374F">
        <w:rPr>
          <w:rFonts w:ascii="Comic Sans MS" w:eastAsia="Times New Roman" w:hAnsi="Comic Sans MS" w:cs="Times New Roman"/>
          <w:color w:val="000000"/>
          <w:sz w:val="15"/>
          <w:szCs w:val="15"/>
          <w:lang w:eastAsia="pl-PL"/>
        </w:rPr>
        <w:t>. Głównym animatorem imprez kulturalnych, a także rozrywkowych, są działające na terenie Gminy instytucje kultury.</w:t>
      </w:r>
    </w:p>
    <w:p w:rsidR="00F5374F" w:rsidRPr="00F5374F" w:rsidRDefault="00F5374F" w:rsidP="00F5374F">
      <w:pPr>
        <w:shd w:val="clear" w:color="auto" w:fill="FFFFFF"/>
        <w:spacing w:after="0"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color w:val="000000"/>
          <w:sz w:val="15"/>
          <w:szCs w:val="15"/>
          <w:lang w:eastAsia="pl-PL"/>
        </w:rPr>
        <w:t>               Na terenie Gminy działają stowarzyszenia sportowe, które swoim działaniem obejmują dużą liczbę młodzieży. Dzięki działaniu tego typu organizacji młodzi ludzie, chcący kształtować w sobie ducha sportu, mają wiele możliwości. Wszelkie inicjatywy mające na celu aktywizację młodzieży są jak najbardziej wspierane przez władze Gminy. Warto też zaznaczyć, że w samym Walimiu jest jedno z najwyżej położonych boisk sportowych w Polsce, co może być w większym stopniu wykorzystywane przez duże kluby do przeprowadzenia okresów przygotowawczych przed rozgrywkami na ich wyższych szczeblach. Dzięki czystemu powietrzu, wspaniałym krajobrazom, a przede wszystkim odpowiedniej infrastrukturze, Gmina, a w szczególności mieszkańcy, będą czerpać spore korzyści z wykorzystywania boiska sportowego do takich celów.Działające dość prężnie jednostki Ochotniczych Straży Pożarnych stwarzają możliwość zabezpieczenia i technicznego wsparcia wydarzeń sportowo – kulturalnych.</w:t>
      </w:r>
    </w:p>
    <w:p w:rsidR="00F5374F" w:rsidRPr="00F5374F" w:rsidRDefault="00F5374F" w:rsidP="00F5374F">
      <w:pPr>
        <w:shd w:val="clear" w:color="auto" w:fill="FFFFFF"/>
        <w:spacing w:after="0"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 </w:t>
      </w:r>
    </w:p>
    <w:p w:rsidR="00F5374F" w:rsidRPr="00F5374F" w:rsidRDefault="00F5374F" w:rsidP="00F5374F">
      <w:pPr>
        <w:shd w:val="clear" w:color="auto" w:fill="FFFFFF"/>
        <w:spacing w:after="0" w:line="36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lastRenderedPageBreak/>
        <w:t> </w:t>
      </w:r>
    </w:p>
    <w:p w:rsidR="00F5374F" w:rsidRPr="00F5374F" w:rsidRDefault="00F5374F" w:rsidP="00F5374F">
      <w:pPr>
        <w:spacing w:after="120" w:line="24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CELE OPERACYJNE</w:t>
      </w:r>
    </w:p>
    <w:tbl>
      <w:tblPr>
        <w:tblW w:w="0" w:type="auto"/>
        <w:tblInd w:w="-38" w:type="dxa"/>
        <w:tblCellMar>
          <w:left w:w="0" w:type="dxa"/>
          <w:right w:w="0" w:type="dxa"/>
        </w:tblCellMar>
        <w:tblLook w:val="04A0"/>
      </w:tblPr>
      <w:tblGrid>
        <w:gridCol w:w="9204"/>
      </w:tblGrid>
      <w:tr w:rsidR="00F5374F" w:rsidRPr="00F5374F" w:rsidTr="00F5374F">
        <w:trPr>
          <w:trHeight w:val="2140"/>
        </w:trPr>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5374F" w:rsidRPr="00F5374F" w:rsidRDefault="00F5374F" w:rsidP="00F5374F">
            <w:pPr>
              <w:numPr>
                <w:ilvl w:val="0"/>
                <w:numId w:val="2"/>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Poszerzanie oferty bazy turystycznej,</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2"/>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Wykorzystanie walorów krajobrazowych i przyrodniczych gminy,</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2"/>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Efektywna promocja gminy,</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2"/>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Wzbogacenie życia kulturalnego gminy poprzez zwiększenie oferty imprez,</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2"/>
              </w:numPr>
              <w:shd w:val="clear" w:color="auto" w:fill="FFFFFF"/>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Ochrona dóbr kultury i dziedzictwa narodowego.</w:t>
            </w:r>
            <w:r w:rsidRPr="00F5374F">
              <w:rPr>
                <w:rFonts w:ascii="Verdana" w:eastAsia="Times New Roman" w:hAnsi="Verdana" w:cs="Times New Roman"/>
                <w:sz w:val="20"/>
                <w:szCs w:val="20"/>
                <w:lang w:eastAsia="pl-PL"/>
              </w:rPr>
              <w:t xml:space="preserve"> </w:t>
            </w:r>
          </w:p>
        </w:tc>
      </w:tr>
    </w:tbl>
    <w:p w:rsidR="00F5374F" w:rsidRPr="00F5374F" w:rsidRDefault="00F5374F" w:rsidP="00F5374F">
      <w:pPr>
        <w:shd w:val="clear" w:color="auto" w:fill="FFFFFF"/>
        <w:spacing w:after="0" w:line="36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 </w:t>
      </w:r>
    </w:p>
    <w:p w:rsidR="00F5374F" w:rsidRPr="00F5374F" w:rsidRDefault="00F5374F" w:rsidP="00F5374F">
      <w:pPr>
        <w:spacing w:after="120" w:line="24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ZADANIA</w:t>
      </w:r>
    </w:p>
    <w:tbl>
      <w:tblPr>
        <w:tblW w:w="0" w:type="auto"/>
        <w:tblInd w:w="-38" w:type="dxa"/>
        <w:tblCellMar>
          <w:left w:w="0" w:type="dxa"/>
          <w:right w:w="0" w:type="dxa"/>
        </w:tblCellMar>
        <w:tblLook w:val="04A0"/>
      </w:tblPr>
      <w:tblGrid>
        <w:gridCol w:w="9204"/>
      </w:tblGrid>
      <w:tr w:rsidR="00F5374F" w:rsidRPr="00F5374F" w:rsidTr="00F5374F">
        <w:trPr>
          <w:trHeight w:val="1781"/>
        </w:trPr>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Poprawa jakości szlaków turystycznych</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Budowa punktów widokowych, wiat turystycznych</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Pozyskiwanie funduszy pozabudżetowych na organizację imprez</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Ścisła współpraca z organizacjami pozarządowymi działającymi na terenie gminy</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Remont obiektów stanowiących największe atrakcje turystyczne na terenie Gminy Walim</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Promocja walorów turystycznych i inwestycyjnych Gminy</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Budowa bazy noclegowo – wypoczynkowej w Gminie</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Budowa infrastruktury wypoczynkowo – rekreacyjnej w Gminie</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Rozbudowa infrastruktury i modernizacja Sztolni Walimskich</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Budowa hali sportowej w Walimiu</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Budowa centrum drezynowo – rowerowego w Jugowicach</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Budowa małych obiektów architektury turystycznej w Gminie</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Modernizacja obiektów sportowych i rekreacyjnych</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Zainstalowanie kamer w miejscach promujących walory turystyczno – przyrodnicze Gminy Walim poprzez Internet</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lastRenderedPageBreak/>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Respektowanie prawa (ustawy o turystyce itp.)</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Utworzenie tras turystycznych</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Budowa wyciągu krzesełkowego</w:t>
            </w:r>
          </w:p>
          <w:p w:rsidR="00F5374F" w:rsidRPr="00F5374F" w:rsidRDefault="00F5374F" w:rsidP="00F5374F">
            <w:pPr>
              <w:shd w:val="clear" w:color="auto" w:fill="FFFFFF"/>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 </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Dofinansowanie systemu informacyjno – doradczego dla promocji i rozwoju Gminy</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Zwiększenie oferty i doposażenie instytucji kultury na terenie gminy</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Wspieranie działań zmierzających do poprawy estetyki i stanu technicznego obiektów zabytkowych i wpisanych do rejestru zabytków</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lang w:eastAsia="pl-PL"/>
              </w:rPr>
              <w:t>-</w:t>
            </w:r>
            <w:r w:rsidRPr="00F5374F">
              <w:rPr>
                <w:rFonts w:ascii="Times New Roman" w:eastAsia="Times New Roman" w:hAnsi="Times New Roman" w:cs="Times New Roman"/>
                <w:color w:val="000000"/>
                <w:sz w:val="14"/>
                <w:szCs w:val="14"/>
                <w:lang w:eastAsia="pl-PL"/>
              </w:rPr>
              <w:t xml:space="preserve">        </w:t>
            </w:r>
            <w:r w:rsidRPr="00F5374F">
              <w:rPr>
                <w:rFonts w:ascii="Comic Sans MS" w:eastAsia="Times New Roman" w:hAnsi="Comic Sans MS" w:cs="Times New Roman"/>
                <w:color w:val="000000"/>
                <w:sz w:val="15"/>
                <w:szCs w:val="15"/>
                <w:lang w:eastAsia="pl-PL"/>
              </w:rPr>
              <w:t>Wspieranie inicjatyw lokalnych w zakresie sportu, kultury, rękodzielnictwa i turystyki</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color w:val="000000"/>
          <w:lang w:eastAsia="pl-PL"/>
        </w:rPr>
        <w:lastRenderedPageBreak/>
        <w:br w:type="textWrapping" w:clear="all"/>
      </w:r>
    </w:p>
    <w:p w:rsidR="00F5374F" w:rsidRPr="00F5374F" w:rsidRDefault="00F5374F" w:rsidP="00F5374F">
      <w:pPr>
        <w:shd w:val="clear" w:color="auto" w:fill="FFFFFF"/>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tbl>
      <w:tblPr>
        <w:tblW w:w="0" w:type="auto"/>
        <w:tblInd w:w="-38" w:type="dxa"/>
        <w:shd w:val="clear" w:color="auto" w:fill="FFCC00"/>
        <w:tblCellMar>
          <w:left w:w="0" w:type="dxa"/>
          <w:right w:w="0" w:type="dxa"/>
        </w:tblCellMar>
        <w:tblLook w:val="04A0"/>
      </w:tblPr>
      <w:tblGrid>
        <w:gridCol w:w="9204"/>
      </w:tblGrid>
      <w:tr w:rsidR="00F5374F" w:rsidRPr="00F5374F" w:rsidTr="00F5374F">
        <w:trPr>
          <w:trHeight w:val="1134"/>
        </w:trPr>
        <w:tc>
          <w:tcPr>
            <w:tcW w:w="9212" w:type="dxa"/>
            <w:tcBorders>
              <w:top w:val="single" w:sz="18" w:space="0" w:color="008000"/>
              <w:left w:val="single" w:sz="18" w:space="0" w:color="008000"/>
              <w:bottom w:val="single" w:sz="18" w:space="0" w:color="008000"/>
              <w:right w:val="single" w:sz="18" w:space="0" w:color="008000"/>
            </w:tcBorders>
            <w:shd w:val="clear" w:color="auto" w:fill="auto"/>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divId w:val="997733165"/>
              <w:rPr>
                <w:rFonts w:ascii="Verdana" w:eastAsia="Times New Roman" w:hAnsi="Verdana" w:cs="Times New Roman"/>
                <w:sz w:val="20"/>
                <w:szCs w:val="20"/>
                <w:lang w:eastAsia="pl-PL"/>
              </w:rPr>
            </w:pPr>
            <w:bookmarkStart w:id="19" w:name="_Toc163381295"/>
            <w:r w:rsidRPr="00F5374F">
              <w:rPr>
                <w:rFonts w:ascii="Comic Sans MS" w:eastAsia="Times New Roman" w:hAnsi="Comic Sans MS" w:cs="Times New Roman"/>
                <w:b/>
                <w:bCs/>
                <w:i/>
                <w:iCs/>
                <w:color w:val="393F40"/>
                <w:sz w:val="32"/>
                <w:lang w:eastAsia="pl-PL"/>
              </w:rPr>
              <w:t>2. PODNIESIENIE ATRAKCYJNOŚCI I ESTETYKI GMINY</w:t>
            </w:r>
            <w:bookmarkEnd w:id="19"/>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12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Uzasadnienie:</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Aby móc mówić o rozwoju Gminy, koniecznością jest </w:t>
      </w:r>
      <w:r w:rsidRPr="00F5374F">
        <w:rPr>
          <w:rFonts w:ascii="Comic Sans MS" w:eastAsia="Times New Roman" w:hAnsi="Comic Sans MS" w:cs="Times New Roman"/>
          <w:color w:val="000000"/>
          <w:spacing w:val="7"/>
          <w:sz w:val="15"/>
          <w:szCs w:val="15"/>
          <w:lang w:eastAsia="pl-PL"/>
        </w:rPr>
        <w:t xml:space="preserve">rozbudowa sieci i urządzeń infrastruktury technicznej, a także jej unowocześnienie. Jest to jednym z najważniejszych kryteriów polepszenia jakości życia lokalnej społeczności, rozwoju gospodarczego, a w szczególności stworzenie przyjaznych warunków dla inwestycji krajowych jak i zagranicznych. </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color w:val="000000"/>
          <w:spacing w:val="1"/>
          <w:sz w:val="15"/>
          <w:szCs w:val="15"/>
          <w:lang w:eastAsia="pl-PL"/>
        </w:rPr>
        <w:t>Ważnym aspektem tego celu jest likwidacja wszystkich uwidocznionych braków infrastrukturalnych, co jest ważnym elementem szeroko rozumianej poprawy wizerunku gminy, polepszenia warunków gospodarowania.</w:t>
      </w:r>
      <w:r w:rsidRPr="00F5374F">
        <w:rPr>
          <w:rFonts w:ascii="Comic Sans MS" w:eastAsia="Times New Roman" w:hAnsi="Comic Sans MS" w:cs="Times New Roman"/>
          <w:sz w:val="15"/>
          <w:szCs w:val="15"/>
          <w:lang w:eastAsia="pl-PL"/>
        </w:rPr>
        <w:t xml:space="preserve"> </w:t>
      </w:r>
      <w:r w:rsidRPr="00F5374F">
        <w:rPr>
          <w:rFonts w:ascii="Comic Sans MS" w:eastAsia="Times New Roman" w:hAnsi="Comic Sans MS" w:cs="Times New Roman"/>
          <w:color w:val="000000"/>
          <w:spacing w:val="1"/>
          <w:sz w:val="15"/>
          <w:szCs w:val="15"/>
          <w:lang w:eastAsia="pl-PL"/>
        </w:rPr>
        <w:t xml:space="preserve">Rozwój infrastruktury technicznej poprzez wspomniane działania jest również bardzo ważny dla nadrzędnego celu, jaki postawiła sobie Gmina Walim, a zatem rozwoju turystyki, rekreacji i sportu. Rozwój infrastrukturalny jest jednym z najważniejszych aspektów walki z dużym bezrobociem. </w:t>
      </w:r>
      <w:r w:rsidRPr="00F5374F">
        <w:rPr>
          <w:rFonts w:ascii="Comic Sans MS" w:eastAsia="Times New Roman" w:hAnsi="Comic Sans MS" w:cs="Times New Roman"/>
          <w:color w:val="000000"/>
          <w:spacing w:val="6"/>
          <w:sz w:val="15"/>
          <w:szCs w:val="15"/>
          <w:lang w:eastAsia="pl-PL"/>
        </w:rPr>
        <w:t xml:space="preserve">Stąd też istnieje ogromna potrzeba nadania zagadnieniom rozwoju </w:t>
      </w:r>
      <w:r w:rsidRPr="00F5374F">
        <w:rPr>
          <w:rFonts w:ascii="Comic Sans MS" w:eastAsia="Times New Roman" w:hAnsi="Comic Sans MS" w:cs="Times New Roman"/>
          <w:color w:val="000000"/>
          <w:spacing w:val="4"/>
          <w:sz w:val="15"/>
          <w:szCs w:val="15"/>
          <w:lang w:eastAsia="pl-PL"/>
        </w:rPr>
        <w:t>infrastruktury technicznej dużego znaczenia.</w:t>
      </w:r>
    </w:p>
    <w:p w:rsidR="00F5374F" w:rsidRPr="00F5374F" w:rsidRDefault="00F5374F" w:rsidP="00F5374F">
      <w:pPr>
        <w:spacing w:after="120" w:line="24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CELE OPERACYJNE</w:t>
      </w:r>
    </w:p>
    <w:tbl>
      <w:tblPr>
        <w:tblW w:w="0" w:type="auto"/>
        <w:tblInd w:w="-38" w:type="dxa"/>
        <w:tblCellMar>
          <w:left w:w="0" w:type="dxa"/>
          <w:right w:w="0" w:type="dxa"/>
        </w:tblCellMar>
        <w:tblLook w:val="04A0"/>
      </w:tblPr>
      <w:tblGrid>
        <w:gridCol w:w="9180"/>
      </w:tblGrid>
      <w:tr w:rsidR="00F5374F" w:rsidRPr="00F5374F" w:rsidTr="00F5374F">
        <w:trPr>
          <w:trHeight w:val="1613"/>
        </w:trPr>
        <w:tc>
          <w:tcPr>
            <w:tcW w:w="91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5374F" w:rsidRPr="00F5374F" w:rsidRDefault="00F5374F" w:rsidP="00F5374F">
            <w:pPr>
              <w:numPr>
                <w:ilvl w:val="0"/>
                <w:numId w:val="3"/>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Przychylność dla inwestorów krajowych jak i zagranicznych,</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3"/>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Podejmowanie działań zmierzających do zwiększenia liczby turystów odwiedzających gminę,</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3"/>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Polepszenie bytu lokalnej społeczności,</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3"/>
              </w:numPr>
              <w:spacing w:before="100" w:beforeAutospacing="1" w:after="100" w:afterAutospacing="1"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lastRenderedPageBreak/>
              <w:t>Podejmowanie działań proekologicznych</w:t>
            </w:r>
            <w:r w:rsidRPr="00F5374F">
              <w:rPr>
                <w:rFonts w:ascii="Verdana" w:eastAsia="Times New Roman" w:hAnsi="Verdana" w:cs="Times New Roman"/>
                <w:sz w:val="20"/>
                <w:szCs w:val="20"/>
                <w:lang w:eastAsia="pl-PL"/>
              </w:rPr>
              <w:t xml:space="preserve"> </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lastRenderedPageBreak/>
        <w:t> </w:t>
      </w:r>
    </w:p>
    <w:p w:rsidR="00F5374F" w:rsidRPr="00F5374F" w:rsidRDefault="00F5374F" w:rsidP="00F5374F">
      <w:pPr>
        <w:spacing w:after="120" w:line="24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ZADANIA</w:t>
      </w:r>
    </w:p>
    <w:tbl>
      <w:tblPr>
        <w:tblW w:w="0" w:type="auto"/>
        <w:tblInd w:w="-38" w:type="dxa"/>
        <w:tblCellMar>
          <w:left w:w="0" w:type="dxa"/>
          <w:right w:w="0" w:type="dxa"/>
        </w:tblCellMar>
        <w:tblLook w:val="04A0"/>
      </w:tblPr>
      <w:tblGrid>
        <w:gridCol w:w="9204"/>
      </w:tblGrid>
      <w:tr w:rsidR="00F5374F" w:rsidRPr="00F5374F" w:rsidTr="00F5374F">
        <w:trPr>
          <w:trHeight w:val="2695"/>
        </w:trPr>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Stworzenie sytemu ulg podatkowych dla nowych inwestorów krajowych i zagranicznych</w:t>
            </w:r>
          </w:p>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Ścisła współpraca z Powiatowym Urzędem Pracy w Wałbrzychu</w:t>
            </w:r>
          </w:p>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Stworzenie miejsc pracy w ramach robót publicznych i społeczno – użytecznych w celu poprawy estetyki Gminy</w:t>
            </w:r>
          </w:p>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działań związanych z poprawą estetyki w Gminie</w:t>
            </w:r>
          </w:p>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Zagospodarowanie terenów po byłych Zakładach Przemysłu Lniarskiego w Walimiu</w:t>
            </w:r>
          </w:p>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Działania skierowane na poszerzenie działalności Specjalnej Strefy Ekonomicznej w Wałbrzychu na teren gminy Walim</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tworzenia małych i średnich zakładów produkcyjnych</w:t>
            </w:r>
          </w:p>
          <w:p w:rsidR="00F5374F" w:rsidRPr="00F5374F" w:rsidRDefault="00F5374F" w:rsidP="00F5374F">
            <w:pPr>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Budowa i modernizacja dróg i mostów na terenie Gminy</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Budowa parkingów w Gminie</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w:t>
            </w:r>
            <w:r w:rsidRPr="00F5374F">
              <w:rPr>
                <w:rFonts w:ascii="Times New Roman" w:eastAsia="Times New Roman" w:hAnsi="Times New Roman" w:cs="Times New Roman"/>
                <w:color w:val="000000"/>
                <w:sz w:val="15"/>
                <w:szCs w:val="15"/>
                <w:lang w:eastAsia="pl-PL"/>
              </w:rPr>
              <w:t xml:space="preserve">        </w:t>
            </w:r>
            <w:r w:rsidRPr="00F5374F">
              <w:rPr>
                <w:rFonts w:ascii="Comic Sans MS" w:eastAsia="Times New Roman" w:hAnsi="Comic Sans MS" w:cs="Times New Roman"/>
                <w:color w:val="000000"/>
                <w:sz w:val="20"/>
                <w:szCs w:val="20"/>
                <w:lang w:eastAsia="pl-PL"/>
              </w:rPr>
              <w:t>Rozwiązanie gospodarki wodno – ściekowej na terenie Gminy</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Budowa i modernizacja parków rozrywki i rekreacji</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Poprawa estetyki budynków i ich otoczenia w Gminie</w:t>
            </w:r>
          </w:p>
          <w:p w:rsidR="00F5374F" w:rsidRPr="00F5374F" w:rsidRDefault="00F5374F" w:rsidP="00F5374F">
            <w:pPr>
              <w:shd w:val="clear" w:color="auto" w:fill="FFFFFF"/>
              <w:spacing w:before="100" w:beforeAutospacing="1" w:after="100" w:afterAutospacing="1" w:line="360" w:lineRule="auto"/>
              <w:ind w:hanging="357"/>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 xml:space="preserve">Wspieranie inicjatyw lokalnych </w:t>
            </w:r>
          </w:p>
        </w:tc>
      </w:tr>
    </w:tbl>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lastRenderedPageBreak/>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tbl>
      <w:tblPr>
        <w:tblW w:w="0" w:type="auto"/>
        <w:tblInd w:w="-38" w:type="dxa"/>
        <w:shd w:val="clear" w:color="auto" w:fill="FFCC00"/>
        <w:tblCellMar>
          <w:left w:w="0" w:type="dxa"/>
          <w:right w:w="0" w:type="dxa"/>
        </w:tblCellMar>
        <w:tblLook w:val="04A0"/>
      </w:tblPr>
      <w:tblGrid>
        <w:gridCol w:w="9204"/>
      </w:tblGrid>
      <w:tr w:rsidR="00F5374F" w:rsidRPr="00F5374F" w:rsidTr="00F5374F">
        <w:trPr>
          <w:trHeight w:val="1134"/>
        </w:trPr>
        <w:tc>
          <w:tcPr>
            <w:tcW w:w="9212" w:type="dxa"/>
            <w:tcBorders>
              <w:top w:val="single" w:sz="18" w:space="0" w:color="008000"/>
              <w:left w:val="single" w:sz="18" w:space="0" w:color="008000"/>
              <w:bottom w:val="single" w:sz="18" w:space="0" w:color="008000"/>
              <w:right w:val="single" w:sz="18" w:space="0" w:color="008000"/>
            </w:tcBorders>
            <w:shd w:val="clear" w:color="auto" w:fill="auto"/>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divId w:val="1639384071"/>
              <w:rPr>
                <w:rFonts w:ascii="Verdana" w:eastAsia="Times New Roman" w:hAnsi="Verdana" w:cs="Times New Roman"/>
                <w:sz w:val="20"/>
                <w:szCs w:val="20"/>
                <w:lang w:eastAsia="pl-PL"/>
              </w:rPr>
            </w:pPr>
            <w:bookmarkStart w:id="20" w:name="_Toc163381296"/>
            <w:r w:rsidRPr="00F5374F">
              <w:rPr>
                <w:rFonts w:ascii="Comic Sans MS" w:eastAsia="Times New Roman" w:hAnsi="Comic Sans MS" w:cs="Times New Roman"/>
                <w:b/>
                <w:bCs/>
                <w:i/>
                <w:iCs/>
                <w:color w:val="393F40"/>
                <w:sz w:val="32"/>
                <w:lang w:eastAsia="pl-PL"/>
              </w:rPr>
              <w:t>3. WZROST SPRAWNOŚCI I EFEKTYWNOŚCI USŁUG SPOŁECZNYCH I KOMUNALNYCH</w:t>
            </w:r>
            <w:bookmarkEnd w:id="20"/>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hd w:val="clear" w:color="auto" w:fill="FFFFFF"/>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color w:val="000000"/>
          <w:spacing w:val="-2"/>
          <w:sz w:val="15"/>
          <w:lang w:eastAsia="pl-PL"/>
        </w:rPr>
        <w:t>Uzasadnienie:</w:t>
      </w:r>
    </w:p>
    <w:p w:rsidR="00F5374F" w:rsidRPr="00F5374F" w:rsidRDefault="00F5374F" w:rsidP="00F5374F">
      <w:pPr>
        <w:shd w:val="clear" w:color="auto" w:fill="FFFFFF"/>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pacing w:val="-2"/>
          <w:sz w:val="15"/>
          <w:szCs w:val="15"/>
          <w:lang w:eastAsia="pl-PL"/>
        </w:rPr>
        <w:t>Kiedy mówimy o rozwoju Gminy, nie można zapomnieć o edukacji i szkolnictwie</w:t>
      </w:r>
      <w:r w:rsidRPr="00F5374F">
        <w:rPr>
          <w:rFonts w:ascii="Comic Sans MS" w:eastAsia="Times New Roman" w:hAnsi="Comic Sans MS" w:cs="Times New Roman"/>
          <w:spacing w:val="3"/>
          <w:sz w:val="15"/>
          <w:szCs w:val="15"/>
          <w:lang w:eastAsia="pl-PL"/>
        </w:rPr>
        <w:t xml:space="preserve">. Ważnym elementem jest zapewnienie wysokiego poziomu </w:t>
      </w:r>
      <w:r w:rsidRPr="00F5374F">
        <w:rPr>
          <w:rFonts w:ascii="Comic Sans MS" w:eastAsia="Times New Roman" w:hAnsi="Comic Sans MS" w:cs="Times New Roman"/>
          <w:sz w:val="15"/>
          <w:szCs w:val="15"/>
          <w:lang w:eastAsia="pl-PL"/>
        </w:rPr>
        <w:t xml:space="preserve">nauczania. Należy m.in. stale unowocześniać i poszerzać bazę informatyczną, zwiększać ofertę zajęć pozalekcyjnych, wprowadzać do szkoły drugi język obcy. Umożliwić dostęp do dóbr kultury poza terenem gminy. Objąć edukacją przedszkolną dzieci w wieku 3 – 5 lat, co pozwoli wyrównać szanse edukacyjne dzieci z terenów wiejskich oraz pogłębić ich zdolności i kreatywność. Realizacja tych zadań z pewnością przyczyni się do zmniejszenia stopy bezrobocia w gminie, gdyż osoby o wyższych kwalifikacjach mają większe szanse zatrudnienia. </w:t>
      </w:r>
    </w:p>
    <w:p w:rsidR="00F5374F" w:rsidRPr="00F5374F" w:rsidRDefault="00F5374F" w:rsidP="00F5374F">
      <w:pPr>
        <w:shd w:val="clear" w:color="auto" w:fill="FFFFFF"/>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Ważnym zadaniem w tym zakresie będzie stałe doskonalenie się kadry pedagogicznej. Duże znaczenie ma również poprawa stanu budynków oświatowych oraz zniesienie barier architektonicznych, które należy wykonać w najbliższych latach. Duże znaczenie dla młodzieży uczącej się na terenie gminy będzie miała odpowiedzenia ilość pomocy dydaktycznych, wyposażenie klas w meble i urządzenia wspomagające nowoczesne metody nauczania. Zadaniem gminy jest również zapewnienie sprawnego dowozu uczniów do szkół. Wymaga to posiadania odpowiedniej ilości sprawnych technicznie autobusów szkolnych.</w:t>
      </w:r>
    </w:p>
    <w:p w:rsidR="00F5374F" w:rsidRPr="00F5374F" w:rsidRDefault="00F5374F" w:rsidP="00F5374F">
      <w:pPr>
        <w:shd w:val="clear" w:color="auto" w:fill="FFFFFF"/>
        <w:spacing w:after="0" w:line="360" w:lineRule="auto"/>
        <w:ind w:firstLine="698"/>
        <w:rPr>
          <w:rFonts w:ascii="Verdana" w:eastAsia="Times New Roman" w:hAnsi="Verdana" w:cs="Times New Roman"/>
          <w:sz w:val="15"/>
          <w:szCs w:val="15"/>
          <w:lang w:eastAsia="pl-PL"/>
        </w:rPr>
      </w:pPr>
      <w:r w:rsidRPr="00F5374F">
        <w:rPr>
          <w:rFonts w:ascii="Comic Sans MS" w:eastAsia="Times New Roman" w:hAnsi="Comic Sans MS" w:cs="Times New Roman"/>
          <w:spacing w:val="2"/>
          <w:sz w:val="15"/>
          <w:szCs w:val="15"/>
          <w:lang w:eastAsia="pl-PL"/>
        </w:rPr>
        <w:t>Ważnym czynnikiem dla lokalnej społeczności jest zapewnienie poczucia bezpieczeństwa we własnej gminie. Rosnąca przestępczość jest</w:t>
      </w:r>
      <w:r w:rsidRPr="00F5374F">
        <w:rPr>
          <w:rFonts w:ascii="Comic Sans MS" w:eastAsia="Times New Roman" w:hAnsi="Comic Sans MS" w:cs="Times New Roman"/>
          <w:spacing w:val="7"/>
          <w:sz w:val="15"/>
          <w:szCs w:val="15"/>
          <w:lang w:eastAsia="pl-PL"/>
        </w:rPr>
        <w:t xml:space="preserve"> konsekwencją wielu </w:t>
      </w:r>
      <w:r w:rsidRPr="00F5374F">
        <w:rPr>
          <w:rFonts w:ascii="Comic Sans MS" w:eastAsia="Times New Roman" w:hAnsi="Comic Sans MS" w:cs="Times New Roman"/>
          <w:sz w:val="15"/>
          <w:szCs w:val="15"/>
          <w:lang w:eastAsia="pl-PL"/>
        </w:rPr>
        <w:t>czynników, wśród których należy podkreślić wzrost ubóstwa (wynikający w dużej mierze z coraz wyższego bezrobocia), coraz mniejsze środki na utrzymanie służb porządku i bezpieczeństwa</w:t>
      </w:r>
      <w:r w:rsidRPr="00F5374F">
        <w:rPr>
          <w:rFonts w:ascii="Comic Sans MS" w:eastAsia="Times New Roman" w:hAnsi="Comic Sans MS" w:cs="Times New Roman"/>
          <w:spacing w:val="3"/>
          <w:sz w:val="15"/>
          <w:szCs w:val="15"/>
          <w:lang w:eastAsia="pl-PL"/>
        </w:rPr>
        <w:t xml:space="preserve">. Niezbędnym elementem jest również poprawienie bezpieczeństwa od </w:t>
      </w:r>
      <w:r w:rsidRPr="00F5374F">
        <w:rPr>
          <w:rFonts w:ascii="Comic Sans MS" w:eastAsia="Times New Roman" w:hAnsi="Comic Sans MS" w:cs="Times New Roman"/>
          <w:spacing w:val="-1"/>
          <w:sz w:val="15"/>
          <w:szCs w:val="15"/>
          <w:lang w:eastAsia="pl-PL"/>
        </w:rPr>
        <w:t xml:space="preserve">klęsk żywiołowych (zagrożenia powodziowego czy też pożarowego). </w:t>
      </w:r>
      <w:r w:rsidRPr="00F5374F">
        <w:rPr>
          <w:rFonts w:ascii="Comic Sans MS" w:eastAsia="Times New Roman" w:hAnsi="Comic Sans MS" w:cs="Times New Roman"/>
          <w:spacing w:val="4"/>
          <w:sz w:val="15"/>
          <w:szCs w:val="15"/>
          <w:lang w:eastAsia="pl-PL"/>
        </w:rPr>
        <w:t xml:space="preserve">Strategia przewiduje stałe doskonalenie wyposażenia jednostek Ochotniczej Straży </w:t>
      </w:r>
      <w:r w:rsidRPr="00F5374F">
        <w:rPr>
          <w:rFonts w:ascii="Comic Sans MS" w:eastAsia="Times New Roman" w:hAnsi="Comic Sans MS" w:cs="Times New Roman"/>
          <w:spacing w:val="2"/>
          <w:sz w:val="15"/>
          <w:szCs w:val="15"/>
          <w:lang w:eastAsia="pl-PL"/>
        </w:rPr>
        <w:t xml:space="preserve">Pożarnej na terenie gminy oraz remonty poszczególnych obiektów i samochodów. </w:t>
      </w:r>
      <w:r w:rsidRPr="00F5374F">
        <w:rPr>
          <w:rFonts w:ascii="Comic Sans MS" w:eastAsia="Times New Roman" w:hAnsi="Comic Sans MS" w:cs="Times New Roman"/>
          <w:sz w:val="15"/>
          <w:szCs w:val="15"/>
          <w:lang w:eastAsia="pl-PL"/>
        </w:rPr>
        <w:t xml:space="preserve">Inwestycje tego typu są niezbędne dla utrzymania sprawności bojowej i zapewnienia </w:t>
      </w:r>
      <w:r w:rsidRPr="00F5374F">
        <w:rPr>
          <w:rFonts w:ascii="Comic Sans MS" w:eastAsia="Times New Roman" w:hAnsi="Comic Sans MS" w:cs="Times New Roman"/>
          <w:spacing w:val="-1"/>
          <w:sz w:val="15"/>
          <w:szCs w:val="15"/>
          <w:lang w:eastAsia="pl-PL"/>
        </w:rPr>
        <w:t>bezpieczeństwa pożarowego na terenie gminy.</w:t>
      </w:r>
    </w:p>
    <w:p w:rsidR="00F5374F" w:rsidRPr="00F5374F" w:rsidRDefault="00F5374F" w:rsidP="00F5374F">
      <w:pPr>
        <w:shd w:val="clear" w:color="auto" w:fill="FFFFFF"/>
        <w:spacing w:after="0" w:line="360" w:lineRule="auto"/>
        <w:ind w:firstLine="698"/>
        <w:rPr>
          <w:rFonts w:ascii="Verdana" w:eastAsia="Times New Roman" w:hAnsi="Verdana" w:cs="Times New Roman"/>
          <w:sz w:val="15"/>
          <w:szCs w:val="15"/>
          <w:lang w:eastAsia="pl-PL"/>
        </w:rPr>
      </w:pPr>
      <w:r w:rsidRPr="00F5374F">
        <w:rPr>
          <w:rFonts w:ascii="Comic Sans MS" w:eastAsia="Times New Roman" w:hAnsi="Comic Sans MS" w:cs="Times New Roman"/>
          <w:spacing w:val="-6"/>
          <w:sz w:val="15"/>
          <w:szCs w:val="15"/>
          <w:lang w:eastAsia="pl-PL"/>
        </w:rPr>
        <w:t>Z racji tego, że Gminę Walim nieraz już dotykały klęski powodzi, istotnym elementem tego celu będzie</w:t>
      </w:r>
      <w:r w:rsidRPr="00F5374F">
        <w:rPr>
          <w:rFonts w:ascii="Comic Sans MS" w:eastAsia="Times New Roman" w:hAnsi="Comic Sans MS" w:cs="Times New Roman"/>
          <w:sz w:val="15"/>
          <w:szCs w:val="15"/>
          <w:lang w:eastAsia="pl-PL"/>
        </w:rPr>
        <w:t>stałe utrzymywanie prac konserwacyjnych murów oporowych</w:t>
      </w:r>
      <w:r w:rsidRPr="00F5374F">
        <w:rPr>
          <w:rFonts w:ascii="Comic Sans MS" w:eastAsia="Times New Roman" w:hAnsi="Comic Sans MS" w:cs="Times New Roman"/>
          <w:spacing w:val="6"/>
          <w:sz w:val="15"/>
          <w:szCs w:val="15"/>
          <w:lang w:eastAsia="pl-PL"/>
        </w:rPr>
        <w:t xml:space="preserve">, oczyszczanie koryt rzecznych oraz utrzymanie drożności </w:t>
      </w:r>
      <w:r w:rsidRPr="00F5374F">
        <w:rPr>
          <w:rFonts w:ascii="Comic Sans MS" w:eastAsia="Times New Roman" w:hAnsi="Comic Sans MS" w:cs="Times New Roman"/>
          <w:spacing w:val="-2"/>
          <w:sz w:val="15"/>
          <w:szCs w:val="15"/>
          <w:lang w:eastAsia="pl-PL"/>
        </w:rPr>
        <w:t>kanałów odwadniających.</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Ważnym czynnikiem wzrostu poziomu usług komunalnych jest stworzenie systemu skutecznego zarządzania budynkami mieszkalnymi będącymi mieniem gminy, ale, co jest najważniejsze, przeprowadzanie remontów budynków, szczególnie tych </w:t>
      </w:r>
      <w:r w:rsidRPr="00F5374F">
        <w:rPr>
          <w:rFonts w:ascii="Comic Sans MS" w:eastAsia="Times New Roman" w:hAnsi="Comic Sans MS" w:cs="Times New Roman"/>
          <w:sz w:val="15"/>
          <w:szCs w:val="15"/>
          <w:lang w:eastAsia="pl-PL"/>
        </w:rPr>
        <w:lastRenderedPageBreak/>
        <w:t>zaniedbanych i potrzebujących szybkiej modernizacji. Ten element ściśle łączy się z estetyką Gminy, gdyż, jak to określa cel strategiczny, Gmina w przyszłości ma być ośrodkiem turystycznym i odrestaurowane budynki będą niewątpliwie jednym z czynników wpływających na zrealizowanie celu.</w:t>
      </w:r>
    </w:p>
    <w:p w:rsidR="00F5374F" w:rsidRPr="00F5374F" w:rsidRDefault="00F5374F" w:rsidP="00F5374F">
      <w:pPr>
        <w:spacing w:after="0" w:line="36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CELE OPERACYJNE</w:t>
      </w:r>
    </w:p>
    <w:tbl>
      <w:tblPr>
        <w:tblW w:w="0" w:type="auto"/>
        <w:tblInd w:w="70" w:type="dxa"/>
        <w:tblCellMar>
          <w:left w:w="0" w:type="dxa"/>
          <w:right w:w="0" w:type="dxa"/>
        </w:tblCellMar>
        <w:tblLook w:val="04A0"/>
      </w:tblPr>
      <w:tblGrid>
        <w:gridCol w:w="9096"/>
      </w:tblGrid>
      <w:tr w:rsidR="00F5374F" w:rsidRPr="00F5374F" w:rsidTr="00F5374F">
        <w:trPr>
          <w:trHeight w:val="1400"/>
        </w:trPr>
        <w:tc>
          <w:tcPr>
            <w:tcW w:w="917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374F" w:rsidRPr="00F5374F" w:rsidRDefault="00F5374F" w:rsidP="00F5374F">
            <w:pPr>
              <w:numPr>
                <w:ilvl w:val="0"/>
                <w:numId w:val="4"/>
              </w:numPr>
              <w:spacing w:before="120" w:after="120" w:line="360" w:lineRule="auto"/>
              <w:jc w:val="both"/>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Poprawa bezpieczeństwa mieszkańców gminy,</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4"/>
              </w:numPr>
              <w:spacing w:before="120" w:after="120" w:line="360" w:lineRule="auto"/>
              <w:jc w:val="both"/>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Rozwój szkolnictwa, edukacji, kultury i sportu,</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4"/>
              </w:numPr>
              <w:spacing w:before="120" w:after="120" w:line="360" w:lineRule="auto"/>
              <w:jc w:val="both"/>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Stworzenie profesjonalnego i sprawnego systemu zarządzania gminnymi budynkami mieszkalnymi.</w:t>
            </w:r>
            <w:r w:rsidRPr="00F5374F">
              <w:rPr>
                <w:rFonts w:ascii="Verdana" w:eastAsia="Times New Roman" w:hAnsi="Verdana" w:cs="Times New Roman"/>
                <w:sz w:val="20"/>
                <w:szCs w:val="20"/>
                <w:lang w:eastAsia="pl-PL"/>
              </w:rPr>
              <w:t xml:space="preserve"> </w:t>
            </w:r>
          </w:p>
        </w:tc>
      </w:tr>
    </w:tbl>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pacing w:val="-1"/>
          <w:sz w:val="15"/>
          <w:lang w:eastAsia="pl-PL"/>
        </w:rPr>
        <w:t>ZADANIA</w:t>
      </w:r>
    </w:p>
    <w:tbl>
      <w:tblPr>
        <w:tblW w:w="0" w:type="auto"/>
        <w:tblInd w:w="-38" w:type="dxa"/>
        <w:tblCellMar>
          <w:left w:w="0" w:type="dxa"/>
          <w:right w:w="0" w:type="dxa"/>
        </w:tblCellMar>
        <w:tblLook w:val="04A0"/>
      </w:tblPr>
      <w:tblGrid>
        <w:gridCol w:w="9204"/>
      </w:tblGrid>
      <w:tr w:rsidR="00F5374F" w:rsidRPr="00F5374F" w:rsidTr="00F5374F">
        <w:trPr>
          <w:trHeight w:val="4091"/>
        </w:trPr>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pacing w:val="-1"/>
                <w:sz w:val="20"/>
                <w:szCs w:val="20"/>
                <w:lang w:eastAsia="pl-PL"/>
              </w:rPr>
              <w:t>-</w:t>
            </w:r>
            <w:r w:rsidRPr="00F5374F">
              <w:rPr>
                <w:rFonts w:ascii="Times New Roman" w:eastAsia="Times New Roman" w:hAnsi="Times New Roman" w:cs="Times New Roman"/>
                <w:spacing w:val="-1"/>
                <w:sz w:val="15"/>
                <w:szCs w:val="15"/>
                <w:lang w:eastAsia="pl-PL"/>
              </w:rPr>
              <w:t xml:space="preserve">              </w:t>
            </w:r>
            <w:r w:rsidRPr="00F5374F">
              <w:rPr>
                <w:rFonts w:ascii="Comic Sans MS" w:eastAsia="Times New Roman" w:hAnsi="Comic Sans MS" w:cs="Times New Roman"/>
                <w:spacing w:val="-1"/>
                <w:sz w:val="20"/>
                <w:szCs w:val="20"/>
                <w:lang w:eastAsia="pl-PL"/>
              </w:rPr>
              <w:t>Pozyskiwanie funduszy na rozwój szkolnictwa, edukację, kulturę i sport</w:t>
            </w:r>
          </w:p>
          <w:p w:rsidR="00F5374F" w:rsidRPr="00F5374F" w:rsidRDefault="00F5374F" w:rsidP="00F5374F">
            <w:pPr>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pacing w:val="-1"/>
                <w:sz w:val="20"/>
                <w:szCs w:val="20"/>
                <w:lang w:eastAsia="pl-PL"/>
              </w:rPr>
              <w:t>-</w:t>
            </w:r>
            <w:r w:rsidRPr="00F5374F">
              <w:rPr>
                <w:rFonts w:ascii="Times New Roman" w:eastAsia="Times New Roman" w:hAnsi="Times New Roman" w:cs="Times New Roman"/>
                <w:spacing w:val="-1"/>
                <w:sz w:val="15"/>
                <w:szCs w:val="15"/>
                <w:lang w:eastAsia="pl-PL"/>
              </w:rPr>
              <w:t xml:space="preserve">              </w:t>
            </w:r>
            <w:r w:rsidRPr="00F5374F">
              <w:rPr>
                <w:rFonts w:ascii="Comic Sans MS" w:eastAsia="Times New Roman" w:hAnsi="Comic Sans MS" w:cs="Times New Roman"/>
                <w:spacing w:val="-1"/>
                <w:sz w:val="20"/>
                <w:szCs w:val="20"/>
                <w:lang w:eastAsia="pl-PL"/>
              </w:rPr>
              <w:t>Zakup środka transportu na potrzeby przewozu uczniów szkół z terenu Gminy Walim</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Modernizacja instytucji kultury</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 xml:space="preserve">Budowa małych obiektów kulturalno – sportowych </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Termomodernizacja i remont Zespołu Szkół w Walimiu</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Modernizacja infrastruktury szkolnej na terenie Gminy</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color w:val="000000"/>
                <w:sz w:val="20"/>
                <w:szCs w:val="20"/>
                <w:lang w:eastAsia="pl-PL"/>
              </w:rPr>
              <w:t>Zwiększenie oferty instytucji kultury na terenie Gminy i ich doposażenie</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Poszerzenie oferty szkół o edukację wczesnoszkolną</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Kształcenie kadry związanej z obsługą ruchu turystycznego</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Zwiększenie obsady i ilości dyżurów na posterunku policji w Walimiu</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inicjatyw lokalnych w zakresie edukacji, szkolnictwa, kultury i sportu</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Reaktywowanie Ochotniczej Straży Pożarnej w Dziećmorowicach</w:t>
            </w:r>
          </w:p>
          <w:p w:rsidR="00F5374F" w:rsidRPr="00F5374F" w:rsidRDefault="00F5374F" w:rsidP="00F5374F">
            <w:pPr>
              <w:shd w:val="clear" w:color="auto" w:fill="FFFFFF"/>
              <w:spacing w:before="100" w:beforeAutospacing="1" w:after="100" w:afterAutospacing="1" w:line="360" w:lineRule="auto"/>
              <w:ind w:hanging="540"/>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rozwoju Ochotniczych Straży Pożarnych na terenie Gminy</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spacing w:val="-1"/>
          <w:sz w:val="28"/>
          <w:szCs w:val="28"/>
          <w:lang w:eastAsia="pl-PL"/>
        </w:rPr>
        <w:br w:type="textWrapping" w:clear="all"/>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tbl>
      <w:tblPr>
        <w:tblW w:w="0" w:type="auto"/>
        <w:tblInd w:w="-38" w:type="dxa"/>
        <w:shd w:val="clear" w:color="auto" w:fill="FFCC00"/>
        <w:tblCellMar>
          <w:left w:w="0" w:type="dxa"/>
          <w:right w:w="0" w:type="dxa"/>
        </w:tblCellMar>
        <w:tblLook w:val="04A0"/>
      </w:tblPr>
      <w:tblGrid>
        <w:gridCol w:w="9204"/>
      </w:tblGrid>
      <w:tr w:rsidR="00F5374F" w:rsidRPr="00F5374F" w:rsidTr="00F5374F">
        <w:trPr>
          <w:trHeight w:val="1021"/>
        </w:trPr>
        <w:tc>
          <w:tcPr>
            <w:tcW w:w="9212" w:type="dxa"/>
            <w:tcBorders>
              <w:top w:val="single" w:sz="18" w:space="0" w:color="008000"/>
              <w:left w:val="single" w:sz="18" w:space="0" w:color="008000"/>
              <w:bottom w:val="single" w:sz="18" w:space="0" w:color="008000"/>
              <w:right w:val="single" w:sz="18" w:space="0" w:color="008000"/>
            </w:tcBorders>
            <w:shd w:val="clear" w:color="auto" w:fill="auto"/>
            <w:tcMar>
              <w:top w:w="0" w:type="dxa"/>
              <w:left w:w="70" w:type="dxa"/>
              <w:bottom w:w="0" w:type="dxa"/>
              <w:right w:w="70" w:type="dxa"/>
            </w:tcMar>
            <w:vAlign w:val="center"/>
            <w:hideMark/>
          </w:tcPr>
          <w:p w:rsidR="00F5374F" w:rsidRPr="00F5374F" w:rsidRDefault="00F5374F" w:rsidP="00F5374F">
            <w:pPr>
              <w:spacing w:before="100" w:beforeAutospacing="1" w:after="100" w:afterAutospacing="1" w:line="240" w:lineRule="auto"/>
              <w:divId w:val="534662401"/>
              <w:rPr>
                <w:rFonts w:ascii="Verdana" w:eastAsia="Times New Roman" w:hAnsi="Verdana" w:cs="Times New Roman"/>
                <w:sz w:val="20"/>
                <w:szCs w:val="20"/>
                <w:lang w:eastAsia="pl-PL"/>
              </w:rPr>
            </w:pPr>
            <w:bookmarkStart w:id="21" w:name="_Toc163381297"/>
            <w:r w:rsidRPr="00F5374F">
              <w:rPr>
                <w:rFonts w:ascii="Comic Sans MS" w:eastAsia="Times New Roman" w:hAnsi="Comic Sans MS" w:cs="Times New Roman"/>
                <w:b/>
                <w:bCs/>
                <w:i/>
                <w:iCs/>
                <w:color w:val="393F40"/>
                <w:sz w:val="32"/>
                <w:lang w:eastAsia="pl-PL"/>
              </w:rPr>
              <w:lastRenderedPageBreak/>
              <w:t>4. WSPIERANIE DZIAŁAŃ NA RZECZ ROZWOJU ROLNICTWA NA TERENIE GMINY</w:t>
            </w:r>
            <w:bookmarkEnd w:id="21"/>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12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Uzasadnienie:</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Rozwój rolnictwa w Gminie Walim jest ograniczony głównie w zakresie produkcji roślinnej ze względu na jakość gleby i znaczne nachylenie powierzchni. Mimo tych trudności na terenie Gminy funkcjonują liczne gospodarstwa rolne, które obok produkcji roślinnej zajmują się </w:t>
      </w:r>
      <w:r w:rsidRPr="00F5374F">
        <w:rPr>
          <w:rFonts w:ascii="Comic Sans MS" w:eastAsia="Times New Roman" w:hAnsi="Comic Sans MS" w:cs="Times New Roman"/>
          <w:color w:val="000000"/>
          <w:sz w:val="15"/>
          <w:szCs w:val="15"/>
          <w:lang w:eastAsia="pl-PL"/>
        </w:rPr>
        <w:t>chowem bydła, owiec, w mniejszej skali trzody chlewnej, oraz produkcją jaj konsumpcyjnych. W gospodarstwach spotkać też można konie robocze oraz do rekreacji, sporadycznie również kozy.</w:t>
      </w:r>
      <w:r w:rsidRPr="00F5374F">
        <w:rPr>
          <w:rFonts w:ascii="Comic Sans MS" w:eastAsia="Times New Roman" w:hAnsi="Comic Sans MS" w:cs="Times New Roman"/>
          <w:sz w:val="15"/>
          <w:szCs w:val="15"/>
          <w:lang w:eastAsia="pl-PL"/>
        </w:rPr>
        <w:t xml:space="preserve"> Cechą charakterystyczną gospodarstw rolnych działających na terenie gminy Walim jest duże rozdrobnienie, gdyż ponad 70% stanowią gospodarstwa 10 hektarowe.</w:t>
      </w:r>
    </w:p>
    <w:p w:rsidR="00F5374F" w:rsidRPr="00F5374F" w:rsidRDefault="00F5374F" w:rsidP="00F5374F">
      <w:pPr>
        <w:shd w:val="clear" w:color="auto" w:fill="FFFFFF"/>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color w:val="000000"/>
          <w:sz w:val="15"/>
          <w:szCs w:val="15"/>
          <w:lang w:eastAsia="pl-PL"/>
        </w:rPr>
        <w:t>Strategia gminy nie powinna ograniczać produkcji rolniczej w rozumieniu wyboru kierunku – specjalizacji. Jest ona determinowana warunkami rolno – środowiskowymi, tradycją i koniunkturą.</w:t>
      </w:r>
      <w:r w:rsidRPr="00F5374F">
        <w:rPr>
          <w:rFonts w:ascii="Comic Sans MS" w:eastAsia="Times New Roman" w:hAnsi="Comic Sans MS" w:cs="Times New Roman"/>
          <w:sz w:val="15"/>
          <w:szCs w:val="15"/>
          <w:lang w:eastAsia="pl-PL"/>
        </w:rPr>
        <w:t xml:space="preserve"> </w:t>
      </w:r>
      <w:r w:rsidRPr="00F5374F">
        <w:rPr>
          <w:rFonts w:ascii="Comic Sans MS" w:eastAsia="Times New Roman" w:hAnsi="Comic Sans MS" w:cs="Times New Roman"/>
          <w:color w:val="000000"/>
          <w:sz w:val="15"/>
          <w:szCs w:val="15"/>
          <w:lang w:eastAsia="pl-PL"/>
        </w:rPr>
        <w:t>Produkcja rolnicza, o której mowa, może odbywać się w warunkach zarówno rolnictwa konwencjonalnego, rolnictwa zrównoważonego oraz rolnictwa ekologicznego. Produkcja roślinna jest, i winna stanowić bazę, paszową dla grup zwierząt, natomiast nadwyżki są zbywane na rynku. Strategia zakłada również rozwój odnawialnych i ekologicznych źródeł energii.</w:t>
      </w:r>
    </w:p>
    <w:p w:rsidR="00F5374F" w:rsidRPr="00F5374F" w:rsidRDefault="00F5374F" w:rsidP="00F5374F">
      <w:pPr>
        <w:shd w:val="clear" w:color="auto" w:fill="FFFFFF"/>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color w:val="000000"/>
          <w:sz w:val="15"/>
          <w:szCs w:val="15"/>
          <w:lang w:eastAsia="pl-PL"/>
        </w:rPr>
        <w:t>Powstawanie enklaw ekologicznego rolnictwa, znajdujące uznanie coraz to szerszej grupy rolników, akceptujących ten naturalny sposób współżycia człowieka z otaczającą go przyrodą, jest akceptowany i pożądany w naszej gminie. Stwarzanie warunków dla enklaw obejmujących zasięgiem obręby geodezyjne – sołectwa powinno interesować zarówno producentów, jak i władz samorządowych. Zachowanie różnorodności biocenozy, krajobrazu, a także zachowywanie tzw. nieużytków rolnych jako użytków przyrodniczych, miedz i zakrzaczeń stanowić będzie o atrakcyjności terenu.</w:t>
      </w:r>
      <w:r w:rsidRPr="00F5374F">
        <w:rPr>
          <w:rFonts w:ascii="Comic Sans MS" w:eastAsia="Times New Roman" w:hAnsi="Comic Sans MS" w:cs="Times New Roman"/>
          <w:sz w:val="15"/>
          <w:szCs w:val="15"/>
          <w:lang w:eastAsia="pl-PL"/>
        </w:rPr>
        <w:t xml:space="preserve"> </w:t>
      </w:r>
      <w:r w:rsidRPr="00F5374F">
        <w:rPr>
          <w:rFonts w:ascii="Comic Sans MS" w:eastAsia="Times New Roman" w:hAnsi="Comic Sans MS" w:cs="Times New Roman"/>
          <w:color w:val="000000"/>
          <w:sz w:val="15"/>
          <w:szCs w:val="15"/>
          <w:lang w:eastAsia="pl-PL"/>
        </w:rPr>
        <w:t>Znaczne wsparcie finansowe Unii Europejskiej dla ww. mechanizmów w ramach Wspólnej Polityki Rolnej stanowi o ich atrakcyjności i stwarza klimat dla zachowania środowiska naturalnego w najmniej zmienionej formie. Działania powyższe uatrakcyjnią naszą gminę i zdecydowanie zwiększą zainteresowanie.</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Zauważyć trzeba, że, aby móc osiągnąć zamierzone efekty w przetwórstwie żywności ekologicznej, wymagać to będzie dość dużych nakładów finansowych, ale tutaj najpoważniejszym rozwiązaniem będą fundusze pochodzące z Unii Europejskiej oraz z innych źródeł zewnętrznych. Niemałym problemem, który niejako hamuje rozwój rolnictwa, jest brak odpowiedniej kanalizacji, dostępu do bieżącej wody oraz pozbywania się odpadów, dlatego też jednym z celów gminy jest odpowiednia rozbudowa infrastruktury kanalizacyjnej.</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Istotne znaczenie dla gospodarujących rolników będzie naśladowanie innych działających prężnie w gospodarce wolnorynkowej rolników.</w:t>
      </w:r>
    </w:p>
    <w:p w:rsidR="00F5374F" w:rsidRPr="00F5374F" w:rsidRDefault="00F5374F" w:rsidP="00F5374F">
      <w:pPr>
        <w:spacing w:after="0" w:line="24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120" w:line="240" w:lineRule="auto"/>
        <w:jc w:val="center"/>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 xml:space="preserve">CELE OPERACYJNE </w:t>
      </w:r>
    </w:p>
    <w:tbl>
      <w:tblPr>
        <w:tblW w:w="0" w:type="auto"/>
        <w:tblInd w:w="-38" w:type="dxa"/>
        <w:tblCellMar>
          <w:left w:w="0" w:type="dxa"/>
          <w:right w:w="0" w:type="dxa"/>
        </w:tblCellMar>
        <w:tblLook w:val="04A0"/>
      </w:tblPr>
      <w:tblGrid>
        <w:gridCol w:w="9204"/>
      </w:tblGrid>
      <w:tr w:rsidR="00F5374F" w:rsidRPr="00F5374F" w:rsidTr="00F5374F">
        <w:trPr>
          <w:trHeight w:val="2128"/>
        </w:trPr>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5374F" w:rsidRPr="00F5374F" w:rsidRDefault="00F5374F" w:rsidP="00F5374F">
            <w:pPr>
              <w:numPr>
                <w:ilvl w:val="0"/>
                <w:numId w:val="5"/>
              </w:numPr>
              <w:spacing w:before="120" w:after="120"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Poprawa konkurencyjności rolnictwa i leśnictwa przez</w:t>
            </w:r>
            <w:r w:rsidRPr="00F5374F">
              <w:rPr>
                <w:rFonts w:ascii="Comic Sans MS" w:eastAsia="Times New Roman" w:hAnsi="Comic Sans MS" w:cs="Times New Roman"/>
                <w:sz w:val="20"/>
                <w:szCs w:val="20"/>
                <w:lang w:eastAsia="pl-PL"/>
              </w:rPr>
              <w:t xml:space="preserve"> </w:t>
            </w:r>
            <w:r w:rsidRPr="00F5374F">
              <w:rPr>
                <w:rFonts w:ascii="Comic Sans MS" w:eastAsia="Times New Roman" w:hAnsi="Comic Sans MS" w:cs="Times New Roman"/>
                <w:color w:val="000000"/>
                <w:sz w:val="20"/>
                <w:szCs w:val="20"/>
                <w:lang w:eastAsia="pl-PL"/>
              </w:rPr>
              <w:t>wspieranie rozwoju, restrukturyzacji i innowacji, wzmacniające i utrwalające funkcjonowanie w warunkach gospodarki rynkowej.</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5"/>
              </w:numPr>
              <w:spacing w:before="120" w:after="120"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color w:val="000000"/>
                <w:sz w:val="20"/>
                <w:szCs w:val="20"/>
                <w:lang w:eastAsia="pl-PL"/>
              </w:rPr>
              <w:t>Poprawa środowiska naturalnego i terenów wiejskich poprzez rozwiązywanie gospodarki wodno – ściekowej i odpadów komunalnych.</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5"/>
              </w:numPr>
              <w:spacing w:before="120" w:after="120"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Wspomaganie rolników w korzystaniu z funduszy pomocowych Unii Europejskiej.</w:t>
            </w:r>
            <w:r w:rsidRPr="00F5374F">
              <w:rPr>
                <w:rFonts w:ascii="Verdana" w:eastAsia="Times New Roman" w:hAnsi="Verdana" w:cs="Times New Roman"/>
                <w:sz w:val="20"/>
                <w:szCs w:val="20"/>
                <w:lang w:eastAsia="pl-PL"/>
              </w:rPr>
              <w:t xml:space="preserve"> </w:t>
            </w:r>
          </w:p>
          <w:p w:rsidR="00F5374F" w:rsidRPr="00F5374F" w:rsidRDefault="00F5374F" w:rsidP="00F5374F">
            <w:pPr>
              <w:numPr>
                <w:ilvl w:val="0"/>
                <w:numId w:val="5"/>
              </w:numPr>
              <w:spacing w:before="120" w:after="120" w:line="360" w:lineRule="auto"/>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Promocja produkcji żywności ekologicznej.</w:t>
            </w:r>
            <w:r w:rsidRPr="00F5374F">
              <w:rPr>
                <w:rFonts w:ascii="Verdana" w:eastAsia="Times New Roman" w:hAnsi="Verdana" w:cs="Times New Roman"/>
                <w:sz w:val="20"/>
                <w:szCs w:val="20"/>
                <w:lang w:eastAsia="pl-PL"/>
              </w:rPr>
              <w:t xml:space="preserve"> </w:t>
            </w:r>
          </w:p>
        </w:tc>
      </w:tr>
    </w:tbl>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lastRenderedPageBreak/>
        <w:t> </w:t>
      </w:r>
    </w:p>
    <w:p w:rsidR="00F5374F" w:rsidRPr="00F5374F" w:rsidRDefault="00F5374F" w:rsidP="00F5374F">
      <w:pPr>
        <w:spacing w:after="120" w:line="240" w:lineRule="auto"/>
        <w:rPr>
          <w:rFonts w:ascii="Verdana" w:eastAsia="Times New Roman" w:hAnsi="Verdana" w:cs="Times New Roman"/>
          <w:sz w:val="15"/>
          <w:szCs w:val="15"/>
          <w:lang w:eastAsia="pl-PL"/>
        </w:rPr>
      </w:pPr>
      <w:r w:rsidRPr="00F5374F">
        <w:rPr>
          <w:rFonts w:ascii="Comic Sans MS" w:eastAsia="Times New Roman" w:hAnsi="Comic Sans MS" w:cs="Times New Roman"/>
          <w:b/>
          <w:bCs/>
          <w:sz w:val="15"/>
          <w:lang w:eastAsia="pl-PL"/>
        </w:rPr>
        <w:t>ZADANIA</w:t>
      </w:r>
    </w:p>
    <w:tbl>
      <w:tblPr>
        <w:tblW w:w="0" w:type="auto"/>
        <w:tblInd w:w="-38" w:type="dxa"/>
        <w:tblCellMar>
          <w:left w:w="0" w:type="dxa"/>
          <w:right w:w="0" w:type="dxa"/>
        </w:tblCellMar>
        <w:tblLook w:val="04A0"/>
      </w:tblPr>
      <w:tblGrid>
        <w:gridCol w:w="9204"/>
      </w:tblGrid>
      <w:tr w:rsidR="00F5374F" w:rsidRPr="00F5374F" w:rsidTr="00F5374F">
        <w:trPr>
          <w:trHeight w:val="2290"/>
        </w:trPr>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Rozwój rynku produktów rolnych</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Udzielanie wsparcia dla rolników w doskonaleniu zawodowym</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Podejmowanie działań związanych z rozwojem produkcji żywności ekologicznej</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organizacji usług rolnych</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Pomoc przy pozyskiwaniu środków pozabudżetowych na rozwój rolnictwa</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rentowności gospodarstw rolnych</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 xml:space="preserve">Budowa sieci wodno – kanalizacyjnej </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6"/>
                <w:szCs w:val="26"/>
                <w:lang w:eastAsia="pl-PL"/>
              </w:rPr>
              <w:t>−</w:t>
            </w:r>
            <w:r w:rsidRPr="00F5374F">
              <w:rPr>
                <w:rFonts w:ascii="Times New Roman" w:eastAsia="Times New Roman" w:hAnsi="Times New Roman" w:cs="Times New Roman"/>
                <w:sz w:val="14"/>
                <w:szCs w:val="14"/>
                <w:lang w:eastAsia="pl-PL"/>
              </w:rPr>
              <w:t xml:space="preserve">       </w:t>
            </w:r>
            <w:r w:rsidRPr="00F5374F">
              <w:rPr>
                <w:rFonts w:ascii="Comic Sans MS" w:eastAsia="Times New Roman" w:hAnsi="Comic Sans MS" w:cs="Times New Roman"/>
                <w:sz w:val="15"/>
                <w:szCs w:val="15"/>
                <w:lang w:eastAsia="pl-PL"/>
              </w:rPr>
              <w:t>Organizowanie szkoleń dla rolników związanych z pozyskiwaniem funduszy pomocowych z Unii Europejskiej</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6"/>
                <w:szCs w:val="26"/>
                <w:lang w:eastAsia="pl-PL"/>
              </w:rPr>
              <w:t>−</w:t>
            </w:r>
            <w:r w:rsidRPr="00F5374F">
              <w:rPr>
                <w:rFonts w:ascii="Times New Roman" w:eastAsia="Times New Roman" w:hAnsi="Times New Roman" w:cs="Times New Roman"/>
                <w:sz w:val="14"/>
                <w:szCs w:val="14"/>
                <w:lang w:eastAsia="pl-PL"/>
              </w:rPr>
              <w:t xml:space="preserve">       </w:t>
            </w:r>
            <w:r w:rsidRPr="00F5374F">
              <w:rPr>
                <w:rFonts w:ascii="Comic Sans MS" w:eastAsia="Times New Roman" w:hAnsi="Comic Sans MS" w:cs="Times New Roman"/>
                <w:color w:val="000000"/>
                <w:sz w:val="15"/>
                <w:szCs w:val="15"/>
                <w:lang w:eastAsia="pl-PL"/>
              </w:rPr>
              <w:t>Budowa mini - wytwórni do przetwórstwa ekologicznej żywności na potrzeby wewnętrzne i zewnętrzne w gminie</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6"/>
                <w:szCs w:val="26"/>
                <w:lang w:eastAsia="pl-PL"/>
              </w:rPr>
              <w:t>−</w:t>
            </w:r>
            <w:r w:rsidRPr="00F5374F">
              <w:rPr>
                <w:rFonts w:ascii="Times New Roman" w:eastAsia="Times New Roman" w:hAnsi="Times New Roman" w:cs="Times New Roman"/>
                <w:sz w:val="14"/>
                <w:szCs w:val="14"/>
                <w:lang w:eastAsia="pl-PL"/>
              </w:rPr>
              <w:t xml:space="preserve">       </w:t>
            </w:r>
            <w:r w:rsidRPr="00F5374F">
              <w:rPr>
                <w:rFonts w:ascii="Comic Sans MS" w:eastAsia="Times New Roman" w:hAnsi="Comic Sans MS" w:cs="Times New Roman"/>
                <w:color w:val="000000"/>
                <w:sz w:val="15"/>
                <w:szCs w:val="15"/>
                <w:lang w:eastAsia="pl-PL"/>
              </w:rPr>
              <w:t>Wspieranie rozwoju gospodarstw pozyskujących energię odnawialną i ekologiczną</w:t>
            </w:r>
          </w:p>
          <w:p w:rsidR="00F5374F" w:rsidRPr="00F5374F" w:rsidRDefault="00F5374F" w:rsidP="00F5374F">
            <w:pPr>
              <w:overflowPunct w:val="0"/>
              <w:spacing w:before="100" w:beforeAutospacing="1" w:after="100" w:afterAutospacing="1" w:line="360" w:lineRule="auto"/>
              <w:ind w:hanging="360"/>
              <w:textAlignment w:val="baseline"/>
              <w:rPr>
                <w:rFonts w:ascii="Verdana" w:eastAsia="Times New Roman" w:hAnsi="Verdana" w:cs="Times New Roman"/>
                <w:sz w:val="20"/>
                <w:szCs w:val="20"/>
                <w:lang w:eastAsia="pl-PL"/>
              </w:rPr>
            </w:pPr>
            <w:r w:rsidRPr="00F5374F">
              <w:rPr>
                <w:rFonts w:ascii="Comic Sans MS" w:eastAsia="Times New Roman" w:hAnsi="Comic Sans MS" w:cs="Times New Roman"/>
                <w:sz w:val="20"/>
                <w:szCs w:val="20"/>
                <w:lang w:eastAsia="pl-PL"/>
              </w:rPr>
              <w:t>−</w:t>
            </w:r>
            <w:r w:rsidRPr="00F5374F">
              <w:rPr>
                <w:rFonts w:ascii="Times New Roman" w:eastAsia="Times New Roman" w:hAnsi="Times New Roman" w:cs="Times New Roman"/>
                <w:sz w:val="15"/>
                <w:szCs w:val="15"/>
                <w:lang w:eastAsia="pl-PL"/>
              </w:rPr>
              <w:t xml:space="preserve">        </w:t>
            </w:r>
            <w:r w:rsidRPr="00F5374F">
              <w:rPr>
                <w:rFonts w:ascii="Comic Sans MS" w:eastAsia="Times New Roman" w:hAnsi="Comic Sans MS" w:cs="Times New Roman"/>
                <w:sz w:val="20"/>
                <w:szCs w:val="20"/>
                <w:lang w:eastAsia="pl-PL"/>
              </w:rPr>
              <w:t>Wspieranie inicjatyw lokalnych w zakresie rolnictwa</w:t>
            </w:r>
          </w:p>
        </w:tc>
      </w:tr>
    </w:tbl>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w:t>
      </w:r>
    </w:p>
    <w:p w:rsidR="00F5374F" w:rsidRPr="00F5374F" w:rsidRDefault="00F5374F" w:rsidP="00F5374F">
      <w:pPr>
        <w:spacing w:after="0" w:line="240" w:lineRule="auto"/>
        <w:rPr>
          <w:rFonts w:ascii="Verdana" w:eastAsia="Times New Roman" w:hAnsi="Verdana" w:cs="Times New Roman"/>
          <w:sz w:val="15"/>
          <w:szCs w:val="15"/>
          <w:lang w:eastAsia="pl-PL"/>
        </w:rPr>
      </w:pPr>
      <w:r w:rsidRPr="00F5374F">
        <w:rPr>
          <w:rFonts w:ascii="Verdana" w:eastAsia="Times New Roman" w:hAnsi="Verdana" w:cs="Times New Roman"/>
          <w:sz w:val="32"/>
          <w:szCs w:val="32"/>
          <w:lang w:eastAsia="pl-PL"/>
        </w:rPr>
        <w:br w:type="textWrapping" w:clear="all"/>
      </w:r>
    </w:p>
    <w:p w:rsidR="00F5374F" w:rsidRPr="00F5374F" w:rsidRDefault="00F5374F" w:rsidP="00F5374F">
      <w:pPr>
        <w:spacing w:line="240" w:lineRule="auto"/>
        <w:rPr>
          <w:rFonts w:ascii="Verdana" w:eastAsia="Times New Roman" w:hAnsi="Verdana" w:cs="Times New Roman"/>
          <w:sz w:val="15"/>
          <w:szCs w:val="15"/>
          <w:lang w:eastAsia="pl-PL"/>
        </w:rPr>
      </w:pPr>
      <w:bookmarkStart w:id="22" w:name="_Toc163381298"/>
      <w:r w:rsidRPr="00F5374F">
        <w:rPr>
          <w:rFonts w:ascii="Comic Sans MS" w:eastAsia="Times New Roman" w:hAnsi="Comic Sans MS" w:cs="Times New Roman"/>
          <w:b/>
          <w:bCs/>
          <w:color w:val="393F40"/>
          <w:sz w:val="32"/>
          <w:lang w:eastAsia="pl-PL"/>
        </w:rPr>
        <w:t>VI. MOŻLIWOŚCI FINANSOWE GMINY</w:t>
      </w:r>
      <w:bookmarkEnd w:id="22"/>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Realizacja założonych zadań inwestycyjnych określonych w Strategii w największym stopniu uzależniona jest od odpowiedniego planu finansowego oraz środków pochodzących z różnych źródeł. Pierwszoplanowe będą te zadania, w realizacji których niezbędne będzie dofinansowanie z funduszy pozabudżetowych, dotacji i innych środków zewnętrznych. Głównie będą to: wspomniany Regionalny Program Operacyjny Województwa Dolnośląskiego na lata 2007 – 2013, Program Europejskiej Współpracy Terytorialnej, Program Rozwoju Obszarów Wiejskich na lata 2007 – 2013 Ministerstwa Rolnictwa i Rozwoju Wsi, a także inne źródła zewnętrzne, z których można pozyskiwać fundusze na określone zadania.</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Z racji tego, że budżet Gminy Walim nie jest w stanie ponieść w całości kosztów związanych z realizacją zaplanowanych zadań, konieczne będzie pozyskiwanie środków pieniężnych ze wspomnianych programów. Trzeba jednak dodać, że finansowanie inwestycji ze środków zewnętrznych nie jest możliwe w całości, dlatego też ta cześć, która nie jest objęta dotacją, musi pochodzić z budżetu gminy. Głównym zadaniem władz samorządowych będzie skonstruowanie takiego planu finansowego, który byłby w stanie tę wspomnianą część kosztów pokryć. Zatem od odpowiednich decyzji Wójta i Rady Gminy będzie zależała realizacja zamierzonych działań.</w:t>
      </w:r>
    </w:p>
    <w:p w:rsidR="00F5374F" w:rsidRPr="00F5374F" w:rsidRDefault="00F5374F" w:rsidP="00F5374F">
      <w:pPr>
        <w:spacing w:line="240" w:lineRule="auto"/>
        <w:rPr>
          <w:rFonts w:ascii="Verdana" w:eastAsia="Times New Roman" w:hAnsi="Verdana" w:cs="Times New Roman"/>
          <w:sz w:val="15"/>
          <w:szCs w:val="15"/>
          <w:lang w:eastAsia="pl-PL"/>
        </w:rPr>
      </w:pPr>
      <w:bookmarkStart w:id="23" w:name="_Toc163381299"/>
      <w:r w:rsidRPr="00F5374F">
        <w:rPr>
          <w:rFonts w:ascii="Comic Sans MS" w:eastAsia="Times New Roman" w:hAnsi="Comic Sans MS" w:cs="Times New Roman"/>
          <w:b/>
          <w:bCs/>
          <w:color w:val="393F40"/>
          <w:sz w:val="32"/>
          <w:lang w:eastAsia="pl-PL"/>
        </w:rPr>
        <w:lastRenderedPageBreak/>
        <w:t>VII. WDRAŻANIE STRATEGII</w:t>
      </w:r>
      <w:bookmarkEnd w:id="23"/>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Wdrażanie strategiijest zadaniemwładz samorządowych. Jest ona tylko dokumentem przyszłościowym, który wyznacza kierunki prowadzonych przedsięwzięć, stąd cel strategiczny, a na jego podstawie stworzone cele operacyjne, muszą odznaczać się stosunkowo dużym stopniem powszechności i dłuższą perspektywą czasową. Sam dokument jednak nie gwarantuje sukcesu, dlatego też, aby mogła przynieść zaplanowane efekty, konieczne jest sukcesywne jej wdrażanie, czuwanie nad jej realizacją i kontrolowanie jej przebiegu.</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Wyznaczenie odpowiedniego procesu wdrażania strategii wymaga wspólnych działań ze strony wielu instytucji, organizacji i osób. Zasadniczym krokiem wdrażania strategii jest przeprowadzenie analizy możliwości finansowych gminy i przyjętych zadań z określeniem kolejności i czasu ich realizacji, a także określenie możliwości pozyskania brakujących środków pieniężnych ze źródeł pozabudżetowych.</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Celem zaplanowanych zadań jest przede wszystkim podniesienie atrakcyjności gminy Walim w oczach mieszkańców, inwestorów, a także turystów. Przerwanie realizacji tych zadań może mieć dość duże skutki w przyszłości. Niewykonanie zadań w obszarze infrastruktury technicznej odstraszy inwestorów, a także turystów. Zaniedbania w dziedzinie oświaty i kultury doprowadzą do migracji młodzieży z terenu Gminy w poszukiwaniu lepszych warunków kształcenia i pracy. Trzeba zaznaczyć, że realizacja strategii nie może trzymać się sztywno określonych reguł. Wynika to z tego, że sytuacja społeczno – gospodarcza, czynniki zewnętrzne mogą na tyle ulec zmianie, że konieczne będzie dokonanie korekt w strategii, zmienić cele czy też sposób ich realizacji. Dlatego musi ona być elastyczna i dostosowywać się do zmian w otoczeniu. </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Ważnym elementem wdrażania strategii będzie monitoring. Czyli stały i ciągły proces obserwacji ilościowych i jakościowych zmian wybranych mierników, mających na celu zapewnienie informacji na temat słuszności i skuteczności podejmowanych działań oraz ich zmianę w przypadku rozbieżności pomiędzy założeniami a rezultatami. Monitoringiem objęte zostaną podstawowe obszary życia społeczno – gospodarczego Gminy. Poprzez ustalenie zasad procesu monitoringu zapewniona zostanie bieżąca i etapowa kontrola realizacji strategii. </w:t>
      </w:r>
    </w:p>
    <w:p w:rsidR="00F5374F" w:rsidRPr="00F5374F" w:rsidRDefault="00F5374F" w:rsidP="00F5374F">
      <w:pPr>
        <w:spacing w:after="0" w:line="360" w:lineRule="auto"/>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 xml:space="preserve">Monitoring strategii obejmował będzie następujące działania: </w:t>
      </w:r>
    </w:p>
    <w:p w:rsidR="00F5374F" w:rsidRPr="00F5374F" w:rsidRDefault="00F5374F" w:rsidP="00F5374F">
      <w:pPr>
        <w:numPr>
          <w:ilvl w:val="0"/>
          <w:numId w:val="6"/>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systematyczne zbieranie danych liczbowych oraz informacji dotyczących realizacji celów strategicznych,</w:t>
      </w:r>
      <w:r w:rsidRPr="00F5374F">
        <w:rPr>
          <w:rFonts w:ascii="Verdana" w:eastAsia="Times New Roman" w:hAnsi="Verdana" w:cs="Times New Roman"/>
          <w:sz w:val="15"/>
          <w:szCs w:val="15"/>
          <w:lang w:eastAsia="pl-PL"/>
        </w:rPr>
        <w:t xml:space="preserve"> </w:t>
      </w:r>
    </w:p>
    <w:p w:rsidR="00F5374F" w:rsidRPr="00F5374F" w:rsidRDefault="00F5374F" w:rsidP="00F5374F">
      <w:pPr>
        <w:numPr>
          <w:ilvl w:val="0"/>
          <w:numId w:val="6"/>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prowadzenie analiz porównawczych i tematycznych – przygotowywanie cyklicznych raportów ukazujących stopień realizacji strategii w głównych dziedzinach życia społeczno – gospodarczego,</w:t>
      </w:r>
      <w:r w:rsidRPr="00F5374F">
        <w:rPr>
          <w:rFonts w:ascii="Verdana" w:eastAsia="Times New Roman" w:hAnsi="Verdana" w:cs="Times New Roman"/>
          <w:sz w:val="15"/>
          <w:szCs w:val="15"/>
          <w:lang w:eastAsia="pl-PL"/>
        </w:rPr>
        <w:t xml:space="preserve"> </w:t>
      </w:r>
    </w:p>
    <w:p w:rsidR="00F5374F" w:rsidRPr="00F5374F" w:rsidRDefault="00F5374F" w:rsidP="00F5374F">
      <w:pPr>
        <w:numPr>
          <w:ilvl w:val="0"/>
          <w:numId w:val="6"/>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ocenę osiągniętych rezultatów oraz określenie stopnia wykonania przyjętych celów i działań, ocenę rozbieżności pomiędzy przyjętymi celami i działaniami a osiągniętymi rezultatami,</w:t>
      </w:r>
      <w:r w:rsidRPr="00F5374F">
        <w:rPr>
          <w:rFonts w:ascii="Verdana" w:eastAsia="Times New Roman" w:hAnsi="Verdana" w:cs="Times New Roman"/>
          <w:sz w:val="15"/>
          <w:szCs w:val="15"/>
          <w:lang w:eastAsia="pl-PL"/>
        </w:rPr>
        <w:t xml:space="preserve"> </w:t>
      </w:r>
    </w:p>
    <w:p w:rsidR="00F5374F" w:rsidRPr="00F5374F" w:rsidRDefault="00F5374F" w:rsidP="00F5374F">
      <w:pPr>
        <w:numPr>
          <w:ilvl w:val="0"/>
          <w:numId w:val="6"/>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analizę przyczyn rozbieżności oraz identyfikację obszarów wymagających podjęcia działań interwencyjnych,</w:t>
      </w:r>
      <w:r w:rsidRPr="00F5374F">
        <w:rPr>
          <w:rFonts w:ascii="Verdana" w:eastAsia="Times New Roman" w:hAnsi="Verdana" w:cs="Times New Roman"/>
          <w:sz w:val="15"/>
          <w:szCs w:val="15"/>
          <w:lang w:eastAsia="pl-PL"/>
        </w:rPr>
        <w:t xml:space="preserve"> </w:t>
      </w:r>
    </w:p>
    <w:p w:rsidR="00F5374F" w:rsidRPr="00F5374F" w:rsidRDefault="00F5374F" w:rsidP="00F5374F">
      <w:pPr>
        <w:numPr>
          <w:ilvl w:val="0"/>
          <w:numId w:val="6"/>
        </w:numPr>
        <w:spacing w:before="100" w:beforeAutospacing="1" w:after="100" w:afterAutospacing="1" w:line="360" w:lineRule="auto"/>
        <w:jc w:val="both"/>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planowanie zmian w strategii oraz wdrożenie przyjętych działań.</w:t>
      </w:r>
      <w:r w:rsidRPr="00F5374F">
        <w:rPr>
          <w:rFonts w:ascii="Verdana" w:eastAsia="Times New Roman" w:hAnsi="Verdana" w:cs="Times New Roman"/>
          <w:sz w:val="15"/>
          <w:szCs w:val="15"/>
          <w:lang w:eastAsia="pl-PL"/>
        </w:rPr>
        <w:t xml:space="preserve"> </w:t>
      </w:r>
    </w:p>
    <w:p w:rsidR="00F5374F" w:rsidRPr="00F5374F" w:rsidRDefault="00F5374F" w:rsidP="00F5374F">
      <w:pPr>
        <w:spacing w:after="0" w:line="360" w:lineRule="auto"/>
        <w:ind w:firstLine="708"/>
        <w:rPr>
          <w:rFonts w:ascii="Verdana" w:eastAsia="Times New Roman" w:hAnsi="Verdana" w:cs="Times New Roman"/>
          <w:sz w:val="15"/>
          <w:szCs w:val="15"/>
          <w:lang w:eastAsia="pl-PL"/>
        </w:rPr>
      </w:pPr>
      <w:r w:rsidRPr="00F5374F">
        <w:rPr>
          <w:rFonts w:ascii="Comic Sans MS" w:eastAsia="Times New Roman" w:hAnsi="Comic Sans MS" w:cs="Times New Roman"/>
          <w:sz w:val="15"/>
          <w:szCs w:val="15"/>
          <w:lang w:eastAsia="pl-PL"/>
        </w:rPr>
        <w:t>Bieżące działania podejmowane w ramach monitoringu strategii dadzą obraz postępu w realizacji poszczególnych przedsięwzięć. Natomiast w perspektywie czasu monitoring umożliwi obserwację dynamiki realizacji celów oraz zmian strukturalnych. Całość prac związanych z realizacją strategii powinien koordynować Zespół ds. Strategii. W miarę realizacji działań w zakresie swoich kompetencji poszczególne podmioty powinny uzgadniać terminy oraz możliwość uzyskania dofinansowania ze źródeł pozabudżetowych. Zespół określi wytyczne do identyfikacji projektów w ramach poszczególnych działań, tak by zawarto w nich możliwość uzyskania dodatkowych źródeł finansowania oraz wskaźniki osiągnięcia zakładanych efektów. Zakłada się ścisłą współpracę poszczególnych jednostek budżetowych oraz organizacji pozarządowych z władzami samorządowymi przy realizacji tej strategii.</w:t>
      </w:r>
    </w:p>
    <w:p w:rsidR="00CD3FDB" w:rsidRDefault="00CD3FDB"/>
    <w:sectPr w:rsidR="00CD3FDB" w:rsidSect="00CD3F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97A"/>
    <w:multiLevelType w:val="multilevel"/>
    <w:tmpl w:val="34EE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15D17"/>
    <w:multiLevelType w:val="multilevel"/>
    <w:tmpl w:val="00B68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F60E1"/>
    <w:multiLevelType w:val="multilevel"/>
    <w:tmpl w:val="E0ACA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D695A"/>
    <w:multiLevelType w:val="multilevel"/>
    <w:tmpl w:val="E8362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F4D"/>
    <w:multiLevelType w:val="multilevel"/>
    <w:tmpl w:val="D63EA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F069D"/>
    <w:multiLevelType w:val="multilevel"/>
    <w:tmpl w:val="CFD00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374F"/>
    <w:rsid w:val="00CD3FDB"/>
    <w:rsid w:val="00F53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F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5374F"/>
    <w:rPr>
      <w:b/>
      <w:bCs/>
    </w:rPr>
  </w:style>
  <w:style w:type="character" w:styleId="Uwydatnienie">
    <w:name w:val="Emphasis"/>
    <w:basedOn w:val="Domylnaczcionkaakapitu"/>
    <w:uiPriority w:val="20"/>
    <w:qFormat/>
    <w:rsid w:val="00F5374F"/>
    <w:rPr>
      <w:i/>
      <w:iCs/>
    </w:rPr>
  </w:style>
</w:styles>
</file>

<file path=word/webSettings.xml><?xml version="1.0" encoding="utf-8"?>
<w:webSettings xmlns:r="http://schemas.openxmlformats.org/officeDocument/2006/relationships" xmlns:w="http://schemas.openxmlformats.org/wordprocessingml/2006/main">
  <w:divs>
    <w:div w:id="180552770">
      <w:bodyDiv w:val="1"/>
      <w:marLeft w:val="0"/>
      <w:marRight w:val="0"/>
      <w:marTop w:val="0"/>
      <w:marBottom w:val="0"/>
      <w:divBdr>
        <w:top w:val="none" w:sz="0" w:space="0" w:color="auto"/>
        <w:left w:val="none" w:sz="0" w:space="0" w:color="auto"/>
        <w:bottom w:val="none" w:sz="0" w:space="0" w:color="auto"/>
        <w:right w:val="none" w:sz="0" w:space="0" w:color="auto"/>
      </w:divBdr>
      <w:divsChild>
        <w:div w:id="2032880589">
          <w:marLeft w:val="0"/>
          <w:marRight w:val="0"/>
          <w:marTop w:val="0"/>
          <w:marBottom w:val="0"/>
          <w:divBdr>
            <w:top w:val="single" w:sz="6" w:space="3" w:color="DDDDDD"/>
            <w:left w:val="single" w:sz="6" w:space="3" w:color="DDDDDD"/>
            <w:bottom w:val="single" w:sz="6" w:space="3" w:color="DDDDDD"/>
            <w:right w:val="single" w:sz="6" w:space="3" w:color="DDDDDD"/>
          </w:divBdr>
          <w:divsChild>
            <w:div w:id="1028801721">
              <w:marLeft w:val="0"/>
              <w:marRight w:val="0"/>
              <w:marTop w:val="0"/>
              <w:marBottom w:val="0"/>
              <w:divBdr>
                <w:top w:val="single" w:sz="6" w:space="3" w:color="DDDDDD"/>
                <w:left w:val="single" w:sz="6" w:space="3" w:color="DDDDDD"/>
                <w:bottom w:val="single" w:sz="6" w:space="3" w:color="DDDDDD"/>
                <w:right w:val="single" w:sz="6" w:space="3" w:color="DDDDDD"/>
              </w:divBdr>
              <w:divsChild>
                <w:div w:id="387921634">
                  <w:marLeft w:val="0"/>
                  <w:marRight w:val="0"/>
                  <w:marTop w:val="0"/>
                  <w:marBottom w:val="360"/>
                  <w:divBdr>
                    <w:top w:val="none" w:sz="0" w:space="0" w:color="auto"/>
                    <w:left w:val="none" w:sz="0" w:space="0" w:color="auto"/>
                    <w:bottom w:val="none" w:sz="0" w:space="0" w:color="auto"/>
                    <w:right w:val="none" w:sz="0" w:space="0" w:color="auto"/>
                  </w:divBdr>
                </w:div>
                <w:div w:id="524900855">
                  <w:marLeft w:val="720"/>
                  <w:marRight w:val="0"/>
                  <w:marTop w:val="0"/>
                  <w:marBottom w:val="0"/>
                  <w:divBdr>
                    <w:top w:val="none" w:sz="0" w:space="0" w:color="auto"/>
                    <w:left w:val="none" w:sz="0" w:space="0" w:color="auto"/>
                    <w:bottom w:val="none" w:sz="0" w:space="0" w:color="auto"/>
                    <w:right w:val="none" w:sz="0" w:space="0" w:color="auto"/>
                  </w:divBdr>
                </w:div>
                <w:div w:id="1831747914">
                  <w:marLeft w:val="720"/>
                  <w:marRight w:val="0"/>
                  <w:marTop w:val="0"/>
                  <w:marBottom w:val="0"/>
                  <w:divBdr>
                    <w:top w:val="none" w:sz="0" w:space="0" w:color="auto"/>
                    <w:left w:val="none" w:sz="0" w:space="0" w:color="auto"/>
                    <w:bottom w:val="none" w:sz="0" w:space="0" w:color="auto"/>
                    <w:right w:val="none" w:sz="0" w:space="0" w:color="auto"/>
                  </w:divBdr>
                </w:div>
                <w:div w:id="1145053316">
                  <w:marLeft w:val="720"/>
                  <w:marRight w:val="0"/>
                  <w:marTop w:val="0"/>
                  <w:marBottom w:val="0"/>
                  <w:divBdr>
                    <w:top w:val="none" w:sz="0" w:space="0" w:color="auto"/>
                    <w:left w:val="none" w:sz="0" w:space="0" w:color="auto"/>
                    <w:bottom w:val="none" w:sz="0" w:space="0" w:color="auto"/>
                    <w:right w:val="none" w:sz="0" w:space="0" w:color="auto"/>
                  </w:divBdr>
                </w:div>
                <w:div w:id="108932510">
                  <w:marLeft w:val="720"/>
                  <w:marRight w:val="0"/>
                  <w:marTop w:val="0"/>
                  <w:marBottom w:val="0"/>
                  <w:divBdr>
                    <w:top w:val="none" w:sz="0" w:space="0" w:color="auto"/>
                    <w:left w:val="none" w:sz="0" w:space="0" w:color="auto"/>
                    <w:bottom w:val="none" w:sz="0" w:space="0" w:color="auto"/>
                    <w:right w:val="none" w:sz="0" w:space="0" w:color="auto"/>
                  </w:divBdr>
                </w:div>
                <w:div w:id="190146081">
                  <w:marLeft w:val="720"/>
                  <w:marRight w:val="0"/>
                  <w:marTop w:val="0"/>
                  <w:marBottom w:val="0"/>
                  <w:divBdr>
                    <w:top w:val="none" w:sz="0" w:space="0" w:color="auto"/>
                    <w:left w:val="none" w:sz="0" w:space="0" w:color="auto"/>
                    <w:bottom w:val="none" w:sz="0" w:space="0" w:color="auto"/>
                    <w:right w:val="none" w:sz="0" w:space="0" w:color="auto"/>
                  </w:divBdr>
                </w:div>
                <w:div w:id="784732223">
                  <w:marLeft w:val="720"/>
                  <w:marRight w:val="0"/>
                  <w:marTop w:val="0"/>
                  <w:marBottom w:val="0"/>
                  <w:divBdr>
                    <w:top w:val="none" w:sz="0" w:space="0" w:color="auto"/>
                    <w:left w:val="none" w:sz="0" w:space="0" w:color="auto"/>
                    <w:bottom w:val="none" w:sz="0" w:space="0" w:color="auto"/>
                    <w:right w:val="none" w:sz="0" w:space="0" w:color="auto"/>
                  </w:divBdr>
                </w:div>
                <w:div w:id="1392995457">
                  <w:marLeft w:val="720"/>
                  <w:marRight w:val="0"/>
                  <w:marTop w:val="0"/>
                  <w:marBottom w:val="0"/>
                  <w:divBdr>
                    <w:top w:val="none" w:sz="0" w:space="0" w:color="auto"/>
                    <w:left w:val="none" w:sz="0" w:space="0" w:color="auto"/>
                    <w:bottom w:val="none" w:sz="0" w:space="0" w:color="auto"/>
                    <w:right w:val="none" w:sz="0" w:space="0" w:color="auto"/>
                  </w:divBdr>
                </w:div>
                <w:div w:id="1227380531">
                  <w:marLeft w:val="720"/>
                  <w:marRight w:val="0"/>
                  <w:marTop w:val="0"/>
                  <w:marBottom w:val="0"/>
                  <w:divBdr>
                    <w:top w:val="none" w:sz="0" w:space="0" w:color="auto"/>
                    <w:left w:val="none" w:sz="0" w:space="0" w:color="auto"/>
                    <w:bottom w:val="none" w:sz="0" w:space="0" w:color="auto"/>
                    <w:right w:val="none" w:sz="0" w:space="0" w:color="auto"/>
                  </w:divBdr>
                </w:div>
                <w:div w:id="1851017733">
                  <w:marLeft w:val="720"/>
                  <w:marRight w:val="0"/>
                  <w:marTop w:val="0"/>
                  <w:marBottom w:val="0"/>
                  <w:divBdr>
                    <w:top w:val="none" w:sz="0" w:space="0" w:color="auto"/>
                    <w:left w:val="none" w:sz="0" w:space="0" w:color="auto"/>
                    <w:bottom w:val="none" w:sz="0" w:space="0" w:color="auto"/>
                    <w:right w:val="none" w:sz="0" w:space="0" w:color="auto"/>
                  </w:divBdr>
                </w:div>
                <w:div w:id="895973468">
                  <w:marLeft w:val="720"/>
                  <w:marRight w:val="0"/>
                  <w:marTop w:val="0"/>
                  <w:marBottom w:val="0"/>
                  <w:divBdr>
                    <w:top w:val="none" w:sz="0" w:space="0" w:color="auto"/>
                    <w:left w:val="none" w:sz="0" w:space="0" w:color="auto"/>
                    <w:bottom w:val="none" w:sz="0" w:space="0" w:color="auto"/>
                    <w:right w:val="none" w:sz="0" w:space="0" w:color="auto"/>
                  </w:divBdr>
                </w:div>
                <w:div w:id="2069105849">
                  <w:marLeft w:val="720"/>
                  <w:marRight w:val="0"/>
                  <w:marTop w:val="0"/>
                  <w:marBottom w:val="0"/>
                  <w:divBdr>
                    <w:top w:val="none" w:sz="0" w:space="0" w:color="auto"/>
                    <w:left w:val="none" w:sz="0" w:space="0" w:color="auto"/>
                    <w:bottom w:val="none" w:sz="0" w:space="0" w:color="auto"/>
                    <w:right w:val="none" w:sz="0" w:space="0" w:color="auto"/>
                  </w:divBdr>
                </w:div>
                <w:div w:id="869535590">
                  <w:marLeft w:val="720"/>
                  <w:marRight w:val="0"/>
                  <w:marTop w:val="0"/>
                  <w:marBottom w:val="0"/>
                  <w:divBdr>
                    <w:top w:val="none" w:sz="0" w:space="0" w:color="auto"/>
                    <w:left w:val="none" w:sz="0" w:space="0" w:color="auto"/>
                    <w:bottom w:val="none" w:sz="0" w:space="0" w:color="auto"/>
                    <w:right w:val="none" w:sz="0" w:space="0" w:color="auto"/>
                  </w:divBdr>
                </w:div>
                <w:div w:id="1454013756">
                  <w:marLeft w:val="720"/>
                  <w:marRight w:val="0"/>
                  <w:marTop w:val="0"/>
                  <w:marBottom w:val="0"/>
                  <w:divBdr>
                    <w:top w:val="none" w:sz="0" w:space="0" w:color="auto"/>
                    <w:left w:val="none" w:sz="0" w:space="0" w:color="auto"/>
                    <w:bottom w:val="none" w:sz="0" w:space="0" w:color="auto"/>
                    <w:right w:val="none" w:sz="0" w:space="0" w:color="auto"/>
                  </w:divBdr>
                </w:div>
                <w:div w:id="186482061">
                  <w:marLeft w:val="720"/>
                  <w:marRight w:val="0"/>
                  <w:marTop w:val="0"/>
                  <w:marBottom w:val="0"/>
                  <w:divBdr>
                    <w:top w:val="none" w:sz="0" w:space="0" w:color="auto"/>
                    <w:left w:val="none" w:sz="0" w:space="0" w:color="auto"/>
                    <w:bottom w:val="none" w:sz="0" w:space="0" w:color="auto"/>
                    <w:right w:val="none" w:sz="0" w:space="0" w:color="auto"/>
                  </w:divBdr>
                </w:div>
                <w:div w:id="824128044">
                  <w:marLeft w:val="720"/>
                  <w:marRight w:val="0"/>
                  <w:marTop w:val="0"/>
                  <w:marBottom w:val="0"/>
                  <w:divBdr>
                    <w:top w:val="none" w:sz="0" w:space="0" w:color="auto"/>
                    <w:left w:val="none" w:sz="0" w:space="0" w:color="auto"/>
                    <w:bottom w:val="none" w:sz="0" w:space="0" w:color="auto"/>
                    <w:right w:val="none" w:sz="0" w:space="0" w:color="auto"/>
                  </w:divBdr>
                </w:div>
                <w:div w:id="1809081271">
                  <w:marLeft w:val="720"/>
                  <w:marRight w:val="0"/>
                  <w:marTop w:val="0"/>
                  <w:marBottom w:val="0"/>
                  <w:divBdr>
                    <w:top w:val="none" w:sz="0" w:space="0" w:color="auto"/>
                    <w:left w:val="none" w:sz="0" w:space="0" w:color="auto"/>
                    <w:bottom w:val="none" w:sz="0" w:space="0" w:color="auto"/>
                    <w:right w:val="none" w:sz="0" w:space="0" w:color="auto"/>
                  </w:divBdr>
                </w:div>
                <w:div w:id="454636609">
                  <w:marLeft w:val="720"/>
                  <w:marRight w:val="0"/>
                  <w:marTop w:val="0"/>
                  <w:marBottom w:val="0"/>
                  <w:divBdr>
                    <w:top w:val="none" w:sz="0" w:space="0" w:color="auto"/>
                    <w:left w:val="none" w:sz="0" w:space="0" w:color="auto"/>
                    <w:bottom w:val="none" w:sz="0" w:space="0" w:color="auto"/>
                    <w:right w:val="none" w:sz="0" w:space="0" w:color="auto"/>
                  </w:divBdr>
                </w:div>
                <w:div w:id="798183189">
                  <w:marLeft w:val="720"/>
                  <w:marRight w:val="0"/>
                  <w:marTop w:val="0"/>
                  <w:marBottom w:val="0"/>
                  <w:divBdr>
                    <w:top w:val="none" w:sz="0" w:space="0" w:color="auto"/>
                    <w:left w:val="none" w:sz="0" w:space="0" w:color="auto"/>
                    <w:bottom w:val="none" w:sz="0" w:space="0" w:color="auto"/>
                    <w:right w:val="none" w:sz="0" w:space="0" w:color="auto"/>
                  </w:divBdr>
                </w:div>
                <w:div w:id="1792816821">
                  <w:marLeft w:val="720"/>
                  <w:marRight w:val="0"/>
                  <w:marTop w:val="0"/>
                  <w:marBottom w:val="0"/>
                  <w:divBdr>
                    <w:top w:val="none" w:sz="0" w:space="0" w:color="auto"/>
                    <w:left w:val="none" w:sz="0" w:space="0" w:color="auto"/>
                    <w:bottom w:val="none" w:sz="0" w:space="0" w:color="auto"/>
                    <w:right w:val="none" w:sz="0" w:space="0" w:color="auto"/>
                  </w:divBdr>
                </w:div>
                <w:div w:id="1259799160">
                  <w:marLeft w:val="720"/>
                  <w:marRight w:val="0"/>
                  <w:marTop w:val="0"/>
                  <w:marBottom w:val="0"/>
                  <w:divBdr>
                    <w:top w:val="none" w:sz="0" w:space="0" w:color="auto"/>
                    <w:left w:val="none" w:sz="0" w:space="0" w:color="auto"/>
                    <w:bottom w:val="none" w:sz="0" w:space="0" w:color="auto"/>
                    <w:right w:val="none" w:sz="0" w:space="0" w:color="auto"/>
                  </w:divBdr>
                </w:div>
                <w:div w:id="806048947">
                  <w:marLeft w:val="720"/>
                  <w:marRight w:val="0"/>
                  <w:marTop w:val="0"/>
                  <w:marBottom w:val="0"/>
                  <w:divBdr>
                    <w:top w:val="none" w:sz="0" w:space="0" w:color="auto"/>
                    <w:left w:val="none" w:sz="0" w:space="0" w:color="auto"/>
                    <w:bottom w:val="none" w:sz="0" w:space="0" w:color="auto"/>
                    <w:right w:val="none" w:sz="0" w:space="0" w:color="auto"/>
                  </w:divBdr>
                </w:div>
                <w:div w:id="1859655765">
                  <w:marLeft w:val="720"/>
                  <w:marRight w:val="0"/>
                  <w:marTop w:val="0"/>
                  <w:marBottom w:val="0"/>
                  <w:divBdr>
                    <w:top w:val="none" w:sz="0" w:space="0" w:color="auto"/>
                    <w:left w:val="none" w:sz="0" w:space="0" w:color="auto"/>
                    <w:bottom w:val="none" w:sz="0" w:space="0" w:color="auto"/>
                    <w:right w:val="none" w:sz="0" w:space="0" w:color="auto"/>
                  </w:divBdr>
                </w:div>
                <w:div w:id="283851313">
                  <w:marLeft w:val="0"/>
                  <w:marRight w:val="0"/>
                  <w:marTop w:val="0"/>
                  <w:marBottom w:val="0"/>
                  <w:divBdr>
                    <w:top w:val="none" w:sz="0" w:space="0" w:color="auto"/>
                    <w:left w:val="none" w:sz="0" w:space="0" w:color="auto"/>
                    <w:bottom w:val="none" w:sz="0" w:space="0" w:color="auto"/>
                    <w:right w:val="none" w:sz="0" w:space="0" w:color="auto"/>
                  </w:divBdr>
                </w:div>
                <w:div w:id="1982146976">
                  <w:marLeft w:val="0"/>
                  <w:marRight w:val="0"/>
                  <w:marTop w:val="0"/>
                  <w:marBottom w:val="0"/>
                  <w:divBdr>
                    <w:top w:val="none" w:sz="0" w:space="0" w:color="auto"/>
                    <w:left w:val="none" w:sz="0" w:space="0" w:color="auto"/>
                    <w:bottom w:val="none" w:sz="0" w:space="0" w:color="auto"/>
                    <w:right w:val="none" w:sz="0" w:space="0" w:color="auto"/>
                  </w:divBdr>
                </w:div>
                <w:div w:id="1930388612">
                  <w:marLeft w:val="0"/>
                  <w:marRight w:val="0"/>
                  <w:marTop w:val="0"/>
                  <w:marBottom w:val="360"/>
                  <w:divBdr>
                    <w:top w:val="none" w:sz="0" w:space="0" w:color="auto"/>
                    <w:left w:val="none" w:sz="0" w:space="0" w:color="auto"/>
                    <w:bottom w:val="none" w:sz="0" w:space="0" w:color="auto"/>
                    <w:right w:val="none" w:sz="0" w:space="0" w:color="auto"/>
                  </w:divBdr>
                </w:div>
                <w:div w:id="1155225556">
                  <w:marLeft w:val="0"/>
                  <w:marRight w:val="0"/>
                  <w:marTop w:val="0"/>
                  <w:marBottom w:val="0"/>
                  <w:divBdr>
                    <w:top w:val="none" w:sz="0" w:space="0" w:color="auto"/>
                    <w:left w:val="none" w:sz="0" w:space="0" w:color="auto"/>
                    <w:bottom w:val="none" w:sz="0" w:space="0" w:color="auto"/>
                    <w:right w:val="none" w:sz="0" w:space="0" w:color="auto"/>
                  </w:divBdr>
                </w:div>
                <w:div w:id="77560651">
                  <w:marLeft w:val="0"/>
                  <w:marRight w:val="0"/>
                  <w:marTop w:val="0"/>
                  <w:marBottom w:val="0"/>
                  <w:divBdr>
                    <w:top w:val="none" w:sz="0" w:space="0" w:color="auto"/>
                    <w:left w:val="none" w:sz="0" w:space="0" w:color="auto"/>
                    <w:bottom w:val="none" w:sz="0" w:space="0" w:color="auto"/>
                    <w:right w:val="none" w:sz="0" w:space="0" w:color="auto"/>
                  </w:divBdr>
                </w:div>
                <w:div w:id="107552928">
                  <w:marLeft w:val="0"/>
                  <w:marRight w:val="0"/>
                  <w:marTop w:val="0"/>
                  <w:marBottom w:val="0"/>
                  <w:divBdr>
                    <w:top w:val="none" w:sz="0" w:space="0" w:color="auto"/>
                    <w:left w:val="none" w:sz="0" w:space="0" w:color="auto"/>
                    <w:bottom w:val="none" w:sz="0" w:space="0" w:color="auto"/>
                    <w:right w:val="none" w:sz="0" w:space="0" w:color="auto"/>
                  </w:divBdr>
                </w:div>
                <w:div w:id="1007945582">
                  <w:marLeft w:val="0"/>
                  <w:marRight w:val="0"/>
                  <w:marTop w:val="0"/>
                  <w:marBottom w:val="0"/>
                  <w:divBdr>
                    <w:top w:val="none" w:sz="0" w:space="0" w:color="auto"/>
                    <w:left w:val="none" w:sz="0" w:space="0" w:color="auto"/>
                    <w:bottom w:val="none" w:sz="0" w:space="0" w:color="auto"/>
                    <w:right w:val="none" w:sz="0" w:space="0" w:color="auto"/>
                  </w:divBdr>
                </w:div>
                <w:div w:id="193735772">
                  <w:marLeft w:val="0"/>
                  <w:marRight w:val="0"/>
                  <w:marTop w:val="0"/>
                  <w:marBottom w:val="0"/>
                  <w:divBdr>
                    <w:top w:val="none" w:sz="0" w:space="0" w:color="auto"/>
                    <w:left w:val="none" w:sz="0" w:space="0" w:color="auto"/>
                    <w:bottom w:val="none" w:sz="0" w:space="0" w:color="auto"/>
                    <w:right w:val="none" w:sz="0" w:space="0" w:color="auto"/>
                  </w:divBdr>
                </w:div>
                <w:div w:id="1381632992">
                  <w:marLeft w:val="0"/>
                  <w:marRight w:val="0"/>
                  <w:marTop w:val="0"/>
                  <w:marBottom w:val="0"/>
                  <w:divBdr>
                    <w:top w:val="none" w:sz="0" w:space="0" w:color="auto"/>
                    <w:left w:val="none" w:sz="0" w:space="0" w:color="auto"/>
                    <w:bottom w:val="none" w:sz="0" w:space="0" w:color="auto"/>
                    <w:right w:val="none" w:sz="0" w:space="0" w:color="auto"/>
                  </w:divBdr>
                </w:div>
                <w:div w:id="609821928">
                  <w:marLeft w:val="0"/>
                  <w:marRight w:val="0"/>
                  <w:marTop w:val="0"/>
                  <w:marBottom w:val="0"/>
                  <w:divBdr>
                    <w:top w:val="none" w:sz="0" w:space="0" w:color="auto"/>
                    <w:left w:val="none" w:sz="0" w:space="0" w:color="auto"/>
                    <w:bottom w:val="none" w:sz="0" w:space="0" w:color="auto"/>
                    <w:right w:val="none" w:sz="0" w:space="0" w:color="auto"/>
                  </w:divBdr>
                </w:div>
                <w:div w:id="1981955996">
                  <w:marLeft w:val="1080"/>
                  <w:marRight w:val="0"/>
                  <w:marTop w:val="0"/>
                  <w:marBottom w:val="0"/>
                  <w:divBdr>
                    <w:top w:val="none" w:sz="0" w:space="0" w:color="auto"/>
                    <w:left w:val="none" w:sz="0" w:space="0" w:color="auto"/>
                    <w:bottom w:val="none" w:sz="0" w:space="0" w:color="auto"/>
                    <w:right w:val="none" w:sz="0" w:space="0" w:color="auto"/>
                  </w:divBdr>
                </w:div>
                <w:div w:id="1666586155">
                  <w:marLeft w:val="1080"/>
                  <w:marRight w:val="0"/>
                  <w:marTop w:val="0"/>
                  <w:marBottom w:val="0"/>
                  <w:divBdr>
                    <w:top w:val="none" w:sz="0" w:space="0" w:color="auto"/>
                    <w:left w:val="none" w:sz="0" w:space="0" w:color="auto"/>
                    <w:bottom w:val="none" w:sz="0" w:space="0" w:color="auto"/>
                    <w:right w:val="none" w:sz="0" w:space="0" w:color="auto"/>
                  </w:divBdr>
                </w:div>
                <w:div w:id="1993950946">
                  <w:marLeft w:val="1080"/>
                  <w:marRight w:val="0"/>
                  <w:marTop w:val="0"/>
                  <w:marBottom w:val="0"/>
                  <w:divBdr>
                    <w:top w:val="none" w:sz="0" w:space="0" w:color="auto"/>
                    <w:left w:val="none" w:sz="0" w:space="0" w:color="auto"/>
                    <w:bottom w:val="none" w:sz="0" w:space="0" w:color="auto"/>
                    <w:right w:val="none" w:sz="0" w:space="0" w:color="auto"/>
                  </w:divBdr>
                </w:div>
                <w:div w:id="1894533951">
                  <w:marLeft w:val="1080"/>
                  <w:marRight w:val="0"/>
                  <w:marTop w:val="0"/>
                  <w:marBottom w:val="0"/>
                  <w:divBdr>
                    <w:top w:val="none" w:sz="0" w:space="0" w:color="auto"/>
                    <w:left w:val="none" w:sz="0" w:space="0" w:color="auto"/>
                    <w:bottom w:val="none" w:sz="0" w:space="0" w:color="auto"/>
                    <w:right w:val="none" w:sz="0" w:space="0" w:color="auto"/>
                  </w:divBdr>
                </w:div>
                <w:div w:id="1481264314">
                  <w:marLeft w:val="0"/>
                  <w:marRight w:val="0"/>
                  <w:marTop w:val="0"/>
                  <w:marBottom w:val="0"/>
                  <w:divBdr>
                    <w:top w:val="none" w:sz="0" w:space="0" w:color="auto"/>
                    <w:left w:val="none" w:sz="0" w:space="0" w:color="auto"/>
                    <w:bottom w:val="none" w:sz="0" w:space="0" w:color="auto"/>
                    <w:right w:val="none" w:sz="0" w:space="0" w:color="auto"/>
                  </w:divBdr>
                </w:div>
                <w:div w:id="440926890">
                  <w:marLeft w:val="0"/>
                  <w:marRight w:val="0"/>
                  <w:marTop w:val="0"/>
                  <w:marBottom w:val="0"/>
                  <w:divBdr>
                    <w:top w:val="none" w:sz="0" w:space="0" w:color="auto"/>
                    <w:left w:val="none" w:sz="0" w:space="0" w:color="auto"/>
                    <w:bottom w:val="none" w:sz="0" w:space="0" w:color="auto"/>
                    <w:right w:val="none" w:sz="0" w:space="0" w:color="auto"/>
                  </w:divBdr>
                </w:div>
                <w:div w:id="1096949024">
                  <w:marLeft w:val="0"/>
                  <w:marRight w:val="0"/>
                  <w:marTop w:val="0"/>
                  <w:marBottom w:val="0"/>
                  <w:divBdr>
                    <w:top w:val="none" w:sz="0" w:space="0" w:color="auto"/>
                    <w:left w:val="none" w:sz="0" w:space="0" w:color="auto"/>
                    <w:bottom w:val="none" w:sz="0" w:space="0" w:color="auto"/>
                    <w:right w:val="none" w:sz="0" w:space="0" w:color="auto"/>
                  </w:divBdr>
                </w:div>
                <w:div w:id="1521581667">
                  <w:marLeft w:val="0"/>
                  <w:marRight w:val="0"/>
                  <w:marTop w:val="0"/>
                  <w:marBottom w:val="0"/>
                  <w:divBdr>
                    <w:top w:val="none" w:sz="0" w:space="0" w:color="auto"/>
                    <w:left w:val="none" w:sz="0" w:space="0" w:color="auto"/>
                    <w:bottom w:val="none" w:sz="0" w:space="0" w:color="auto"/>
                    <w:right w:val="none" w:sz="0" w:space="0" w:color="auto"/>
                  </w:divBdr>
                </w:div>
                <w:div w:id="986395092">
                  <w:marLeft w:val="0"/>
                  <w:marRight w:val="0"/>
                  <w:marTop w:val="0"/>
                  <w:marBottom w:val="600"/>
                  <w:divBdr>
                    <w:top w:val="none" w:sz="0" w:space="0" w:color="auto"/>
                    <w:left w:val="none" w:sz="0" w:space="0" w:color="auto"/>
                    <w:bottom w:val="none" w:sz="0" w:space="0" w:color="auto"/>
                    <w:right w:val="none" w:sz="0" w:space="0" w:color="auto"/>
                  </w:divBdr>
                </w:div>
                <w:div w:id="482435071">
                  <w:marLeft w:val="0"/>
                  <w:marRight w:val="0"/>
                  <w:marTop w:val="0"/>
                  <w:marBottom w:val="0"/>
                  <w:divBdr>
                    <w:top w:val="none" w:sz="0" w:space="0" w:color="auto"/>
                    <w:left w:val="none" w:sz="0" w:space="0" w:color="auto"/>
                    <w:bottom w:val="none" w:sz="0" w:space="0" w:color="auto"/>
                    <w:right w:val="none" w:sz="0" w:space="0" w:color="auto"/>
                  </w:divBdr>
                </w:div>
                <w:div w:id="1406147041">
                  <w:marLeft w:val="454"/>
                  <w:marRight w:val="0"/>
                  <w:marTop w:val="480"/>
                  <w:marBottom w:val="480"/>
                  <w:divBdr>
                    <w:top w:val="none" w:sz="0" w:space="0" w:color="auto"/>
                    <w:left w:val="none" w:sz="0" w:space="0" w:color="auto"/>
                    <w:bottom w:val="none" w:sz="0" w:space="0" w:color="auto"/>
                    <w:right w:val="none" w:sz="0" w:space="0" w:color="auto"/>
                  </w:divBdr>
                </w:div>
                <w:div w:id="1496258936">
                  <w:marLeft w:val="0"/>
                  <w:marRight w:val="0"/>
                  <w:marTop w:val="0"/>
                  <w:marBottom w:val="0"/>
                  <w:divBdr>
                    <w:top w:val="none" w:sz="0" w:space="0" w:color="auto"/>
                    <w:left w:val="none" w:sz="0" w:space="0" w:color="auto"/>
                    <w:bottom w:val="none" w:sz="0" w:space="0" w:color="auto"/>
                    <w:right w:val="none" w:sz="0" w:space="0" w:color="auto"/>
                  </w:divBdr>
                </w:div>
                <w:div w:id="648050827">
                  <w:marLeft w:val="0"/>
                  <w:marRight w:val="0"/>
                  <w:marTop w:val="0"/>
                  <w:marBottom w:val="0"/>
                  <w:divBdr>
                    <w:top w:val="none" w:sz="0" w:space="0" w:color="auto"/>
                    <w:left w:val="none" w:sz="0" w:space="0" w:color="auto"/>
                    <w:bottom w:val="none" w:sz="0" w:space="0" w:color="auto"/>
                    <w:right w:val="none" w:sz="0" w:space="0" w:color="auto"/>
                  </w:divBdr>
                </w:div>
                <w:div w:id="403647594">
                  <w:marLeft w:val="0"/>
                  <w:marRight w:val="0"/>
                  <w:marTop w:val="0"/>
                  <w:marBottom w:val="0"/>
                  <w:divBdr>
                    <w:top w:val="none" w:sz="0" w:space="0" w:color="auto"/>
                    <w:left w:val="none" w:sz="0" w:space="0" w:color="auto"/>
                    <w:bottom w:val="none" w:sz="0" w:space="0" w:color="auto"/>
                    <w:right w:val="none" w:sz="0" w:space="0" w:color="auto"/>
                  </w:divBdr>
                </w:div>
                <w:div w:id="2142644866">
                  <w:marLeft w:val="0"/>
                  <w:marRight w:val="0"/>
                  <w:marTop w:val="0"/>
                  <w:marBottom w:val="0"/>
                  <w:divBdr>
                    <w:top w:val="none" w:sz="0" w:space="0" w:color="auto"/>
                    <w:left w:val="none" w:sz="0" w:space="0" w:color="auto"/>
                    <w:bottom w:val="none" w:sz="0" w:space="0" w:color="auto"/>
                    <w:right w:val="none" w:sz="0" w:space="0" w:color="auto"/>
                  </w:divBdr>
                </w:div>
                <w:div w:id="1622688069">
                  <w:marLeft w:val="0"/>
                  <w:marRight w:val="0"/>
                  <w:marTop w:val="0"/>
                  <w:marBottom w:val="0"/>
                  <w:divBdr>
                    <w:top w:val="none" w:sz="0" w:space="0" w:color="auto"/>
                    <w:left w:val="none" w:sz="0" w:space="0" w:color="auto"/>
                    <w:bottom w:val="none" w:sz="0" w:space="0" w:color="auto"/>
                    <w:right w:val="none" w:sz="0" w:space="0" w:color="auto"/>
                  </w:divBdr>
                </w:div>
                <w:div w:id="44841110">
                  <w:marLeft w:val="0"/>
                  <w:marRight w:val="0"/>
                  <w:marTop w:val="0"/>
                  <w:marBottom w:val="0"/>
                  <w:divBdr>
                    <w:top w:val="none" w:sz="0" w:space="0" w:color="auto"/>
                    <w:left w:val="none" w:sz="0" w:space="0" w:color="auto"/>
                    <w:bottom w:val="none" w:sz="0" w:space="0" w:color="auto"/>
                    <w:right w:val="none" w:sz="0" w:space="0" w:color="auto"/>
                  </w:divBdr>
                </w:div>
                <w:div w:id="2048140239">
                  <w:marLeft w:val="0"/>
                  <w:marRight w:val="0"/>
                  <w:marTop w:val="0"/>
                  <w:marBottom w:val="0"/>
                  <w:divBdr>
                    <w:top w:val="none" w:sz="0" w:space="0" w:color="auto"/>
                    <w:left w:val="none" w:sz="0" w:space="0" w:color="auto"/>
                    <w:bottom w:val="none" w:sz="0" w:space="0" w:color="auto"/>
                    <w:right w:val="none" w:sz="0" w:space="0" w:color="auto"/>
                  </w:divBdr>
                </w:div>
                <w:div w:id="1616332398">
                  <w:marLeft w:val="0"/>
                  <w:marRight w:val="0"/>
                  <w:marTop w:val="0"/>
                  <w:marBottom w:val="0"/>
                  <w:divBdr>
                    <w:top w:val="none" w:sz="0" w:space="0" w:color="auto"/>
                    <w:left w:val="none" w:sz="0" w:space="0" w:color="auto"/>
                    <w:bottom w:val="none" w:sz="0" w:space="0" w:color="auto"/>
                    <w:right w:val="none" w:sz="0" w:space="0" w:color="auto"/>
                  </w:divBdr>
                </w:div>
                <w:div w:id="2078672931">
                  <w:marLeft w:val="0"/>
                  <w:marRight w:val="0"/>
                  <w:marTop w:val="0"/>
                  <w:marBottom w:val="0"/>
                  <w:divBdr>
                    <w:top w:val="none" w:sz="0" w:space="0" w:color="auto"/>
                    <w:left w:val="none" w:sz="0" w:space="0" w:color="auto"/>
                    <w:bottom w:val="none" w:sz="0" w:space="0" w:color="auto"/>
                    <w:right w:val="none" w:sz="0" w:space="0" w:color="auto"/>
                  </w:divBdr>
                </w:div>
                <w:div w:id="740833195">
                  <w:marLeft w:val="0"/>
                  <w:marRight w:val="0"/>
                  <w:marTop w:val="0"/>
                  <w:marBottom w:val="0"/>
                  <w:divBdr>
                    <w:top w:val="none" w:sz="0" w:space="0" w:color="auto"/>
                    <w:left w:val="none" w:sz="0" w:space="0" w:color="auto"/>
                    <w:bottom w:val="none" w:sz="0" w:space="0" w:color="auto"/>
                    <w:right w:val="none" w:sz="0" w:space="0" w:color="auto"/>
                  </w:divBdr>
                </w:div>
                <w:div w:id="1092506162">
                  <w:marLeft w:val="0"/>
                  <w:marRight w:val="0"/>
                  <w:marTop w:val="0"/>
                  <w:marBottom w:val="0"/>
                  <w:divBdr>
                    <w:top w:val="none" w:sz="0" w:space="0" w:color="auto"/>
                    <w:left w:val="none" w:sz="0" w:space="0" w:color="auto"/>
                    <w:bottom w:val="none" w:sz="0" w:space="0" w:color="auto"/>
                    <w:right w:val="none" w:sz="0" w:space="0" w:color="auto"/>
                  </w:divBdr>
                </w:div>
                <w:div w:id="1598947849">
                  <w:marLeft w:val="0"/>
                  <w:marRight w:val="0"/>
                  <w:marTop w:val="0"/>
                  <w:marBottom w:val="0"/>
                  <w:divBdr>
                    <w:top w:val="none" w:sz="0" w:space="0" w:color="auto"/>
                    <w:left w:val="none" w:sz="0" w:space="0" w:color="auto"/>
                    <w:bottom w:val="none" w:sz="0" w:space="0" w:color="auto"/>
                    <w:right w:val="none" w:sz="0" w:space="0" w:color="auto"/>
                  </w:divBdr>
                </w:div>
                <w:div w:id="462114989">
                  <w:marLeft w:val="0"/>
                  <w:marRight w:val="0"/>
                  <w:marTop w:val="0"/>
                  <w:marBottom w:val="0"/>
                  <w:divBdr>
                    <w:top w:val="none" w:sz="0" w:space="0" w:color="auto"/>
                    <w:left w:val="none" w:sz="0" w:space="0" w:color="auto"/>
                    <w:bottom w:val="none" w:sz="0" w:space="0" w:color="auto"/>
                    <w:right w:val="none" w:sz="0" w:space="0" w:color="auto"/>
                  </w:divBdr>
                </w:div>
                <w:div w:id="340932601">
                  <w:marLeft w:val="0"/>
                  <w:marRight w:val="0"/>
                  <w:marTop w:val="0"/>
                  <w:marBottom w:val="0"/>
                  <w:divBdr>
                    <w:top w:val="none" w:sz="0" w:space="0" w:color="auto"/>
                    <w:left w:val="none" w:sz="0" w:space="0" w:color="auto"/>
                    <w:bottom w:val="none" w:sz="0" w:space="0" w:color="auto"/>
                    <w:right w:val="none" w:sz="0" w:space="0" w:color="auto"/>
                  </w:divBdr>
                </w:div>
                <w:div w:id="1442191065">
                  <w:marLeft w:val="0"/>
                  <w:marRight w:val="0"/>
                  <w:marTop w:val="0"/>
                  <w:marBottom w:val="0"/>
                  <w:divBdr>
                    <w:top w:val="none" w:sz="0" w:space="0" w:color="auto"/>
                    <w:left w:val="none" w:sz="0" w:space="0" w:color="auto"/>
                    <w:bottom w:val="none" w:sz="0" w:space="0" w:color="auto"/>
                    <w:right w:val="none" w:sz="0" w:space="0" w:color="auto"/>
                  </w:divBdr>
                </w:div>
                <w:div w:id="408818944">
                  <w:marLeft w:val="0"/>
                  <w:marRight w:val="0"/>
                  <w:marTop w:val="0"/>
                  <w:marBottom w:val="0"/>
                  <w:divBdr>
                    <w:top w:val="none" w:sz="0" w:space="0" w:color="auto"/>
                    <w:left w:val="none" w:sz="0" w:space="0" w:color="auto"/>
                    <w:bottom w:val="none" w:sz="0" w:space="0" w:color="auto"/>
                    <w:right w:val="none" w:sz="0" w:space="0" w:color="auto"/>
                  </w:divBdr>
                  <w:divsChild>
                    <w:div w:id="205458077">
                      <w:marLeft w:val="0"/>
                      <w:marRight w:val="0"/>
                      <w:marTop w:val="0"/>
                      <w:marBottom w:val="0"/>
                      <w:divBdr>
                        <w:top w:val="none" w:sz="0" w:space="0" w:color="auto"/>
                        <w:left w:val="none" w:sz="0" w:space="0" w:color="auto"/>
                        <w:bottom w:val="none" w:sz="0" w:space="0" w:color="auto"/>
                        <w:right w:val="none" w:sz="0" w:space="0" w:color="auto"/>
                      </w:divBdr>
                    </w:div>
                    <w:div w:id="1172259355">
                      <w:marLeft w:val="0"/>
                      <w:marRight w:val="0"/>
                      <w:marTop w:val="0"/>
                      <w:marBottom w:val="0"/>
                      <w:divBdr>
                        <w:top w:val="none" w:sz="0" w:space="0" w:color="auto"/>
                        <w:left w:val="none" w:sz="0" w:space="0" w:color="auto"/>
                        <w:bottom w:val="none" w:sz="0" w:space="0" w:color="auto"/>
                        <w:right w:val="none" w:sz="0" w:space="0" w:color="auto"/>
                      </w:divBdr>
                    </w:div>
                    <w:div w:id="404256237">
                      <w:marLeft w:val="0"/>
                      <w:marRight w:val="0"/>
                      <w:marTop w:val="0"/>
                      <w:marBottom w:val="0"/>
                      <w:divBdr>
                        <w:top w:val="none" w:sz="0" w:space="0" w:color="auto"/>
                        <w:left w:val="none" w:sz="0" w:space="0" w:color="auto"/>
                        <w:bottom w:val="none" w:sz="0" w:space="0" w:color="auto"/>
                        <w:right w:val="none" w:sz="0" w:space="0" w:color="auto"/>
                      </w:divBdr>
                    </w:div>
                    <w:div w:id="1127744593">
                      <w:marLeft w:val="0"/>
                      <w:marRight w:val="0"/>
                      <w:marTop w:val="0"/>
                      <w:marBottom w:val="0"/>
                      <w:divBdr>
                        <w:top w:val="none" w:sz="0" w:space="0" w:color="auto"/>
                        <w:left w:val="none" w:sz="0" w:space="0" w:color="auto"/>
                        <w:bottom w:val="none" w:sz="0" w:space="0" w:color="auto"/>
                        <w:right w:val="none" w:sz="0" w:space="0" w:color="auto"/>
                      </w:divBdr>
                    </w:div>
                    <w:div w:id="805582007">
                      <w:marLeft w:val="0"/>
                      <w:marRight w:val="0"/>
                      <w:marTop w:val="0"/>
                      <w:marBottom w:val="0"/>
                      <w:divBdr>
                        <w:top w:val="none" w:sz="0" w:space="0" w:color="auto"/>
                        <w:left w:val="none" w:sz="0" w:space="0" w:color="auto"/>
                        <w:bottom w:val="none" w:sz="0" w:space="0" w:color="auto"/>
                        <w:right w:val="none" w:sz="0" w:space="0" w:color="auto"/>
                      </w:divBdr>
                    </w:div>
                    <w:div w:id="2052145919">
                      <w:marLeft w:val="0"/>
                      <w:marRight w:val="0"/>
                      <w:marTop w:val="0"/>
                      <w:marBottom w:val="0"/>
                      <w:divBdr>
                        <w:top w:val="none" w:sz="0" w:space="0" w:color="auto"/>
                        <w:left w:val="none" w:sz="0" w:space="0" w:color="auto"/>
                        <w:bottom w:val="none" w:sz="0" w:space="0" w:color="auto"/>
                        <w:right w:val="none" w:sz="0" w:space="0" w:color="auto"/>
                      </w:divBdr>
                    </w:div>
                    <w:div w:id="1477449210">
                      <w:marLeft w:val="0"/>
                      <w:marRight w:val="0"/>
                      <w:marTop w:val="0"/>
                      <w:marBottom w:val="0"/>
                      <w:divBdr>
                        <w:top w:val="none" w:sz="0" w:space="0" w:color="auto"/>
                        <w:left w:val="none" w:sz="0" w:space="0" w:color="auto"/>
                        <w:bottom w:val="none" w:sz="0" w:space="0" w:color="auto"/>
                        <w:right w:val="none" w:sz="0" w:space="0" w:color="auto"/>
                      </w:divBdr>
                    </w:div>
                    <w:div w:id="756830845">
                      <w:marLeft w:val="0"/>
                      <w:marRight w:val="0"/>
                      <w:marTop w:val="0"/>
                      <w:marBottom w:val="0"/>
                      <w:divBdr>
                        <w:top w:val="none" w:sz="0" w:space="0" w:color="auto"/>
                        <w:left w:val="none" w:sz="0" w:space="0" w:color="auto"/>
                        <w:bottom w:val="none" w:sz="0" w:space="0" w:color="auto"/>
                        <w:right w:val="none" w:sz="0" w:space="0" w:color="auto"/>
                      </w:divBdr>
                    </w:div>
                    <w:div w:id="360789848">
                      <w:marLeft w:val="0"/>
                      <w:marRight w:val="0"/>
                      <w:marTop w:val="0"/>
                      <w:marBottom w:val="0"/>
                      <w:divBdr>
                        <w:top w:val="none" w:sz="0" w:space="0" w:color="auto"/>
                        <w:left w:val="none" w:sz="0" w:space="0" w:color="auto"/>
                        <w:bottom w:val="none" w:sz="0" w:space="0" w:color="auto"/>
                        <w:right w:val="none" w:sz="0" w:space="0" w:color="auto"/>
                      </w:divBdr>
                    </w:div>
                    <w:div w:id="1368219161">
                      <w:marLeft w:val="0"/>
                      <w:marRight w:val="0"/>
                      <w:marTop w:val="0"/>
                      <w:marBottom w:val="0"/>
                      <w:divBdr>
                        <w:top w:val="none" w:sz="0" w:space="0" w:color="auto"/>
                        <w:left w:val="none" w:sz="0" w:space="0" w:color="auto"/>
                        <w:bottom w:val="none" w:sz="0" w:space="0" w:color="auto"/>
                        <w:right w:val="none" w:sz="0" w:space="0" w:color="auto"/>
                      </w:divBdr>
                    </w:div>
                    <w:div w:id="2051880190">
                      <w:marLeft w:val="0"/>
                      <w:marRight w:val="0"/>
                      <w:marTop w:val="0"/>
                      <w:marBottom w:val="0"/>
                      <w:divBdr>
                        <w:top w:val="none" w:sz="0" w:space="0" w:color="auto"/>
                        <w:left w:val="none" w:sz="0" w:space="0" w:color="auto"/>
                        <w:bottom w:val="none" w:sz="0" w:space="0" w:color="auto"/>
                        <w:right w:val="none" w:sz="0" w:space="0" w:color="auto"/>
                      </w:divBdr>
                    </w:div>
                  </w:divsChild>
                </w:div>
                <w:div w:id="983699296">
                  <w:marLeft w:val="0"/>
                  <w:marRight w:val="0"/>
                  <w:marTop w:val="0"/>
                  <w:marBottom w:val="0"/>
                  <w:divBdr>
                    <w:top w:val="none" w:sz="0" w:space="0" w:color="auto"/>
                    <w:left w:val="none" w:sz="0" w:space="0" w:color="auto"/>
                    <w:bottom w:val="none" w:sz="0" w:space="0" w:color="auto"/>
                    <w:right w:val="none" w:sz="0" w:space="0" w:color="auto"/>
                  </w:divBdr>
                </w:div>
                <w:div w:id="1677733408">
                  <w:marLeft w:val="0"/>
                  <w:marRight w:val="0"/>
                  <w:marTop w:val="0"/>
                  <w:marBottom w:val="0"/>
                  <w:divBdr>
                    <w:top w:val="none" w:sz="0" w:space="0" w:color="auto"/>
                    <w:left w:val="none" w:sz="0" w:space="0" w:color="auto"/>
                    <w:bottom w:val="none" w:sz="0" w:space="0" w:color="auto"/>
                    <w:right w:val="none" w:sz="0" w:space="0" w:color="auto"/>
                  </w:divBdr>
                </w:div>
                <w:div w:id="32771872">
                  <w:marLeft w:val="0"/>
                  <w:marRight w:val="0"/>
                  <w:marTop w:val="0"/>
                  <w:marBottom w:val="0"/>
                  <w:divBdr>
                    <w:top w:val="none" w:sz="0" w:space="0" w:color="auto"/>
                    <w:left w:val="none" w:sz="0" w:space="0" w:color="auto"/>
                    <w:bottom w:val="none" w:sz="0" w:space="0" w:color="auto"/>
                    <w:right w:val="none" w:sz="0" w:space="0" w:color="auto"/>
                  </w:divBdr>
                  <w:divsChild>
                    <w:div w:id="219561589">
                      <w:marLeft w:val="0"/>
                      <w:marRight w:val="0"/>
                      <w:marTop w:val="0"/>
                      <w:marBottom w:val="0"/>
                      <w:divBdr>
                        <w:top w:val="none" w:sz="0" w:space="0" w:color="auto"/>
                        <w:left w:val="none" w:sz="0" w:space="0" w:color="auto"/>
                        <w:bottom w:val="none" w:sz="0" w:space="0" w:color="auto"/>
                        <w:right w:val="none" w:sz="0" w:space="0" w:color="auto"/>
                      </w:divBdr>
                    </w:div>
                    <w:div w:id="659699141">
                      <w:marLeft w:val="0"/>
                      <w:marRight w:val="0"/>
                      <w:marTop w:val="0"/>
                      <w:marBottom w:val="0"/>
                      <w:divBdr>
                        <w:top w:val="none" w:sz="0" w:space="0" w:color="auto"/>
                        <w:left w:val="none" w:sz="0" w:space="0" w:color="auto"/>
                        <w:bottom w:val="none" w:sz="0" w:space="0" w:color="auto"/>
                        <w:right w:val="none" w:sz="0" w:space="0" w:color="auto"/>
                      </w:divBdr>
                    </w:div>
                    <w:div w:id="1750735376">
                      <w:marLeft w:val="0"/>
                      <w:marRight w:val="0"/>
                      <w:marTop w:val="0"/>
                      <w:marBottom w:val="0"/>
                      <w:divBdr>
                        <w:top w:val="none" w:sz="0" w:space="0" w:color="auto"/>
                        <w:left w:val="none" w:sz="0" w:space="0" w:color="auto"/>
                        <w:bottom w:val="none" w:sz="0" w:space="0" w:color="auto"/>
                        <w:right w:val="none" w:sz="0" w:space="0" w:color="auto"/>
                      </w:divBdr>
                    </w:div>
                    <w:div w:id="2006320617">
                      <w:marLeft w:val="0"/>
                      <w:marRight w:val="0"/>
                      <w:marTop w:val="0"/>
                      <w:marBottom w:val="0"/>
                      <w:divBdr>
                        <w:top w:val="none" w:sz="0" w:space="0" w:color="auto"/>
                        <w:left w:val="none" w:sz="0" w:space="0" w:color="auto"/>
                        <w:bottom w:val="none" w:sz="0" w:space="0" w:color="auto"/>
                        <w:right w:val="none" w:sz="0" w:space="0" w:color="auto"/>
                      </w:divBdr>
                    </w:div>
                    <w:div w:id="1443841859">
                      <w:marLeft w:val="0"/>
                      <w:marRight w:val="0"/>
                      <w:marTop w:val="0"/>
                      <w:marBottom w:val="0"/>
                      <w:divBdr>
                        <w:top w:val="none" w:sz="0" w:space="0" w:color="auto"/>
                        <w:left w:val="none" w:sz="0" w:space="0" w:color="auto"/>
                        <w:bottom w:val="none" w:sz="0" w:space="0" w:color="auto"/>
                        <w:right w:val="none" w:sz="0" w:space="0" w:color="auto"/>
                      </w:divBdr>
                    </w:div>
                    <w:div w:id="1786582618">
                      <w:marLeft w:val="0"/>
                      <w:marRight w:val="0"/>
                      <w:marTop w:val="0"/>
                      <w:marBottom w:val="0"/>
                      <w:divBdr>
                        <w:top w:val="none" w:sz="0" w:space="0" w:color="auto"/>
                        <w:left w:val="none" w:sz="0" w:space="0" w:color="auto"/>
                        <w:bottom w:val="none" w:sz="0" w:space="0" w:color="auto"/>
                        <w:right w:val="none" w:sz="0" w:space="0" w:color="auto"/>
                      </w:divBdr>
                    </w:div>
                    <w:div w:id="79982950">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1035277020">
                      <w:marLeft w:val="0"/>
                      <w:marRight w:val="0"/>
                      <w:marTop w:val="0"/>
                      <w:marBottom w:val="0"/>
                      <w:divBdr>
                        <w:top w:val="none" w:sz="0" w:space="0" w:color="auto"/>
                        <w:left w:val="none" w:sz="0" w:space="0" w:color="auto"/>
                        <w:bottom w:val="none" w:sz="0" w:space="0" w:color="auto"/>
                        <w:right w:val="none" w:sz="0" w:space="0" w:color="auto"/>
                      </w:divBdr>
                    </w:div>
                    <w:div w:id="72900819">
                      <w:marLeft w:val="0"/>
                      <w:marRight w:val="0"/>
                      <w:marTop w:val="0"/>
                      <w:marBottom w:val="0"/>
                      <w:divBdr>
                        <w:top w:val="none" w:sz="0" w:space="0" w:color="auto"/>
                        <w:left w:val="none" w:sz="0" w:space="0" w:color="auto"/>
                        <w:bottom w:val="none" w:sz="0" w:space="0" w:color="auto"/>
                        <w:right w:val="none" w:sz="0" w:space="0" w:color="auto"/>
                      </w:divBdr>
                    </w:div>
                    <w:div w:id="828522321">
                      <w:marLeft w:val="0"/>
                      <w:marRight w:val="0"/>
                      <w:marTop w:val="0"/>
                      <w:marBottom w:val="0"/>
                      <w:divBdr>
                        <w:top w:val="none" w:sz="0" w:space="0" w:color="auto"/>
                        <w:left w:val="none" w:sz="0" w:space="0" w:color="auto"/>
                        <w:bottom w:val="none" w:sz="0" w:space="0" w:color="auto"/>
                        <w:right w:val="none" w:sz="0" w:space="0" w:color="auto"/>
                      </w:divBdr>
                    </w:div>
                    <w:div w:id="381289899">
                      <w:marLeft w:val="0"/>
                      <w:marRight w:val="0"/>
                      <w:marTop w:val="0"/>
                      <w:marBottom w:val="0"/>
                      <w:divBdr>
                        <w:top w:val="none" w:sz="0" w:space="0" w:color="auto"/>
                        <w:left w:val="none" w:sz="0" w:space="0" w:color="auto"/>
                        <w:bottom w:val="none" w:sz="0" w:space="0" w:color="auto"/>
                        <w:right w:val="none" w:sz="0" w:space="0" w:color="auto"/>
                      </w:divBdr>
                    </w:div>
                    <w:div w:id="2087798247">
                      <w:marLeft w:val="0"/>
                      <w:marRight w:val="0"/>
                      <w:marTop w:val="0"/>
                      <w:marBottom w:val="0"/>
                      <w:divBdr>
                        <w:top w:val="none" w:sz="0" w:space="0" w:color="auto"/>
                        <w:left w:val="none" w:sz="0" w:space="0" w:color="auto"/>
                        <w:bottom w:val="none" w:sz="0" w:space="0" w:color="auto"/>
                        <w:right w:val="none" w:sz="0" w:space="0" w:color="auto"/>
                      </w:divBdr>
                    </w:div>
                    <w:div w:id="1511486582">
                      <w:marLeft w:val="0"/>
                      <w:marRight w:val="0"/>
                      <w:marTop w:val="0"/>
                      <w:marBottom w:val="0"/>
                      <w:divBdr>
                        <w:top w:val="none" w:sz="0" w:space="0" w:color="auto"/>
                        <w:left w:val="none" w:sz="0" w:space="0" w:color="auto"/>
                        <w:bottom w:val="none" w:sz="0" w:space="0" w:color="auto"/>
                        <w:right w:val="none" w:sz="0" w:space="0" w:color="auto"/>
                      </w:divBdr>
                    </w:div>
                    <w:div w:id="1871843357">
                      <w:marLeft w:val="0"/>
                      <w:marRight w:val="0"/>
                      <w:marTop w:val="0"/>
                      <w:marBottom w:val="0"/>
                      <w:divBdr>
                        <w:top w:val="none" w:sz="0" w:space="0" w:color="auto"/>
                        <w:left w:val="none" w:sz="0" w:space="0" w:color="auto"/>
                        <w:bottom w:val="none" w:sz="0" w:space="0" w:color="auto"/>
                        <w:right w:val="none" w:sz="0" w:space="0" w:color="auto"/>
                      </w:divBdr>
                    </w:div>
                    <w:div w:id="710230888">
                      <w:marLeft w:val="0"/>
                      <w:marRight w:val="0"/>
                      <w:marTop w:val="0"/>
                      <w:marBottom w:val="0"/>
                      <w:divBdr>
                        <w:top w:val="none" w:sz="0" w:space="0" w:color="auto"/>
                        <w:left w:val="none" w:sz="0" w:space="0" w:color="auto"/>
                        <w:bottom w:val="none" w:sz="0" w:space="0" w:color="auto"/>
                        <w:right w:val="none" w:sz="0" w:space="0" w:color="auto"/>
                      </w:divBdr>
                    </w:div>
                    <w:div w:id="167790461">
                      <w:marLeft w:val="0"/>
                      <w:marRight w:val="0"/>
                      <w:marTop w:val="0"/>
                      <w:marBottom w:val="0"/>
                      <w:divBdr>
                        <w:top w:val="none" w:sz="0" w:space="0" w:color="auto"/>
                        <w:left w:val="none" w:sz="0" w:space="0" w:color="auto"/>
                        <w:bottom w:val="none" w:sz="0" w:space="0" w:color="auto"/>
                        <w:right w:val="none" w:sz="0" w:space="0" w:color="auto"/>
                      </w:divBdr>
                    </w:div>
                    <w:div w:id="378551170">
                      <w:marLeft w:val="0"/>
                      <w:marRight w:val="0"/>
                      <w:marTop w:val="0"/>
                      <w:marBottom w:val="0"/>
                      <w:divBdr>
                        <w:top w:val="none" w:sz="0" w:space="0" w:color="auto"/>
                        <w:left w:val="none" w:sz="0" w:space="0" w:color="auto"/>
                        <w:bottom w:val="none" w:sz="0" w:space="0" w:color="auto"/>
                        <w:right w:val="none" w:sz="0" w:space="0" w:color="auto"/>
                      </w:divBdr>
                    </w:div>
                    <w:div w:id="2077312403">
                      <w:marLeft w:val="0"/>
                      <w:marRight w:val="0"/>
                      <w:marTop w:val="0"/>
                      <w:marBottom w:val="0"/>
                      <w:divBdr>
                        <w:top w:val="none" w:sz="0" w:space="0" w:color="auto"/>
                        <w:left w:val="none" w:sz="0" w:space="0" w:color="auto"/>
                        <w:bottom w:val="none" w:sz="0" w:space="0" w:color="auto"/>
                        <w:right w:val="none" w:sz="0" w:space="0" w:color="auto"/>
                      </w:divBdr>
                    </w:div>
                    <w:div w:id="928852437">
                      <w:marLeft w:val="0"/>
                      <w:marRight w:val="0"/>
                      <w:marTop w:val="0"/>
                      <w:marBottom w:val="0"/>
                      <w:divBdr>
                        <w:top w:val="none" w:sz="0" w:space="0" w:color="auto"/>
                        <w:left w:val="none" w:sz="0" w:space="0" w:color="auto"/>
                        <w:bottom w:val="none" w:sz="0" w:space="0" w:color="auto"/>
                        <w:right w:val="none" w:sz="0" w:space="0" w:color="auto"/>
                      </w:divBdr>
                    </w:div>
                    <w:div w:id="1655642170">
                      <w:marLeft w:val="0"/>
                      <w:marRight w:val="0"/>
                      <w:marTop w:val="0"/>
                      <w:marBottom w:val="0"/>
                      <w:divBdr>
                        <w:top w:val="none" w:sz="0" w:space="0" w:color="auto"/>
                        <w:left w:val="none" w:sz="0" w:space="0" w:color="auto"/>
                        <w:bottom w:val="none" w:sz="0" w:space="0" w:color="auto"/>
                        <w:right w:val="none" w:sz="0" w:space="0" w:color="auto"/>
                      </w:divBdr>
                    </w:div>
                    <w:div w:id="1891381572">
                      <w:marLeft w:val="0"/>
                      <w:marRight w:val="0"/>
                      <w:marTop w:val="0"/>
                      <w:marBottom w:val="0"/>
                      <w:divBdr>
                        <w:top w:val="none" w:sz="0" w:space="0" w:color="auto"/>
                        <w:left w:val="none" w:sz="0" w:space="0" w:color="auto"/>
                        <w:bottom w:val="none" w:sz="0" w:space="0" w:color="auto"/>
                        <w:right w:val="none" w:sz="0" w:space="0" w:color="auto"/>
                      </w:divBdr>
                    </w:div>
                    <w:div w:id="493687894">
                      <w:marLeft w:val="0"/>
                      <w:marRight w:val="0"/>
                      <w:marTop w:val="0"/>
                      <w:marBottom w:val="0"/>
                      <w:divBdr>
                        <w:top w:val="none" w:sz="0" w:space="0" w:color="auto"/>
                        <w:left w:val="none" w:sz="0" w:space="0" w:color="auto"/>
                        <w:bottom w:val="none" w:sz="0" w:space="0" w:color="auto"/>
                        <w:right w:val="none" w:sz="0" w:space="0" w:color="auto"/>
                      </w:divBdr>
                    </w:div>
                    <w:div w:id="868765709">
                      <w:marLeft w:val="0"/>
                      <w:marRight w:val="0"/>
                      <w:marTop w:val="0"/>
                      <w:marBottom w:val="0"/>
                      <w:divBdr>
                        <w:top w:val="none" w:sz="0" w:space="0" w:color="auto"/>
                        <w:left w:val="none" w:sz="0" w:space="0" w:color="auto"/>
                        <w:bottom w:val="none" w:sz="0" w:space="0" w:color="auto"/>
                        <w:right w:val="none" w:sz="0" w:space="0" w:color="auto"/>
                      </w:divBdr>
                    </w:div>
                    <w:div w:id="844058720">
                      <w:marLeft w:val="0"/>
                      <w:marRight w:val="0"/>
                      <w:marTop w:val="0"/>
                      <w:marBottom w:val="0"/>
                      <w:divBdr>
                        <w:top w:val="none" w:sz="0" w:space="0" w:color="auto"/>
                        <w:left w:val="none" w:sz="0" w:space="0" w:color="auto"/>
                        <w:bottom w:val="none" w:sz="0" w:space="0" w:color="auto"/>
                        <w:right w:val="none" w:sz="0" w:space="0" w:color="auto"/>
                      </w:divBdr>
                    </w:div>
                  </w:divsChild>
                </w:div>
                <w:div w:id="1021274088">
                  <w:marLeft w:val="0"/>
                  <w:marRight w:val="0"/>
                  <w:marTop w:val="0"/>
                  <w:marBottom w:val="0"/>
                  <w:divBdr>
                    <w:top w:val="none" w:sz="0" w:space="0" w:color="auto"/>
                    <w:left w:val="none" w:sz="0" w:space="0" w:color="auto"/>
                    <w:bottom w:val="none" w:sz="0" w:space="0" w:color="auto"/>
                    <w:right w:val="none" w:sz="0" w:space="0" w:color="auto"/>
                  </w:divBdr>
                </w:div>
                <w:div w:id="1703554777">
                  <w:marLeft w:val="0"/>
                  <w:marRight w:val="0"/>
                  <w:marTop w:val="0"/>
                  <w:marBottom w:val="0"/>
                  <w:divBdr>
                    <w:top w:val="none" w:sz="0" w:space="0" w:color="auto"/>
                    <w:left w:val="none" w:sz="0" w:space="0" w:color="auto"/>
                    <w:bottom w:val="none" w:sz="0" w:space="0" w:color="auto"/>
                    <w:right w:val="none" w:sz="0" w:space="0" w:color="auto"/>
                  </w:divBdr>
                </w:div>
                <w:div w:id="1129205686">
                  <w:marLeft w:val="0"/>
                  <w:marRight w:val="0"/>
                  <w:marTop w:val="0"/>
                  <w:marBottom w:val="0"/>
                  <w:divBdr>
                    <w:top w:val="none" w:sz="0" w:space="0" w:color="auto"/>
                    <w:left w:val="none" w:sz="0" w:space="0" w:color="auto"/>
                    <w:bottom w:val="none" w:sz="0" w:space="0" w:color="auto"/>
                    <w:right w:val="none" w:sz="0" w:space="0" w:color="auto"/>
                  </w:divBdr>
                  <w:divsChild>
                    <w:div w:id="1480149360">
                      <w:marLeft w:val="0"/>
                      <w:marRight w:val="0"/>
                      <w:marTop w:val="0"/>
                      <w:marBottom w:val="0"/>
                      <w:divBdr>
                        <w:top w:val="none" w:sz="0" w:space="0" w:color="auto"/>
                        <w:left w:val="none" w:sz="0" w:space="0" w:color="auto"/>
                        <w:bottom w:val="none" w:sz="0" w:space="0" w:color="auto"/>
                        <w:right w:val="none" w:sz="0" w:space="0" w:color="auto"/>
                      </w:divBdr>
                    </w:div>
                    <w:div w:id="1693797024">
                      <w:marLeft w:val="0"/>
                      <w:marRight w:val="0"/>
                      <w:marTop w:val="0"/>
                      <w:marBottom w:val="0"/>
                      <w:divBdr>
                        <w:top w:val="none" w:sz="0" w:space="0" w:color="auto"/>
                        <w:left w:val="none" w:sz="0" w:space="0" w:color="auto"/>
                        <w:bottom w:val="none" w:sz="0" w:space="0" w:color="auto"/>
                        <w:right w:val="none" w:sz="0" w:space="0" w:color="auto"/>
                      </w:divBdr>
                    </w:div>
                    <w:div w:id="1745837309">
                      <w:marLeft w:val="0"/>
                      <w:marRight w:val="0"/>
                      <w:marTop w:val="0"/>
                      <w:marBottom w:val="0"/>
                      <w:divBdr>
                        <w:top w:val="none" w:sz="0" w:space="0" w:color="auto"/>
                        <w:left w:val="none" w:sz="0" w:space="0" w:color="auto"/>
                        <w:bottom w:val="none" w:sz="0" w:space="0" w:color="auto"/>
                        <w:right w:val="none" w:sz="0" w:space="0" w:color="auto"/>
                      </w:divBdr>
                    </w:div>
                    <w:div w:id="2029139774">
                      <w:marLeft w:val="0"/>
                      <w:marRight w:val="0"/>
                      <w:marTop w:val="0"/>
                      <w:marBottom w:val="0"/>
                      <w:divBdr>
                        <w:top w:val="none" w:sz="0" w:space="0" w:color="auto"/>
                        <w:left w:val="none" w:sz="0" w:space="0" w:color="auto"/>
                        <w:bottom w:val="none" w:sz="0" w:space="0" w:color="auto"/>
                        <w:right w:val="none" w:sz="0" w:space="0" w:color="auto"/>
                      </w:divBdr>
                    </w:div>
                    <w:div w:id="1724138732">
                      <w:marLeft w:val="0"/>
                      <w:marRight w:val="0"/>
                      <w:marTop w:val="0"/>
                      <w:marBottom w:val="0"/>
                      <w:divBdr>
                        <w:top w:val="none" w:sz="0" w:space="0" w:color="auto"/>
                        <w:left w:val="none" w:sz="0" w:space="0" w:color="auto"/>
                        <w:bottom w:val="none" w:sz="0" w:space="0" w:color="auto"/>
                        <w:right w:val="none" w:sz="0" w:space="0" w:color="auto"/>
                      </w:divBdr>
                    </w:div>
                    <w:div w:id="867715019">
                      <w:marLeft w:val="0"/>
                      <w:marRight w:val="0"/>
                      <w:marTop w:val="0"/>
                      <w:marBottom w:val="0"/>
                      <w:divBdr>
                        <w:top w:val="none" w:sz="0" w:space="0" w:color="auto"/>
                        <w:left w:val="none" w:sz="0" w:space="0" w:color="auto"/>
                        <w:bottom w:val="none" w:sz="0" w:space="0" w:color="auto"/>
                        <w:right w:val="none" w:sz="0" w:space="0" w:color="auto"/>
                      </w:divBdr>
                    </w:div>
                    <w:div w:id="1289238002">
                      <w:marLeft w:val="0"/>
                      <w:marRight w:val="0"/>
                      <w:marTop w:val="0"/>
                      <w:marBottom w:val="0"/>
                      <w:divBdr>
                        <w:top w:val="none" w:sz="0" w:space="0" w:color="auto"/>
                        <w:left w:val="none" w:sz="0" w:space="0" w:color="auto"/>
                        <w:bottom w:val="none" w:sz="0" w:space="0" w:color="auto"/>
                        <w:right w:val="none" w:sz="0" w:space="0" w:color="auto"/>
                      </w:divBdr>
                    </w:div>
                    <w:div w:id="675306490">
                      <w:marLeft w:val="0"/>
                      <w:marRight w:val="0"/>
                      <w:marTop w:val="0"/>
                      <w:marBottom w:val="0"/>
                      <w:divBdr>
                        <w:top w:val="none" w:sz="0" w:space="0" w:color="auto"/>
                        <w:left w:val="none" w:sz="0" w:space="0" w:color="auto"/>
                        <w:bottom w:val="none" w:sz="0" w:space="0" w:color="auto"/>
                        <w:right w:val="none" w:sz="0" w:space="0" w:color="auto"/>
                      </w:divBdr>
                    </w:div>
                    <w:div w:id="880747993">
                      <w:marLeft w:val="0"/>
                      <w:marRight w:val="0"/>
                      <w:marTop w:val="0"/>
                      <w:marBottom w:val="0"/>
                      <w:divBdr>
                        <w:top w:val="none" w:sz="0" w:space="0" w:color="auto"/>
                        <w:left w:val="none" w:sz="0" w:space="0" w:color="auto"/>
                        <w:bottom w:val="none" w:sz="0" w:space="0" w:color="auto"/>
                        <w:right w:val="none" w:sz="0" w:space="0" w:color="auto"/>
                      </w:divBdr>
                    </w:div>
                    <w:div w:id="175770782">
                      <w:marLeft w:val="0"/>
                      <w:marRight w:val="0"/>
                      <w:marTop w:val="0"/>
                      <w:marBottom w:val="0"/>
                      <w:divBdr>
                        <w:top w:val="none" w:sz="0" w:space="0" w:color="auto"/>
                        <w:left w:val="none" w:sz="0" w:space="0" w:color="auto"/>
                        <w:bottom w:val="none" w:sz="0" w:space="0" w:color="auto"/>
                        <w:right w:val="none" w:sz="0" w:space="0" w:color="auto"/>
                      </w:divBdr>
                    </w:div>
                    <w:div w:id="398600360">
                      <w:marLeft w:val="0"/>
                      <w:marRight w:val="0"/>
                      <w:marTop w:val="0"/>
                      <w:marBottom w:val="0"/>
                      <w:divBdr>
                        <w:top w:val="none" w:sz="0" w:space="0" w:color="auto"/>
                        <w:left w:val="none" w:sz="0" w:space="0" w:color="auto"/>
                        <w:bottom w:val="none" w:sz="0" w:space="0" w:color="auto"/>
                        <w:right w:val="none" w:sz="0" w:space="0" w:color="auto"/>
                      </w:divBdr>
                    </w:div>
                    <w:div w:id="974221203">
                      <w:marLeft w:val="0"/>
                      <w:marRight w:val="0"/>
                      <w:marTop w:val="0"/>
                      <w:marBottom w:val="0"/>
                      <w:divBdr>
                        <w:top w:val="none" w:sz="0" w:space="0" w:color="auto"/>
                        <w:left w:val="none" w:sz="0" w:space="0" w:color="auto"/>
                        <w:bottom w:val="none" w:sz="0" w:space="0" w:color="auto"/>
                        <w:right w:val="none" w:sz="0" w:space="0" w:color="auto"/>
                      </w:divBdr>
                    </w:div>
                    <w:div w:id="2052416331">
                      <w:marLeft w:val="0"/>
                      <w:marRight w:val="0"/>
                      <w:marTop w:val="0"/>
                      <w:marBottom w:val="0"/>
                      <w:divBdr>
                        <w:top w:val="none" w:sz="0" w:space="0" w:color="auto"/>
                        <w:left w:val="none" w:sz="0" w:space="0" w:color="auto"/>
                        <w:bottom w:val="none" w:sz="0" w:space="0" w:color="auto"/>
                        <w:right w:val="none" w:sz="0" w:space="0" w:color="auto"/>
                      </w:divBdr>
                    </w:div>
                    <w:div w:id="1500347384">
                      <w:marLeft w:val="0"/>
                      <w:marRight w:val="0"/>
                      <w:marTop w:val="0"/>
                      <w:marBottom w:val="0"/>
                      <w:divBdr>
                        <w:top w:val="none" w:sz="0" w:space="0" w:color="auto"/>
                        <w:left w:val="none" w:sz="0" w:space="0" w:color="auto"/>
                        <w:bottom w:val="none" w:sz="0" w:space="0" w:color="auto"/>
                        <w:right w:val="none" w:sz="0" w:space="0" w:color="auto"/>
                      </w:divBdr>
                    </w:div>
                    <w:div w:id="227807556">
                      <w:marLeft w:val="0"/>
                      <w:marRight w:val="0"/>
                      <w:marTop w:val="0"/>
                      <w:marBottom w:val="0"/>
                      <w:divBdr>
                        <w:top w:val="none" w:sz="0" w:space="0" w:color="auto"/>
                        <w:left w:val="none" w:sz="0" w:space="0" w:color="auto"/>
                        <w:bottom w:val="none" w:sz="0" w:space="0" w:color="auto"/>
                        <w:right w:val="none" w:sz="0" w:space="0" w:color="auto"/>
                      </w:divBdr>
                    </w:div>
                    <w:div w:id="1840921549">
                      <w:marLeft w:val="0"/>
                      <w:marRight w:val="0"/>
                      <w:marTop w:val="0"/>
                      <w:marBottom w:val="0"/>
                      <w:divBdr>
                        <w:top w:val="none" w:sz="0" w:space="0" w:color="auto"/>
                        <w:left w:val="none" w:sz="0" w:space="0" w:color="auto"/>
                        <w:bottom w:val="none" w:sz="0" w:space="0" w:color="auto"/>
                        <w:right w:val="none" w:sz="0" w:space="0" w:color="auto"/>
                      </w:divBdr>
                    </w:div>
                    <w:div w:id="1222206540">
                      <w:marLeft w:val="0"/>
                      <w:marRight w:val="0"/>
                      <w:marTop w:val="0"/>
                      <w:marBottom w:val="0"/>
                      <w:divBdr>
                        <w:top w:val="none" w:sz="0" w:space="0" w:color="auto"/>
                        <w:left w:val="none" w:sz="0" w:space="0" w:color="auto"/>
                        <w:bottom w:val="none" w:sz="0" w:space="0" w:color="auto"/>
                        <w:right w:val="none" w:sz="0" w:space="0" w:color="auto"/>
                      </w:divBdr>
                    </w:div>
                    <w:div w:id="1675106752">
                      <w:marLeft w:val="0"/>
                      <w:marRight w:val="0"/>
                      <w:marTop w:val="0"/>
                      <w:marBottom w:val="0"/>
                      <w:divBdr>
                        <w:top w:val="none" w:sz="0" w:space="0" w:color="auto"/>
                        <w:left w:val="none" w:sz="0" w:space="0" w:color="auto"/>
                        <w:bottom w:val="none" w:sz="0" w:space="0" w:color="auto"/>
                        <w:right w:val="none" w:sz="0" w:space="0" w:color="auto"/>
                      </w:divBdr>
                    </w:div>
                    <w:div w:id="1560903514">
                      <w:marLeft w:val="0"/>
                      <w:marRight w:val="0"/>
                      <w:marTop w:val="0"/>
                      <w:marBottom w:val="0"/>
                      <w:divBdr>
                        <w:top w:val="none" w:sz="0" w:space="0" w:color="auto"/>
                        <w:left w:val="none" w:sz="0" w:space="0" w:color="auto"/>
                        <w:bottom w:val="none" w:sz="0" w:space="0" w:color="auto"/>
                        <w:right w:val="none" w:sz="0" w:space="0" w:color="auto"/>
                      </w:divBdr>
                    </w:div>
                    <w:div w:id="1276673804">
                      <w:marLeft w:val="0"/>
                      <w:marRight w:val="0"/>
                      <w:marTop w:val="0"/>
                      <w:marBottom w:val="0"/>
                      <w:divBdr>
                        <w:top w:val="none" w:sz="0" w:space="0" w:color="auto"/>
                        <w:left w:val="none" w:sz="0" w:space="0" w:color="auto"/>
                        <w:bottom w:val="none" w:sz="0" w:space="0" w:color="auto"/>
                        <w:right w:val="none" w:sz="0" w:space="0" w:color="auto"/>
                      </w:divBdr>
                    </w:div>
                    <w:div w:id="233130756">
                      <w:marLeft w:val="0"/>
                      <w:marRight w:val="0"/>
                      <w:marTop w:val="0"/>
                      <w:marBottom w:val="0"/>
                      <w:divBdr>
                        <w:top w:val="none" w:sz="0" w:space="0" w:color="auto"/>
                        <w:left w:val="none" w:sz="0" w:space="0" w:color="auto"/>
                        <w:bottom w:val="none" w:sz="0" w:space="0" w:color="auto"/>
                        <w:right w:val="none" w:sz="0" w:space="0" w:color="auto"/>
                      </w:divBdr>
                    </w:div>
                    <w:div w:id="2066836079">
                      <w:marLeft w:val="0"/>
                      <w:marRight w:val="0"/>
                      <w:marTop w:val="0"/>
                      <w:marBottom w:val="0"/>
                      <w:divBdr>
                        <w:top w:val="none" w:sz="0" w:space="0" w:color="auto"/>
                        <w:left w:val="none" w:sz="0" w:space="0" w:color="auto"/>
                        <w:bottom w:val="none" w:sz="0" w:space="0" w:color="auto"/>
                        <w:right w:val="none" w:sz="0" w:space="0" w:color="auto"/>
                      </w:divBdr>
                    </w:div>
                    <w:div w:id="1200630605">
                      <w:marLeft w:val="0"/>
                      <w:marRight w:val="0"/>
                      <w:marTop w:val="0"/>
                      <w:marBottom w:val="0"/>
                      <w:divBdr>
                        <w:top w:val="none" w:sz="0" w:space="0" w:color="auto"/>
                        <w:left w:val="none" w:sz="0" w:space="0" w:color="auto"/>
                        <w:bottom w:val="none" w:sz="0" w:space="0" w:color="auto"/>
                        <w:right w:val="none" w:sz="0" w:space="0" w:color="auto"/>
                      </w:divBdr>
                    </w:div>
                    <w:div w:id="1125081575">
                      <w:marLeft w:val="0"/>
                      <w:marRight w:val="0"/>
                      <w:marTop w:val="0"/>
                      <w:marBottom w:val="0"/>
                      <w:divBdr>
                        <w:top w:val="none" w:sz="0" w:space="0" w:color="auto"/>
                        <w:left w:val="none" w:sz="0" w:space="0" w:color="auto"/>
                        <w:bottom w:val="none" w:sz="0" w:space="0" w:color="auto"/>
                        <w:right w:val="none" w:sz="0" w:space="0" w:color="auto"/>
                      </w:divBdr>
                    </w:div>
                    <w:div w:id="318198770">
                      <w:marLeft w:val="0"/>
                      <w:marRight w:val="0"/>
                      <w:marTop w:val="0"/>
                      <w:marBottom w:val="0"/>
                      <w:divBdr>
                        <w:top w:val="none" w:sz="0" w:space="0" w:color="auto"/>
                        <w:left w:val="none" w:sz="0" w:space="0" w:color="auto"/>
                        <w:bottom w:val="none" w:sz="0" w:space="0" w:color="auto"/>
                        <w:right w:val="none" w:sz="0" w:space="0" w:color="auto"/>
                      </w:divBdr>
                    </w:div>
                    <w:div w:id="330186834">
                      <w:marLeft w:val="0"/>
                      <w:marRight w:val="0"/>
                      <w:marTop w:val="0"/>
                      <w:marBottom w:val="0"/>
                      <w:divBdr>
                        <w:top w:val="none" w:sz="0" w:space="0" w:color="auto"/>
                        <w:left w:val="none" w:sz="0" w:space="0" w:color="auto"/>
                        <w:bottom w:val="none" w:sz="0" w:space="0" w:color="auto"/>
                        <w:right w:val="none" w:sz="0" w:space="0" w:color="auto"/>
                      </w:divBdr>
                    </w:div>
                    <w:div w:id="750660686">
                      <w:marLeft w:val="0"/>
                      <w:marRight w:val="0"/>
                      <w:marTop w:val="0"/>
                      <w:marBottom w:val="0"/>
                      <w:divBdr>
                        <w:top w:val="none" w:sz="0" w:space="0" w:color="auto"/>
                        <w:left w:val="none" w:sz="0" w:space="0" w:color="auto"/>
                        <w:bottom w:val="none" w:sz="0" w:space="0" w:color="auto"/>
                        <w:right w:val="none" w:sz="0" w:space="0" w:color="auto"/>
                      </w:divBdr>
                    </w:div>
                    <w:div w:id="1136024094">
                      <w:marLeft w:val="0"/>
                      <w:marRight w:val="0"/>
                      <w:marTop w:val="0"/>
                      <w:marBottom w:val="0"/>
                      <w:divBdr>
                        <w:top w:val="none" w:sz="0" w:space="0" w:color="auto"/>
                        <w:left w:val="none" w:sz="0" w:space="0" w:color="auto"/>
                        <w:bottom w:val="none" w:sz="0" w:space="0" w:color="auto"/>
                        <w:right w:val="none" w:sz="0" w:space="0" w:color="auto"/>
                      </w:divBdr>
                    </w:div>
                    <w:div w:id="1433163979">
                      <w:marLeft w:val="0"/>
                      <w:marRight w:val="0"/>
                      <w:marTop w:val="0"/>
                      <w:marBottom w:val="0"/>
                      <w:divBdr>
                        <w:top w:val="none" w:sz="0" w:space="0" w:color="auto"/>
                        <w:left w:val="none" w:sz="0" w:space="0" w:color="auto"/>
                        <w:bottom w:val="none" w:sz="0" w:space="0" w:color="auto"/>
                        <w:right w:val="none" w:sz="0" w:space="0" w:color="auto"/>
                      </w:divBdr>
                    </w:div>
                    <w:div w:id="1983580951">
                      <w:marLeft w:val="0"/>
                      <w:marRight w:val="0"/>
                      <w:marTop w:val="0"/>
                      <w:marBottom w:val="0"/>
                      <w:divBdr>
                        <w:top w:val="none" w:sz="0" w:space="0" w:color="auto"/>
                        <w:left w:val="none" w:sz="0" w:space="0" w:color="auto"/>
                        <w:bottom w:val="none" w:sz="0" w:space="0" w:color="auto"/>
                        <w:right w:val="none" w:sz="0" w:space="0" w:color="auto"/>
                      </w:divBdr>
                    </w:div>
                    <w:div w:id="2087799256">
                      <w:marLeft w:val="0"/>
                      <w:marRight w:val="0"/>
                      <w:marTop w:val="0"/>
                      <w:marBottom w:val="0"/>
                      <w:divBdr>
                        <w:top w:val="none" w:sz="0" w:space="0" w:color="auto"/>
                        <w:left w:val="none" w:sz="0" w:space="0" w:color="auto"/>
                        <w:bottom w:val="none" w:sz="0" w:space="0" w:color="auto"/>
                        <w:right w:val="none" w:sz="0" w:space="0" w:color="auto"/>
                      </w:divBdr>
                    </w:div>
                    <w:div w:id="250436151">
                      <w:marLeft w:val="0"/>
                      <w:marRight w:val="0"/>
                      <w:marTop w:val="0"/>
                      <w:marBottom w:val="0"/>
                      <w:divBdr>
                        <w:top w:val="none" w:sz="0" w:space="0" w:color="auto"/>
                        <w:left w:val="none" w:sz="0" w:space="0" w:color="auto"/>
                        <w:bottom w:val="none" w:sz="0" w:space="0" w:color="auto"/>
                        <w:right w:val="none" w:sz="0" w:space="0" w:color="auto"/>
                      </w:divBdr>
                    </w:div>
                    <w:div w:id="355540938">
                      <w:marLeft w:val="0"/>
                      <w:marRight w:val="0"/>
                      <w:marTop w:val="0"/>
                      <w:marBottom w:val="0"/>
                      <w:divBdr>
                        <w:top w:val="none" w:sz="0" w:space="0" w:color="auto"/>
                        <w:left w:val="none" w:sz="0" w:space="0" w:color="auto"/>
                        <w:bottom w:val="none" w:sz="0" w:space="0" w:color="auto"/>
                        <w:right w:val="none" w:sz="0" w:space="0" w:color="auto"/>
                      </w:divBdr>
                    </w:div>
                    <w:div w:id="602152077">
                      <w:marLeft w:val="0"/>
                      <w:marRight w:val="0"/>
                      <w:marTop w:val="0"/>
                      <w:marBottom w:val="0"/>
                      <w:divBdr>
                        <w:top w:val="none" w:sz="0" w:space="0" w:color="auto"/>
                        <w:left w:val="none" w:sz="0" w:space="0" w:color="auto"/>
                        <w:bottom w:val="none" w:sz="0" w:space="0" w:color="auto"/>
                        <w:right w:val="none" w:sz="0" w:space="0" w:color="auto"/>
                      </w:divBdr>
                    </w:div>
                    <w:div w:id="1264459012">
                      <w:marLeft w:val="0"/>
                      <w:marRight w:val="0"/>
                      <w:marTop w:val="0"/>
                      <w:marBottom w:val="0"/>
                      <w:divBdr>
                        <w:top w:val="none" w:sz="0" w:space="0" w:color="auto"/>
                        <w:left w:val="none" w:sz="0" w:space="0" w:color="auto"/>
                        <w:bottom w:val="none" w:sz="0" w:space="0" w:color="auto"/>
                        <w:right w:val="none" w:sz="0" w:space="0" w:color="auto"/>
                      </w:divBdr>
                    </w:div>
                    <w:div w:id="846408856">
                      <w:marLeft w:val="0"/>
                      <w:marRight w:val="0"/>
                      <w:marTop w:val="0"/>
                      <w:marBottom w:val="0"/>
                      <w:divBdr>
                        <w:top w:val="none" w:sz="0" w:space="0" w:color="auto"/>
                        <w:left w:val="none" w:sz="0" w:space="0" w:color="auto"/>
                        <w:bottom w:val="none" w:sz="0" w:space="0" w:color="auto"/>
                        <w:right w:val="none" w:sz="0" w:space="0" w:color="auto"/>
                      </w:divBdr>
                    </w:div>
                    <w:div w:id="1395276493">
                      <w:marLeft w:val="0"/>
                      <w:marRight w:val="0"/>
                      <w:marTop w:val="0"/>
                      <w:marBottom w:val="0"/>
                      <w:divBdr>
                        <w:top w:val="none" w:sz="0" w:space="0" w:color="auto"/>
                        <w:left w:val="none" w:sz="0" w:space="0" w:color="auto"/>
                        <w:bottom w:val="none" w:sz="0" w:space="0" w:color="auto"/>
                        <w:right w:val="none" w:sz="0" w:space="0" w:color="auto"/>
                      </w:divBdr>
                    </w:div>
                    <w:div w:id="1587954222">
                      <w:marLeft w:val="0"/>
                      <w:marRight w:val="0"/>
                      <w:marTop w:val="0"/>
                      <w:marBottom w:val="0"/>
                      <w:divBdr>
                        <w:top w:val="none" w:sz="0" w:space="0" w:color="auto"/>
                        <w:left w:val="none" w:sz="0" w:space="0" w:color="auto"/>
                        <w:bottom w:val="none" w:sz="0" w:space="0" w:color="auto"/>
                        <w:right w:val="none" w:sz="0" w:space="0" w:color="auto"/>
                      </w:divBdr>
                    </w:div>
                    <w:div w:id="1970554574">
                      <w:marLeft w:val="0"/>
                      <w:marRight w:val="0"/>
                      <w:marTop w:val="0"/>
                      <w:marBottom w:val="0"/>
                      <w:divBdr>
                        <w:top w:val="none" w:sz="0" w:space="0" w:color="auto"/>
                        <w:left w:val="none" w:sz="0" w:space="0" w:color="auto"/>
                        <w:bottom w:val="none" w:sz="0" w:space="0" w:color="auto"/>
                        <w:right w:val="none" w:sz="0" w:space="0" w:color="auto"/>
                      </w:divBdr>
                    </w:div>
                    <w:div w:id="1658419869">
                      <w:marLeft w:val="0"/>
                      <w:marRight w:val="0"/>
                      <w:marTop w:val="0"/>
                      <w:marBottom w:val="0"/>
                      <w:divBdr>
                        <w:top w:val="none" w:sz="0" w:space="0" w:color="auto"/>
                        <w:left w:val="none" w:sz="0" w:space="0" w:color="auto"/>
                        <w:bottom w:val="none" w:sz="0" w:space="0" w:color="auto"/>
                        <w:right w:val="none" w:sz="0" w:space="0" w:color="auto"/>
                      </w:divBdr>
                    </w:div>
                    <w:div w:id="272790902">
                      <w:marLeft w:val="0"/>
                      <w:marRight w:val="0"/>
                      <w:marTop w:val="0"/>
                      <w:marBottom w:val="0"/>
                      <w:divBdr>
                        <w:top w:val="none" w:sz="0" w:space="0" w:color="auto"/>
                        <w:left w:val="none" w:sz="0" w:space="0" w:color="auto"/>
                        <w:bottom w:val="none" w:sz="0" w:space="0" w:color="auto"/>
                        <w:right w:val="none" w:sz="0" w:space="0" w:color="auto"/>
                      </w:divBdr>
                    </w:div>
                    <w:div w:id="1421483870">
                      <w:marLeft w:val="0"/>
                      <w:marRight w:val="0"/>
                      <w:marTop w:val="0"/>
                      <w:marBottom w:val="0"/>
                      <w:divBdr>
                        <w:top w:val="none" w:sz="0" w:space="0" w:color="auto"/>
                        <w:left w:val="none" w:sz="0" w:space="0" w:color="auto"/>
                        <w:bottom w:val="none" w:sz="0" w:space="0" w:color="auto"/>
                        <w:right w:val="none" w:sz="0" w:space="0" w:color="auto"/>
                      </w:divBdr>
                    </w:div>
                    <w:div w:id="1653674437">
                      <w:marLeft w:val="0"/>
                      <w:marRight w:val="0"/>
                      <w:marTop w:val="0"/>
                      <w:marBottom w:val="0"/>
                      <w:divBdr>
                        <w:top w:val="none" w:sz="0" w:space="0" w:color="auto"/>
                        <w:left w:val="none" w:sz="0" w:space="0" w:color="auto"/>
                        <w:bottom w:val="none" w:sz="0" w:space="0" w:color="auto"/>
                        <w:right w:val="none" w:sz="0" w:space="0" w:color="auto"/>
                      </w:divBdr>
                    </w:div>
                    <w:div w:id="883295053">
                      <w:marLeft w:val="0"/>
                      <w:marRight w:val="0"/>
                      <w:marTop w:val="0"/>
                      <w:marBottom w:val="0"/>
                      <w:divBdr>
                        <w:top w:val="none" w:sz="0" w:space="0" w:color="auto"/>
                        <w:left w:val="none" w:sz="0" w:space="0" w:color="auto"/>
                        <w:bottom w:val="none" w:sz="0" w:space="0" w:color="auto"/>
                        <w:right w:val="none" w:sz="0" w:space="0" w:color="auto"/>
                      </w:divBdr>
                    </w:div>
                    <w:div w:id="641931545">
                      <w:marLeft w:val="0"/>
                      <w:marRight w:val="0"/>
                      <w:marTop w:val="0"/>
                      <w:marBottom w:val="0"/>
                      <w:divBdr>
                        <w:top w:val="none" w:sz="0" w:space="0" w:color="auto"/>
                        <w:left w:val="none" w:sz="0" w:space="0" w:color="auto"/>
                        <w:bottom w:val="none" w:sz="0" w:space="0" w:color="auto"/>
                        <w:right w:val="none" w:sz="0" w:space="0" w:color="auto"/>
                      </w:divBdr>
                    </w:div>
                    <w:div w:id="1903905062">
                      <w:marLeft w:val="0"/>
                      <w:marRight w:val="0"/>
                      <w:marTop w:val="0"/>
                      <w:marBottom w:val="0"/>
                      <w:divBdr>
                        <w:top w:val="none" w:sz="0" w:space="0" w:color="auto"/>
                        <w:left w:val="none" w:sz="0" w:space="0" w:color="auto"/>
                        <w:bottom w:val="none" w:sz="0" w:space="0" w:color="auto"/>
                        <w:right w:val="none" w:sz="0" w:space="0" w:color="auto"/>
                      </w:divBdr>
                    </w:div>
                    <w:div w:id="1387072426">
                      <w:marLeft w:val="0"/>
                      <w:marRight w:val="0"/>
                      <w:marTop w:val="0"/>
                      <w:marBottom w:val="0"/>
                      <w:divBdr>
                        <w:top w:val="none" w:sz="0" w:space="0" w:color="auto"/>
                        <w:left w:val="none" w:sz="0" w:space="0" w:color="auto"/>
                        <w:bottom w:val="none" w:sz="0" w:space="0" w:color="auto"/>
                        <w:right w:val="none" w:sz="0" w:space="0" w:color="auto"/>
                      </w:divBdr>
                    </w:div>
                    <w:div w:id="367682818">
                      <w:marLeft w:val="0"/>
                      <w:marRight w:val="0"/>
                      <w:marTop w:val="0"/>
                      <w:marBottom w:val="0"/>
                      <w:divBdr>
                        <w:top w:val="none" w:sz="0" w:space="0" w:color="auto"/>
                        <w:left w:val="none" w:sz="0" w:space="0" w:color="auto"/>
                        <w:bottom w:val="none" w:sz="0" w:space="0" w:color="auto"/>
                        <w:right w:val="none" w:sz="0" w:space="0" w:color="auto"/>
                      </w:divBdr>
                    </w:div>
                    <w:div w:id="720634991">
                      <w:marLeft w:val="0"/>
                      <w:marRight w:val="0"/>
                      <w:marTop w:val="0"/>
                      <w:marBottom w:val="0"/>
                      <w:divBdr>
                        <w:top w:val="none" w:sz="0" w:space="0" w:color="auto"/>
                        <w:left w:val="none" w:sz="0" w:space="0" w:color="auto"/>
                        <w:bottom w:val="none" w:sz="0" w:space="0" w:color="auto"/>
                        <w:right w:val="none" w:sz="0" w:space="0" w:color="auto"/>
                      </w:divBdr>
                    </w:div>
                    <w:div w:id="528177196">
                      <w:marLeft w:val="0"/>
                      <w:marRight w:val="0"/>
                      <w:marTop w:val="0"/>
                      <w:marBottom w:val="0"/>
                      <w:divBdr>
                        <w:top w:val="none" w:sz="0" w:space="0" w:color="auto"/>
                        <w:left w:val="none" w:sz="0" w:space="0" w:color="auto"/>
                        <w:bottom w:val="none" w:sz="0" w:space="0" w:color="auto"/>
                        <w:right w:val="none" w:sz="0" w:space="0" w:color="auto"/>
                      </w:divBdr>
                    </w:div>
                  </w:divsChild>
                </w:div>
                <w:div w:id="637422291">
                  <w:marLeft w:val="0"/>
                  <w:marRight w:val="0"/>
                  <w:marTop w:val="0"/>
                  <w:marBottom w:val="0"/>
                  <w:divBdr>
                    <w:top w:val="none" w:sz="0" w:space="0" w:color="auto"/>
                    <w:left w:val="none" w:sz="0" w:space="0" w:color="auto"/>
                    <w:bottom w:val="none" w:sz="0" w:space="0" w:color="auto"/>
                    <w:right w:val="none" w:sz="0" w:space="0" w:color="auto"/>
                  </w:divBdr>
                </w:div>
                <w:div w:id="499589712">
                  <w:marLeft w:val="0"/>
                  <w:marRight w:val="0"/>
                  <w:marTop w:val="0"/>
                  <w:marBottom w:val="0"/>
                  <w:divBdr>
                    <w:top w:val="none" w:sz="0" w:space="0" w:color="auto"/>
                    <w:left w:val="none" w:sz="0" w:space="0" w:color="auto"/>
                    <w:bottom w:val="none" w:sz="0" w:space="0" w:color="auto"/>
                    <w:right w:val="none" w:sz="0" w:space="0" w:color="auto"/>
                  </w:divBdr>
                </w:div>
                <w:div w:id="1435592306">
                  <w:marLeft w:val="0"/>
                  <w:marRight w:val="0"/>
                  <w:marTop w:val="0"/>
                  <w:marBottom w:val="0"/>
                  <w:divBdr>
                    <w:top w:val="none" w:sz="0" w:space="0" w:color="auto"/>
                    <w:left w:val="none" w:sz="0" w:space="0" w:color="auto"/>
                    <w:bottom w:val="none" w:sz="0" w:space="0" w:color="auto"/>
                    <w:right w:val="none" w:sz="0" w:space="0" w:color="auto"/>
                  </w:divBdr>
                  <w:divsChild>
                    <w:div w:id="1998875003">
                      <w:marLeft w:val="0"/>
                      <w:marRight w:val="0"/>
                      <w:marTop w:val="0"/>
                      <w:marBottom w:val="0"/>
                      <w:divBdr>
                        <w:top w:val="none" w:sz="0" w:space="0" w:color="auto"/>
                        <w:left w:val="none" w:sz="0" w:space="0" w:color="auto"/>
                        <w:bottom w:val="none" w:sz="0" w:space="0" w:color="auto"/>
                        <w:right w:val="none" w:sz="0" w:space="0" w:color="auto"/>
                      </w:divBdr>
                    </w:div>
                    <w:div w:id="733545733">
                      <w:marLeft w:val="0"/>
                      <w:marRight w:val="0"/>
                      <w:marTop w:val="0"/>
                      <w:marBottom w:val="0"/>
                      <w:divBdr>
                        <w:top w:val="none" w:sz="0" w:space="0" w:color="auto"/>
                        <w:left w:val="none" w:sz="0" w:space="0" w:color="auto"/>
                        <w:bottom w:val="none" w:sz="0" w:space="0" w:color="auto"/>
                        <w:right w:val="none" w:sz="0" w:space="0" w:color="auto"/>
                      </w:divBdr>
                    </w:div>
                    <w:div w:id="128592387">
                      <w:marLeft w:val="0"/>
                      <w:marRight w:val="0"/>
                      <w:marTop w:val="0"/>
                      <w:marBottom w:val="0"/>
                      <w:divBdr>
                        <w:top w:val="none" w:sz="0" w:space="0" w:color="auto"/>
                        <w:left w:val="none" w:sz="0" w:space="0" w:color="auto"/>
                        <w:bottom w:val="none" w:sz="0" w:space="0" w:color="auto"/>
                        <w:right w:val="none" w:sz="0" w:space="0" w:color="auto"/>
                      </w:divBdr>
                    </w:div>
                    <w:div w:id="1298416306">
                      <w:marLeft w:val="0"/>
                      <w:marRight w:val="0"/>
                      <w:marTop w:val="0"/>
                      <w:marBottom w:val="0"/>
                      <w:divBdr>
                        <w:top w:val="none" w:sz="0" w:space="0" w:color="auto"/>
                        <w:left w:val="none" w:sz="0" w:space="0" w:color="auto"/>
                        <w:bottom w:val="none" w:sz="0" w:space="0" w:color="auto"/>
                        <w:right w:val="none" w:sz="0" w:space="0" w:color="auto"/>
                      </w:divBdr>
                    </w:div>
                    <w:div w:id="1391922156">
                      <w:marLeft w:val="0"/>
                      <w:marRight w:val="0"/>
                      <w:marTop w:val="0"/>
                      <w:marBottom w:val="0"/>
                      <w:divBdr>
                        <w:top w:val="none" w:sz="0" w:space="0" w:color="auto"/>
                        <w:left w:val="none" w:sz="0" w:space="0" w:color="auto"/>
                        <w:bottom w:val="none" w:sz="0" w:space="0" w:color="auto"/>
                        <w:right w:val="none" w:sz="0" w:space="0" w:color="auto"/>
                      </w:divBdr>
                    </w:div>
                    <w:div w:id="1872258875">
                      <w:marLeft w:val="0"/>
                      <w:marRight w:val="0"/>
                      <w:marTop w:val="0"/>
                      <w:marBottom w:val="0"/>
                      <w:divBdr>
                        <w:top w:val="none" w:sz="0" w:space="0" w:color="auto"/>
                        <w:left w:val="none" w:sz="0" w:space="0" w:color="auto"/>
                        <w:bottom w:val="none" w:sz="0" w:space="0" w:color="auto"/>
                        <w:right w:val="none" w:sz="0" w:space="0" w:color="auto"/>
                      </w:divBdr>
                    </w:div>
                    <w:div w:id="1746763742">
                      <w:marLeft w:val="0"/>
                      <w:marRight w:val="0"/>
                      <w:marTop w:val="0"/>
                      <w:marBottom w:val="0"/>
                      <w:divBdr>
                        <w:top w:val="none" w:sz="0" w:space="0" w:color="auto"/>
                        <w:left w:val="none" w:sz="0" w:space="0" w:color="auto"/>
                        <w:bottom w:val="none" w:sz="0" w:space="0" w:color="auto"/>
                        <w:right w:val="none" w:sz="0" w:space="0" w:color="auto"/>
                      </w:divBdr>
                    </w:div>
                    <w:div w:id="114491596">
                      <w:marLeft w:val="0"/>
                      <w:marRight w:val="0"/>
                      <w:marTop w:val="0"/>
                      <w:marBottom w:val="0"/>
                      <w:divBdr>
                        <w:top w:val="none" w:sz="0" w:space="0" w:color="auto"/>
                        <w:left w:val="none" w:sz="0" w:space="0" w:color="auto"/>
                        <w:bottom w:val="none" w:sz="0" w:space="0" w:color="auto"/>
                        <w:right w:val="none" w:sz="0" w:space="0" w:color="auto"/>
                      </w:divBdr>
                    </w:div>
                    <w:div w:id="489370602">
                      <w:marLeft w:val="0"/>
                      <w:marRight w:val="0"/>
                      <w:marTop w:val="0"/>
                      <w:marBottom w:val="0"/>
                      <w:divBdr>
                        <w:top w:val="none" w:sz="0" w:space="0" w:color="auto"/>
                        <w:left w:val="none" w:sz="0" w:space="0" w:color="auto"/>
                        <w:bottom w:val="none" w:sz="0" w:space="0" w:color="auto"/>
                        <w:right w:val="none" w:sz="0" w:space="0" w:color="auto"/>
                      </w:divBdr>
                    </w:div>
                    <w:div w:id="1083145855">
                      <w:marLeft w:val="0"/>
                      <w:marRight w:val="0"/>
                      <w:marTop w:val="0"/>
                      <w:marBottom w:val="0"/>
                      <w:divBdr>
                        <w:top w:val="none" w:sz="0" w:space="0" w:color="auto"/>
                        <w:left w:val="none" w:sz="0" w:space="0" w:color="auto"/>
                        <w:bottom w:val="none" w:sz="0" w:space="0" w:color="auto"/>
                        <w:right w:val="none" w:sz="0" w:space="0" w:color="auto"/>
                      </w:divBdr>
                    </w:div>
                    <w:div w:id="1831410617">
                      <w:marLeft w:val="0"/>
                      <w:marRight w:val="0"/>
                      <w:marTop w:val="0"/>
                      <w:marBottom w:val="0"/>
                      <w:divBdr>
                        <w:top w:val="none" w:sz="0" w:space="0" w:color="auto"/>
                        <w:left w:val="none" w:sz="0" w:space="0" w:color="auto"/>
                        <w:bottom w:val="none" w:sz="0" w:space="0" w:color="auto"/>
                        <w:right w:val="none" w:sz="0" w:space="0" w:color="auto"/>
                      </w:divBdr>
                    </w:div>
                    <w:div w:id="525170538">
                      <w:marLeft w:val="0"/>
                      <w:marRight w:val="0"/>
                      <w:marTop w:val="0"/>
                      <w:marBottom w:val="0"/>
                      <w:divBdr>
                        <w:top w:val="none" w:sz="0" w:space="0" w:color="auto"/>
                        <w:left w:val="none" w:sz="0" w:space="0" w:color="auto"/>
                        <w:bottom w:val="none" w:sz="0" w:space="0" w:color="auto"/>
                        <w:right w:val="none" w:sz="0" w:space="0" w:color="auto"/>
                      </w:divBdr>
                    </w:div>
                    <w:div w:id="1176460435">
                      <w:marLeft w:val="0"/>
                      <w:marRight w:val="0"/>
                      <w:marTop w:val="0"/>
                      <w:marBottom w:val="0"/>
                      <w:divBdr>
                        <w:top w:val="none" w:sz="0" w:space="0" w:color="auto"/>
                        <w:left w:val="none" w:sz="0" w:space="0" w:color="auto"/>
                        <w:bottom w:val="none" w:sz="0" w:space="0" w:color="auto"/>
                        <w:right w:val="none" w:sz="0" w:space="0" w:color="auto"/>
                      </w:divBdr>
                    </w:div>
                    <w:div w:id="645356988">
                      <w:marLeft w:val="0"/>
                      <w:marRight w:val="0"/>
                      <w:marTop w:val="0"/>
                      <w:marBottom w:val="0"/>
                      <w:divBdr>
                        <w:top w:val="none" w:sz="0" w:space="0" w:color="auto"/>
                        <w:left w:val="none" w:sz="0" w:space="0" w:color="auto"/>
                        <w:bottom w:val="none" w:sz="0" w:space="0" w:color="auto"/>
                        <w:right w:val="none" w:sz="0" w:space="0" w:color="auto"/>
                      </w:divBdr>
                    </w:div>
                    <w:div w:id="518540973">
                      <w:marLeft w:val="0"/>
                      <w:marRight w:val="0"/>
                      <w:marTop w:val="0"/>
                      <w:marBottom w:val="0"/>
                      <w:divBdr>
                        <w:top w:val="none" w:sz="0" w:space="0" w:color="auto"/>
                        <w:left w:val="none" w:sz="0" w:space="0" w:color="auto"/>
                        <w:bottom w:val="none" w:sz="0" w:space="0" w:color="auto"/>
                        <w:right w:val="none" w:sz="0" w:space="0" w:color="auto"/>
                      </w:divBdr>
                    </w:div>
                    <w:div w:id="1596481220">
                      <w:marLeft w:val="0"/>
                      <w:marRight w:val="0"/>
                      <w:marTop w:val="0"/>
                      <w:marBottom w:val="0"/>
                      <w:divBdr>
                        <w:top w:val="none" w:sz="0" w:space="0" w:color="auto"/>
                        <w:left w:val="none" w:sz="0" w:space="0" w:color="auto"/>
                        <w:bottom w:val="none" w:sz="0" w:space="0" w:color="auto"/>
                        <w:right w:val="none" w:sz="0" w:space="0" w:color="auto"/>
                      </w:divBdr>
                    </w:div>
                    <w:div w:id="695353852">
                      <w:marLeft w:val="0"/>
                      <w:marRight w:val="0"/>
                      <w:marTop w:val="0"/>
                      <w:marBottom w:val="0"/>
                      <w:divBdr>
                        <w:top w:val="none" w:sz="0" w:space="0" w:color="auto"/>
                        <w:left w:val="none" w:sz="0" w:space="0" w:color="auto"/>
                        <w:bottom w:val="none" w:sz="0" w:space="0" w:color="auto"/>
                        <w:right w:val="none" w:sz="0" w:space="0" w:color="auto"/>
                      </w:divBdr>
                    </w:div>
                    <w:div w:id="227232401">
                      <w:marLeft w:val="0"/>
                      <w:marRight w:val="0"/>
                      <w:marTop w:val="0"/>
                      <w:marBottom w:val="0"/>
                      <w:divBdr>
                        <w:top w:val="none" w:sz="0" w:space="0" w:color="auto"/>
                        <w:left w:val="none" w:sz="0" w:space="0" w:color="auto"/>
                        <w:bottom w:val="none" w:sz="0" w:space="0" w:color="auto"/>
                        <w:right w:val="none" w:sz="0" w:space="0" w:color="auto"/>
                      </w:divBdr>
                    </w:div>
                    <w:div w:id="764299804">
                      <w:marLeft w:val="0"/>
                      <w:marRight w:val="0"/>
                      <w:marTop w:val="0"/>
                      <w:marBottom w:val="0"/>
                      <w:divBdr>
                        <w:top w:val="none" w:sz="0" w:space="0" w:color="auto"/>
                        <w:left w:val="none" w:sz="0" w:space="0" w:color="auto"/>
                        <w:bottom w:val="none" w:sz="0" w:space="0" w:color="auto"/>
                        <w:right w:val="none" w:sz="0" w:space="0" w:color="auto"/>
                      </w:divBdr>
                    </w:div>
                    <w:div w:id="842814145">
                      <w:marLeft w:val="0"/>
                      <w:marRight w:val="0"/>
                      <w:marTop w:val="0"/>
                      <w:marBottom w:val="0"/>
                      <w:divBdr>
                        <w:top w:val="none" w:sz="0" w:space="0" w:color="auto"/>
                        <w:left w:val="none" w:sz="0" w:space="0" w:color="auto"/>
                        <w:bottom w:val="none" w:sz="0" w:space="0" w:color="auto"/>
                        <w:right w:val="none" w:sz="0" w:space="0" w:color="auto"/>
                      </w:divBdr>
                    </w:div>
                    <w:div w:id="1702626656">
                      <w:marLeft w:val="0"/>
                      <w:marRight w:val="0"/>
                      <w:marTop w:val="0"/>
                      <w:marBottom w:val="0"/>
                      <w:divBdr>
                        <w:top w:val="none" w:sz="0" w:space="0" w:color="auto"/>
                        <w:left w:val="none" w:sz="0" w:space="0" w:color="auto"/>
                        <w:bottom w:val="none" w:sz="0" w:space="0" w:color="auto"/>
                        <w:right w:val="none" w:sz="0" w:space="0" w:color="auto"/>
                      </w:divBdr>
                    </w:div>
                    <w:div w:id="988217960">
                      <w:marLeft w:val="0"/>
                      <w:marRight w:val="0"/>
                      <w:marTop w:val="0"/>
                      <w:marBottom w:val="0"/>
                      <w:divBdr>
                        <w:top w:val="none" w:sz="0" w:space="0" w:color="auto"/>
                        <w:left w:val="none" w:sz="0" w:space="0" w:color="auto"/>
                        <w:bottom w:val="none" w:sz="0" w:space="0" w:color="auto"/>
                        <w:right w:val="none" w:sz="0" w:space="0" w:color="auto"/>
                      </w:divBdr>
                    </w:div>
                  </w:divsChild>
                </w:div>
                <w:div w:id="1311443085">
                  <w:marLeft w:val="0"/>
                  <w:marRight w:val="0"/>
                  <w:marTop w:val="0"/>
                  <w:marBottom w:val="0"/>
                  <w:divBdr>
                    <w:top w:val="none" w:sz="0" w:space="0" w:color="auto"/>
                    <w:left w:val="none" w:sz="0" w:space="0" w:color="auto"/>
                    <w:bottom w:val="none" w:sz="0" w:space="0" w:color="auto"/>
                    <w:right w:val="none" w:sz="0" w:space="0" w:color="auto"/>
                  </w:divBdr>
                </w:div>
                <w:div w:id="227301836">
                  <w:marLeft w:val="0"/>
                  <w:marRight w:val="0"/>
                  <w:marTop w:val="0"/>
                  <w:marBottom w:val="0"/>
                  <w:divBdr>
                    <w:top w:val="none" w:sz="0" w:space="0" w:color="auto"/>
                    <w:left w:val="none" w:sz="0" w:space="0" w:color="auto"/>
                    <w:bottom w:val="none" w:sz="0" w:space="0" w:color="auto"/>
                    <w:right w:val="none" w:sz="0" w:space="0" w:color="auto"/>
                  </w:divBdr>
                </w:div>
                <w:div w:id="1999529528">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 w:id="1889024093">
                  <w:marLeft w:val="0"/>
                  <w:marRight w:val="0"/>
                  <w:marTop w:val="0"/>
                  <w:marBottom w:val="0"/>
                  <w:divBdr>
                    <w:top w:val="none" w:sz="0" w:space="0" w:color="auto"/>
                    <w:left w:val="none" w:sz="0" w:space="0" w:color="auto"/>
                    <w:bottom w:val="none" w:sz="0" w:space="0" w:color="auto"/>
                    <w:right w:val="none" w:sz="0" w:space="0" w:color="auto"/>
                  </w:divBdr>
                </w:div>
                <w:div w:id="1790934689">
                  <w:marLeft w:val="0"/>
                  <w:marRight w:val="0"/>
                  <w:marTop w:val="0"/>
                  <w:marBottom w:val="0"/>
                  <w:divBdr>
                    <w:top w:val="none" w:sz="0" w:space="0" w:color="auto"/>
                    <w:left w:val="none" w:sz="0" w:space="0" w:color="auto"/>
                    <w:bottom w:val="none" w:sz="0" w:space="0" w:color="auto"/>
                    <w:right w:val="none" w:sz="0" w:space="0" w:color="auto"/>
                  </w:divBdr>
                </w:div>
                <w:div w:id="22175457">
                  <w:marLeft w:val="0"/>
                  <w:marRight w:val="0"/>
                  <w:marTop w:val="0"/>
                  <w:marBottom w:val="0"/>
                  <w:divBdr>
                    <w:top w:val="none" w:sz="0" w:space="0" w:color="auto"/>
                    <w:left w:val="none" w:sz="0" w:space="0" w:color="auto"/>
                    <w:bottom w:val="none" w:sz="0" w:space="0" w:color="auto"/>
                    <w:right w:val="none" w:sz="0" w:space="0" w:color="auto"/>
                  </w:divBdr>
                </w:div>
                <w:div w:id="15667254">
                  <w:marLeft w:val="0"/>
                  <w:marRight w:val="0"/>
                  <w:marTop w:val="0"/>
                  <w:marBottom w:val="0"/>
                  <w:divBdr>
                    <w:top w:val="none" w:sz="0" w:space="0" w:color="auto"/>
                    <w:left w:val="none" w:sz="0" w:space="0" w:color="auto"/>
                    <w:bottom w:val="none" w:sz="0" w:space="0" w:color="auto"/>
                    <w:right w:val="none" w:sz="0" w:space="0" w:color="auto"/>
                  </w:divBdr>
                </w:div>
                <w:div w:id="1997607973">
                  <w:marLeft w:val="0"/>
                  <w:marRight w:val="0"/>
                  <w:marTop w:val="0"/>
                  <w:marBottom w:val="0"/>
                  <w:divBdr>
                    <w:top w:val="none" w:sz="0" w:space="0" w:color="auto"/>
                    <w:left w:val="none" w:sz="0" w:space="0" w:color="auto"/>
                    <w:bottom w:val="none" w:sz="0" w:space="0" w:color="auto"/>
                    <w:right w:val="none" w:sz="0" w:space="0" w:color="auto"/>
                  </w:divBdr>
                </w:div>
                <w:div w:id="459808568">
                  <w:marLeft w:val="0"/>
                  <w:marRight w:val="0"/>
                  <w:marTop w:val="0"/>
                  <w:marBottom w:val="0"/>
                  <w:divBdr>
                    <w:top w:val="none" w:sz="0" w:space="0" w:color="auto"/>
                    <w:left w:val="none" w:sz="0" w:space="0" w:color="auto"/>
                    <w:bottom w:val="none" w:sz="0" w:space="0" w:color="auto"/>
                    <w:right w:val="none" w:sz="0" w:space="0" w:color="auto"/>
                  </w:divBdr>
                  <w:divsChild>
                    <w:div w:id="1862548325">
                      <w:marLeft w:val="0"/>
                      <w:marRight w:val="0"/>
                      <w:marTop w:val="0"/>
                      <w:marBottom w:val="0"/>
                      <w:divBdr>
                        <w:top w:val="none" w:sz="0" w:space="0" w:color="auto"/>
                        <w:left w:val="none" w:sz="0" w:space="0" w:color="auto"/>
                        <w:bottom w:val="none" w:sz="0" w:space="0" w:color="auto"/>
                        <w:right w:val="none" w:sz="0" w:space="0" w:color="auto"/>
                      </w:divBdr>
                    </w:div>
                    <w:div w:id="960190851">
                      <w:marLeft w:val="0"/>
                      <w:marRight w:val="0"/>
                      <w:marTop w:val="0"/>
                      <w:marBottom w:val="0"/>
                      <w:divBdr>
                        <w:top w:val="none" w:sz="0" w:space="0" w:color="auto"/>
                        <w:left w:val="none" w:sz="0" w:space="0" w:color="auto"/>
                        <w:bottom w:val="none" w:sz="0" w:space="0" w:color="auto"/>
                        <w:right w:val="none" w:sz="0" w:space="0" w:color="auto"/>
                      </w:divBdr>
                    </w:div>
                    <w:div w:id="202711820">
                      <w:marLeft w:val="0"/>
                      <w:marRight w:val="0"/>
                      <w:marTop w:val="0"/>
                      <w:marBottom w:val="0"/>
                      <w:divBdr>
                        <w:top w:val="none" w:sz="0" w:space="0" w:color="auto"/>
                        <w:left w:val="none" w:sz="0" w:space="0" w:color="auto"/>
                        <w:bottom w:val="none" w:sz="0" w:space="0" w:color="auto"/>
                        <w:right w:val="none" w:sz="0" w:space="0" w:color="auto"/>
                      </w:divBdr>
                    </w:div>
                    <w:div w:id="296377404">
                      <w:marLeft w:val="714"/>
                      <w:marRight w:val="0"/>
                      <w:marTop w:val="0"/>
                      <w:marBottom w:val="0"/>
                      <w:divBdr>
                        <w:top w:val="none" w:sz="0" w:space="0" w:color="auto"/>
                        <w:left w:val="none" w:sz="0" w:space="0" w:color="auto"/>
                        <w:bottom w:val="none" w:sz="0" w:space="0" w:color="auto"/>
                        <w:right w:val="none" w:sz="0" w:space="0" w:color="auto"/>
                      </w:divBdr>
                    </w:div>
                    <w:div w:id="304429897">
                      <w:marLeft w:val="714"/>
                      <w:marRight w:val="0"/>
                      <w:marTop w:val="0"/>
                      <w:marBottom w:val="0"/>
                      <w:divBdr>
                        <w:top w:val="none" w:sz="0" w:space="0" w:color="auto"/>
                        <w:left w:val="none" w:sz="0" w:space="0" w:color="auto"/>
                        <w:bottom w:val="none" w:sz="0" w:space="0" w:color="auto"/>
                        <w:right w:val="none" w:sz="0" w:space="0" w:color="auto"/>
                      </w:divBdr>
                    </w:div>
                    <w:div w:id="1791977015">
                      <w:marLeft w:val="714"/>
                      <w:marRight w:val="480"/>
                      <w:marTop w:val="0"/>
                      <w:marBottom w:val="0"/>
                      <w:divBdr>
                        <w:top w:val="none" w:sz="0" w:space="0" w:color="auto"/>
                        <w:left w:val="none" w:sz="0" w:space="0" w:color="auto"/>
                        <w:bottom w:val="none" w:sz="0" w:space="0" w:color="auto"/>
                        <w:right w:val="none" w:sz="0" w:space="0" w:color="auto"/>
                      </w:divBdr>
                    </w:div>
                    <w:div w:id="2015644906">
                      <w:marLeft w:val="714"/>
                      <w:marRight w:val="0"/>
                      <w:marTop w:val="0"/>
                      <w:marBottom w:val="0"/>
                      <w:divBdr>
                        <w:top w:val="none" w:sz="0" w:space="0" w:color="auto"/>
                        <w:left w:val="none" w:sz="0" w:space="0" w:color="auto"/>
                        <w:bottom w:val="none" w:sz="0" w:space="0" w:color="auto"/>
                        <w:right w:val="none" w:sz="0" w:space="0" w:color="auto"/>
                      </w:divBdr>
                    </w:div>
                    <w:div w:id="1452478181">
                      <w:marLeft w:val="714"/>
                      <w:marRight w:val="0"/>
                      <w:marTop w:val="0"/>
                      <w:marBottom w:val="0"/>
                      <w:divBdr>
                        <w:top w:val="none" w:sz="0" w:space="0" w:color="auto"/>
                        <w:left w:val="none" w:sz="0" w:space="0" w:color="auto"/>
                        <w:bottom w:val="none" w:sz="0" w:space="0" w:color="auto"/>
                        <w:right w:val="none" w:sz="0" w:space="0" w:color="auto"/>
                      </w:divBdr>
                    </w:div>
                    <w:div w:id="1686177227">
                      <w:marLeft w:val="714"/>
                      <w:marRight w:val="0"/>
                      <w:marTop w:val="0"/>
                      <w:marBottom w:val="0"/>
                      <w:divBdr>
                        <w:top w:val="none" w:sz="0" w:space="0" w:color="auto"/>
                        <w:left w:val="none" w:sz="0" w:space="0" w:color="auto"/>
                        <w:bottom w:val="none" w:sz="0" w:space="0" w:color="auto"/>
                        <w:right w:val="none" w:sz="0" w:space="0" w:color="auto"/>
                      </w:divBdr>
                    </w:div>
                    <w:div w:id="1409419378">
                      <w:marLeft w:val="714"/>
                      <w:marRight w:val="0"/>
                      <w:marTop w:val="0"/>
                      <w:marBottom w:val="0"/>
                      <w:divBdr>
                        <w:top w:val="none" w:sz="0" w:space="0" w:color="auto"/>
                        <w:left w:val="none" w:sz="0" w:space="0" w:color="auto"/>
                        <w:bottom w:val="none" w:sz="0" w:space="0" w:color="auto"/>
                        <w:right w:val="none" w:sz="0" w:space="0" w:color="auto"/>
                      </w:divBdr>
                    </w:div>
                    <w:div w:id="113452675">
                      <w:marLeft w:val="714"/>
                      <w:marRight w:val="1440"/>
                      <w:marTop w:val="0"/>
                      <w:marBottom w:val="0"/>
                      <w:divBdr>
                        <w:top w:val="none" w:sz="0" w:space="0" w:color="auto"/>
                        <w:left w:val="none" w:sz="0" w:space="0" w:color="auto"/>
                        <w:bottom w:val="none" w:sz="0" w:space="0" w:color="auto"/>
                        <w:right w:val="none" w:sz="0" w:space="0" w:color="auto"/>
                      </w:divBdr>
                    </w:div>
                    <w:div w:id="130875754">
                      <w:marLeft w:val="714"/>
                      <w:marRight w:val="0"/>
                      <w:marTop w:val="0"/>
                      <w:marBottom w:val="0"/>
                      <w:divBdr>
                        <w:top w:val="none" w:sz="0" w:space="0" w:color="auto"/>
                        <w:left w:val="none" w:sz="0" w:space="0" w:color="auto"/>
                        <w:bottom w:val="none" w:sz="0" w:space="0" w:color="auto"/>
                        <w:right w:val="none" w:sz="0" w:space="0" w:color="auto"/>
                      </w:divBdr>
                    </w:div>
                    <w:div w:id="1095637411">
                      <w:marLeft w:val="714"/>
                      <w:marRight w:val="0"/>
                      <w:marTop w:val="0"/>
                      <w:marBottom w:val="0"/>
                      <w:divBdr>
                        <w:top w:val="none" w:sz="0" w:space="0" w:color="auto"/>
                        <w:left w:val="none" w:sz="0" w:space="0" w:color="auto"/>
                        <w:bottom w:val="none" w:sz="0" w:space="0" w:color="auto"/>
                        <w:right w:val="none" w:sz="0" w:space="0" w:color="auto"/>
                      </w:divBdr>
                    </w:div>
                    <w:div w:id="2127965786">
                      <w:marLeft w:val="714"/>
                      <w:marRight w:val="0"/>
                      <w:marTop w:val="0"/>
                      <w:marBottom w:val="0"/>
                      <w:divBdr>
                        <w:top w:val="none" w:sz="0" w:space="0" w:color="auto"/>
                        <w:left w:val="none" w:sz="0" w:space="0" w:color="auto"/>
                        <w:bottom w:val="none" w:sz="0" w:space="0" w:color="auto"/>
                        <w:right w:val="none" w:sz="0" w:space="0" w:color="auto"/>
                      </w:divBdr>
                    </w:div>
                    <w:div w:id="1504971027">
                      <w:marLeft w:val="714"/>
                      <w:marRight w:val="0"/>
                      <w:marTop w:val="0"/>
                      <w:marBottom w:val="0"/>
                      <w:divBdr>
                        <w:top w:val="none" w:sz="0" w:space="0" w:color="auto"/>
                        <w:left w:val="none" w:sz="0" w:space="0" w:color="auto"/>
                        <w:bottom w:val="none" w:sz="0" w:space="0" w:color="auto"/>
                        <w:right w:val="none" w:sz="0" w:space="0" w:color="auto"/>
                      </w:divBdr>
                    </w:div>
                    <w:div w:id="580988362">
                      <w:marLeft w:val="714"/>
                      <w:marRight w:val="0"/>
                      <w:marTop w:val="0"/>
                      <w:marBottom w:val="0"/>
                      <w:divBdr>
                        <w:top w:val="none" w:sz="0" w:space="0" w:color="auto"/>
                        <w:left w:val="none" w:sz="0" w:space="0" w:color="auto"/>
                        <w:bottom w:val="none" w:sz="0" w:space="0" w:color="auto"/>
                        <w:right w:val="none" w:sz="0" w:space="0" w:color="auto"/>
                      </w:divBdr>
                    </w:div>
                    <w:div w:id="857427021">
                      <w:marLeft w:val="714"/>
                      <w:marRight w:val="0"/>
                      <w:marTop w:val="0"/>
                      <w:marBottom w:val="0"/>
                      <w:divBdr>
                        <w:top w:val="none" w:sz="0" w:space="0" w:color="auto"/>
                        <w:left w:val="none" w:sz="0" w:space="0" w:color="auto"/>
                        <w:bottom w:val="none" w:sz="0" w:space="0" w:color="auto"/>
                        <w:right w:val="none" w:sz="0" w:space="0" w:color="auto"/>
                      </w:divBdr>
                    </w:div>
                    <w:div w:id="1319767800">
                      <w:marLeft w:val="720"/>
                      <w:marRight w:val="0"/>
                      <w:marTop w:val="0"/>
                      <w:marBottom w:val="0"/>
                      <w:divBdr>
                        <w:top w:val="none" w:sz="0" w:space="0" w:color="auto"/>
                        <w:left w:val="none" w:sz="0" w:space="0" w:color="auto"/>
                        <w:bottom w:val="none" w:sz="0" w:space="0" w:color="auto"/>
                        <w:right w:val="none" w:sz="0" w:space="0" w:color="auto"/>
                      </w:divBdr>
                    </w:div>
                    <w:div w:id="1246187311">
                      <w:marLeft w:val="720"/>
                      <w:marRight w:val="0"/>
                      <w:marTop w:val="0"/>
                      <w:marBottom w:val="0"/>
                      <w:divBdr>
                        <w:top w:val="none" w:sz="0" w:space="0" w:color="auto"/>
                        <w:left w:val="none" w:sz="0" w:space="0" w:color="auto"/>
                        <w:bottom w:val="none" w:sz="0" w:space="0" w:color="auto"/>
                        <w:right w:val="none" w:sz="0" w:space="0" w:color="auto"/>
                      </w:divBdr>
                    </w:div>
                    <w:div w:id="1415281278">
                      <w:marLeft w:val="720"/>
                      <w:marRight w:val="0"/>
                      <w:marTop w:val="0"/>
                      <w:marBottom w:val="0"/>
                      <w:divBdr>
                        <w:top w:val="none" w:sz="0" w:space="0" w:color="auto"/>
                        <w:left w:val="none" w:sz="0" w:space="0" w:color="auto"/>
                        <w:bottom w:val="none" w:sz="0" w:space="0" w:color="auto"/>
                        <w:right w:val="none" w:sz="0" w:space="0" w:color="auto"/>
                      </w:divBdr>
                    </w:div>
                    <w:div w:id="1815635831">
                      <w:marLeft w:val="714"/>
                      <w:marRight w:val="0"/>
                      <w:marTop w:val="0"/>
                      <w:marBottom w:val="0"/>
                      <w:divBdr>
                        <w:top w:val="none" w:sz="0" w:space="0" w:color="auto"/>
                        <w:left w:val="none" w:sz="0" w:space="0" w:color="auto"/>
                        <w:bottom w:val="none" w:sz="0" w:space="0" w:color="auto"/>
                        <w:right w:val="none" w:sz="0" w:space="0" w:color="auto"/>
                      </w:divBdr>
                    </w:div>
                    <w:div w:id="1863205472">
                      <w:marLeft w:val="714"/>
                      <w:marRight w:val="0"/>
                      <w:marTop w:val="0"/>
                      <w:marBottom w:val="0"/>
                      <w:divBdr>
                        <w:top w:val="none" w:sz="0" w:space="0" w:color="auto"/>
                        <w:left w:val="none" w:sz="0" w:space="0" w:color="auto"/>
                        <w:bottom w:val="none" w:sz="0" w:space="0" w:color="auto"/>
                        <w:right w:val="none" w:sz="0" w:space="0" w:color="auto"/>
                      </w:divBdr>
                    </w:div>
                    <w:div w:id="1985816017">
                      <w:marLeft w:val="720"/>
                      <w:marRight w:val="0"/>
                      <w:marTop w:val="0"/>
                      <w:marBottom w:val="0"/>
                      <w:divBdr>
                        <w:top w:val="none" w:sz="0" w:space="0" w:color="auto"/>
                        <w:left w:val="none" w:sz="0" w:space="0" w:color="auto"/>
                        <w:bottom w:val="none" w:sz="0" w:space="0" w:color="auto"/>
                        <w:right w:val="none" w:sz="0" w:space="0" w:color="auto"/>
                      </w:divBdr>
                    </w:div>
                    <w:div w:id="1426926896">
                      <w:marLeft w:val="720"/>
                      <w:marRight w:val="0"/>
                      <w:marTop w:val="0"/>
                      <w:marBottom w:val="0"/>
                      <w:divBdr>
                        <w:top w:val="none" w:sz="0" w:space="0" w:color="auto"/>
                        <w:left w:val="none" w:sz="0" w:space="0" w:color="auto"/>
                        <w:bottom w:val="none" w:sz="0" w:space="0" w:color="auto"/>
                        <w:right w:val="none" w:sz="0" w:space="0" w:color="auto"/>
                      </w:divBdr>
                    </w:div>
                    <w:div w:id="438528582">
                      <w:marLeft w:val="720"/>
                      <w:marRight w:val="0"/>
                      <w:marTop w:val="0"/>
                      <w:marBottom w:val="0"/>
                      <w:divBdr>
                        <w:top w:val="none" w:sz="0" w:space="0" w:color="auto"/>
                        <w:left w:val="none" w:sz="0" w:space="0" w:color="auto"/>
                        <w:bottom w:val="none" w:sz="0" w:space="0" w:color="auto"/>
                        <w:right w:val="none" w:sz="0" w:space="0" w:color="auto"/>
                      </w:divBdr>
                    </w:div>
                    <w:div w:id="915744777">
                      <w:marLeft w:val="720"/>
                      <w:marRight w:val="0"/>
                      <w:marTop w:val="0"/>
                      <w:marBottom w:val="0"/>
                      <w:divBdr>
                        <w:top w:val="none" w:sz="0" w:space="0" w:color="auto"/>
                        <w:left w:val="none" w:sz="0" w:space="0" w:color="auto"/>
                        <w:bottom w:val="none" w:sz="0" w:space="0" w:color="auto"/>
                        <w:right w:val="none" w:sz="0" w:space="0" w:color="auto"/>
                      </w:divBdr>
                    </w:div>
                    <w:div w:id="2146386674">
                      <w:marLeft w:val="720"/>
                      <w:marRight w:val="0"/>
                      <w:marTop w:val="0"/>
                      <w:marBottom w:val="0"/>
                      <w:divBdr>
                        <w:top w:val="none" w:sz="0" w:space="0" w:color="auto"/>
                        <w:left w:val="none" w:sz="0" w:space="0" w:color="auto"/>
                        <w:bottom w:val="none" w:sz="0" w:space="0" w:color="auto"/>
                        <w:right w:val="none" w:sz="0" w:space="0" w:color="auto"/>
                      </w:divBdr>
                    </w:div>
                    <w:div w:id="1476141186">
                      <w:marLeft w:val="720"/>
                      <w:marRight w:val="0"/>
                      <w:marTop w:val="0"/>
                      <w:marBottom w:val="0"/>
                      <w:divBdr>
                        <w:top w:val="none" w:sz="0" w:space="0" w:color="auto"/>
                        <w:left w:val="none" w:sz="0" w:space="0" w:color="auto"/>
                        <w:bottom w:val="none" w:sz="0" w:space="0" w:color="auto"/>
                        <w:right w:val="none" w:sz="0" w:space="0" w:color="auto"/>
                      </w:divBdr>
                    </w:div>
                    <w:div w:id="966594213">
                      <w:marLeft w:val="720"/>
                      <w:marRight w:val="0"/>
                      <w:marTop w:val="0"/>
                      <w:marBottom w:val="0"/>
                      <w:divBdr>
                        <w:top w:val="none" w:sz="0" w:space="0" w:color="auto"/>
                        <w:left w:val="none" w:sz="0" w:space="0" w:color="auto"/>
                        <w:bottom w:val="none" w:sz="0" w:space="0" w:color="auto"/>
                        <w:right w:val="none" w:sz="0" w:space="0" w:color="auto"/>
                      </w:divBdr>
                    </w:div>
                    <w:div w:id="1706982014">
                      <w:marLeft w:val="720"/>
                      <w:marRight w:val="0"/>
                      <w:marTop w:val="0"/>
                      <w:marBottom w:val="0"/>
                      <w:divBdr>
                        <w:top w:val="none" w:sz="0" w:space="0" w:color="auto"/>
                        <w:left w:val="none" w:sz="0" w:space="0" w:color="auto"/>
                        <w:bottom w:val="none" w:sz="0" w:space="0" w:color="auto"/>
                        <w:right w:val="none" w:sz="0" w:space="0" w:color="auto"/>
                      </w:divBdr>
                    </w:div>
                    <w:div w:id="1610234488">
                      <w:marLeft w:val="720"/>
                      <w:marRight w:val="0"/>
                      <w:marTop w:val="0"/>
                      <w:marBottom w:val="0"/>
                      <w:divBdr>
                        <w:top w:val="none" w:sz="0" w:space="0" w:color="auto"/>
                        <w:left w:val="none" w:sz="0" w:space="0" w:color="auto"/>
                        <w:bottom w:val="none" w:sz="0" w:space="0" w:color="auto"/>
                        <w:right w:val="none" w:sz="0" w:space="0" w:color="auto"/>
                      </w:divBdr>
                    </w:div>
                    <w:div w:id="891772474">
                      <w:marLeft w:val="720"/>
                      <w:marRight w:val="0"/>
                      <w:marTop w:val="0"/>
                      <w:marBottom w:val="0"/>
                      <w:divBdr>
                        <w:top w:val="none" w:sz="0" w:space="0" w:color="auto"/>
                        <w:left w:val="none" w:sz="0" w:space="0" w:color="auto"/>
                        <w:bottom w:val="none" w:sz="0" w:space="0" w:color="auto"/>
                        <w:right w:val="none" w:sz="0" w:space="0" w:color="auto"/>
                      </w:divBdr>
                    </w:div>
                    <w:div w:id="63727907">
                      <w:marLeft w:val="720"/>
                      <w:marRight w:val="0"/>
                      <w:marTop w:val="0"/>
                      <w:marBottom w:val="0"/>
                      <w:divBdr>
                        <w:top w:val="none" w:sz="0" w:space="0" w:color="auto"/>
                        <w:left w:val="none" w:sz="0" w:space="0" w:color="auto"/>
                        <w:bottom w:val="none" w:sz="0" w:space="0" w:color="auto"/>
                        <w:right w:val="none" w:sz="0" w:space="0" w:color="auto"/>
                      </w:divBdr>
                    </w:div>
                    <w:div w:id="2091583444">
                      <w:marLeft w:val="720"/>
                      <w:marRight w:val="0"/>
                      <w:marTop w:val="0"/>
                      <w:marBottom w:val="0"/>
                      <w:divBdr>
                        <w:top w:val="none" w:sz="0" w:space="0" w:color="auto"/>
                        <w:left w:val="none" w:sz="0" w:space="0" w:color="auto"/>
                        <w:bottom w:val="none" w:sz="0" w:space="0" w:color="auto"/>
                        <w:right w:val="none" w:sz="0" w:space="0" w:color="auto"/>
                      </w:divBdr>
                    </w:div>
                    <w:div w:id="1434858383">
                      <w:marLeft w:val="720"/>
                      <w:marRight w:val="0"/>
                      <w:marTop w:val="0"/>
                      <w:marBottom w:val="0"/>
                      <w:divBdr>
                        <w:top w:val="none" w:sz="0" w:space="0" w:color="auto"/>
                        <w:left w:val="none" w:sz="0" w:space="0" w:color="auto"/>
                        <w:bottom w:val="none" w:sz="0" w:space="0" w:color="auto"/>
                        <w:right w:val="none" w:sz="0" w:space="0" w:color="auto"/>
                      </w:divBdr>
                    </w:div>
                    <w:div w:id="2036230796">
                      <w:marLeft w:val="720"/>
                      <w:marRight w:val="0"/>
                      <w:marTop w:val="0"/>
                      <w:marBottom w:val="0"/>
                      <w:divBdr>
                        <w:top w:val="none" w:sz="0" w:space="0" w:color="auto"/>
                        <w:left w:val="none" w:sz="0" w:space="0" w:color="auto"/>
                        <w:bottom w:val="none" w:sz="0" w:space="0" w:color="auto"/>
                        <w:right w:val="none" w:sz="0" w:space="0" w:color="auto"/>
                      </w:divBdr>
                    </w:div>
                    <w:div w:id="532882951">
                      <w:marLeft w:val="720"/>
                      <w:marRight w:val="0"/>
                      <w:marTop w:val="0"/>
                      <w:marBottom w:val="0"/>
                      <w:divBdr>
                        <w:top w:val="none" w:sz="0" w:space="0" w:color="auto"/>
                        <w:left w:val="none" w:sz="0" w:space="0" w:color="auto"/>
                        <w:bottom w:val="none" w:sz="0" w:space="0" w:color="auto"/>
                        <w:right w:val="none" w:sz="0" w:space="0" w:color="auto"/>
                      </w:divBdr>
                    </w:div>
                    <w:div w:id="1767730055">
                      <w:marLeft w:val="720"/>
                      <w:marRight w:val="0"/>
                      <w:marTop w:val="0"/>
                      <w:marBottom w:val="0"/>
                      <w:divBdr>
                        <w:top w:val="none" w:sz="0" w:space="0" w:color="auto"/>
                        <w:left w:val="none" w:sz="0" w:space="0" w:color="auto"/>
                        <w:bottom w:val="none" w:sz="0" w:space="0" w:color="auto"/>
                        <w:right w:val="none" w:sz="0" w:space="0" w:color="auto"/>
                      </w:divBdr>
                    </w:div>
                    <w:div w:id="1385367640">
                      <w:marLeft w:val="0"/>
                      <w:marRight w:val="0"/>
                      <w:marTop w:val="0"/>
                      <w:marBottom w:val="0"/>
                      <w:divBdr>
                        <w:top w:val="none" w:sz="0" w:space="0" w:color="auto"/>
                        <w:left w:val="none" w:sz="0" w:space="0" w:color="auto"/>
                        <w:bottom w:val="none" w:sz="0" w:space="0" w:color="auto"/>
                        <w:right w:val="none" w:sz="0" w:space="0" w:color="auto"/>
                      </w:divBdr>
                    </w:div>
                    <w:div w:id="709064383">
                      <w:marLeft w:val="0"/>
                      <w:marRight w:val="0"/>
                      <w:marTop w:val="0"/>
                      <w:marBottom w:val="0"/>
                      <w:divBdr>
                        <w:top w:val="none" w:sz="0" w:space="0" w:color="auto"/>
                        <w:left w:val="none" w:sz="0" w:space="0" w:color="auto"/>
                        <w:bottom w:val="none" w:sz="0" w:space="0" w:color="auto"/>
                        <w:right w:val="none" w:sz="0" w:space="0" w:color="auto"/>
                      </w:divBdr>
                    </w:div>
                    <w:div w:id="557016587">
                      <w:marLeft w:val="0"/>
                      <w:marRight w:val="0"/>
                      <w:marTop w:val="0"/>
                      <w:marBottom w:val="0"/>
                      <w:divBdr>
                        <w:top w:val="none" w:sz="0" w:space="0" w:color="auto"/>
                        <w:left w:val="none" w:sz="0" w:space="0" w:color="auto"/>
                        <w:bottom w:val="none" w:sz="0" w:space="0" w:color="auto"/>
                        <w:right w:val="none" w:sz="0" w:space="0" w:color="auto"/>
                      </w:divBdr>
                    </w:div>
                    <w:div w:id="1786118944">
                      <w:marLeft w:val="0"/>
                      <w:marRight w:val="0"/>
                      <w:marTop w:val="0"/>
                      <w:marBottom w:val="0"/>
                      <w:divBdr>
                        <w:top w:val="none" w:sz="0" w:space="0" w:color="auto"/>
                        <w:left w:val="none" w:sz="0" w:space="0" w:color="auto"/>
                        <w:bottom w:val="none" w:sz="0" w:space="0" w:color="auto"/>
                        <w:right w:val="none" w:sz="0" w:space="0" w:color="auto"/>
                      </w:divBdr>
                    </w:div>
                    <w:div w:id="1605772829">
                      <w:marLeft w:val="720"/>
                      <w:marRight w:val="0"/>
                      <w:marTop w:val="5"/>
                      <w:marBottom w:val="0"/>
                      <w:divBdr>
                        <w:top w:val="none" w:sz="0" w:space="0" w:color="auto"/>
                        <w:left w:val="none" w:sz="0" w:space="0" w:color="auto"/>
                        <w:bottom w:val="none" w:sz="0" w:space="0" w:color="auto"/>
                        <w:right w:val="none" w:sz="0" w:space="0" w:color="auto"/>
                      </w:divBdr>
                    </w:div>
                    <w:div w:id="862865330">
                      <w:marLeft w:val="720"/>
                      <w:marRight w:val="480"/>
                      <w:marTop w:val="0"/>
                      <w:marBottom w:val="0"/>
                      <w:divBdr>
                        <w:top w:val="none" w:sz="0" w:space="0" w:color="auto"/>
                        <w:left w:val="none" w:sz="0" w:space="0" w:color="auto"/>
                        <w:bottom w:val="none" w:sz="0" w:space="0" w:color="auto"/>
                        <w:right w:val="none" w:sz="0" w:space="0" w:color="auto"/>
                      </w:divBdr>
                    </w:div>
                    <w:div w:id="310446416">
                      <w:marLeft w:val="720"/>
                      <w:marRight w:val="0"/>
                      <w:marTop w:val="0"/>
                      <w:marBottom w:val="0"/>
                      <w:divBdr>
                        <w:top w:val="none" w:sz="0" w:space="0" w:color="auto"/>
                        <w:left w:val="none" w:sz="0" w:space="0" w:color="auto"/>
                        <w:bottom w:val="none" w:sz="0" w:space="0" w:color="auto"/>
                        <w:right w:val="none" w:sz="0" w:space="0" w:color="auto"/>
                      </w:divBdr>
                    </w:div>
                    <w:div w:id="998310025">
                      <w:marLeft w:val="720"/>
                      <w:marRight w:val="0"/>
                      <w:marTop w:val="0"/>
                      <w:marBottom w:val="0"/>
                      <w:divBdr>
                        <w:top w:val="none" w:sz="0" w:space="0" w:color="auto"/>
                        <w:left w:val="none" w:sz="0" w:space="0" w:color="auto"/>
                        <w:bottom w:val="none" w:sz="0" w:space="0" w:color="auto"/>
                        <w:right w:val="none" w:sz="0" w:space="0" w:color="auto"/>
                      </w:divBdr>
                    </w:div>
                    <w:div w:id="142699584">
                      <w:marLeft w:val="720"/>
                      <w:marRight w:val="0"/>
                      <w:marTop w:val="0"/>
                      <w:marBottom w:val="0"/>
                      <w:divBdr>
                        <w:top w:val="none" w:sz="0" w:space="0" w:color="auto"/>
                        <w:left w:val="none" w:sz="0" w:space="0" w:color="auto"/>
                        <w:bottom w:val="none" w:sz="0" w:space="0" w:color="auto"/>
                        <w:right w:val="none" w:sz="0" w:space="0" w:color="auto"/>
                      </w:divBdr>
                    </w:div>
                    <w:div w:id="1997420129">
                      <w:marLeft w:val="720"/>
                      <w:marRight w:val="0"/>
                      <w:marTop w:val="0"/>
                      <w:marBottom w:val="0"/>
                      <w:divBdr>
                        <w:top w:val="none" w:sz="0" w:space="0" w:color="auto"/>
                        <w:left w:val="none" w:sz="0" w:space="0" w:color="auto"/>
                        <w:bottom w:val="none" w:sz="0" w:space="0" w:color="auto"/>
                        <w:right w:val="none" w:sz="0" w:space="0" w:color="auto"/>
                      </w:divBdr>
                    </w:div>
                    <w:div w:id="1121803996">
                      <w:marLeft w:val="720"/>
                      <w:marRight w:val="0"/>
                      <w:marTop w:val="0"/>
                      <w:marBottom w:val="0"/>
                      <w:divBdr>
                        <w:top w:val="none" w:sz="0" w:space="0" w:color="auto"/>
                        <w:left w:val="none" w:sz="0" w:space="0" w:color="auto"/>
                        <w:bottom w:val="none" w:sz="0" w:space="0" w:color="auto"/>
                        <w:right w:val="none" w:sz="0" w:space="0" w:color="auto"/>
                      </w:divBdr>
                    </w:div>
                    <w:div w:id="1395616413">
                      <w:marLeft w:val="720"/>
                      <w:marRight w:val="0"/>
                      <w:marTop w:val="0"/>
                      <w:marBottom w:val="0"/>
                      <w:divBdr>
                        <w:top w:val="none" w:sz="0" w:space="0" w:color="auto"/>
                        <w:left w:val="none" w:sz="0" w:space="0" w:color="auto"/>
                        <w:bottom w:val="none" w:sz="0" w:space="0" w:color="auto"/>
                        <w:right w:val="none" w:sz="0" w:space="0" w:color="auto"/>
                      </w:divBdr>
                    </w:div>
                    <w:div w:id="835532507">
                      <w:marLeft w:val="720"/>
                      <w:marRight w:val="0"/>
                      <w:marTop w:val="0"/>
                      <w:marBottom w:val="0"/>
                      <w:divBdr>
                        <w:top w:val="none" w:sz="0" w:space="0" w:color="auto"/>
                        <w:left w:val="none" w:sz="0" w:space="0" w:color="auto"/>
                        <w:bottom w:val="none" w:sz="0" w:space="0" w:color="auto"/>
                        <w:right w:val="none" w:sz="0" w:space="0" w:color="auto"/>
                      </w:divBdr>
                    </w:div>
                    <w:div w:id="106312351">
                      <w:marLeft w:val="720"/>
                      <w:marRight w:val="0"/>
                      <w:marTop w:val="0"/>
                      <w:marBottom w:val="0"/>
                      <w:divBdr>
                        <w:top w:val="none" w:sz="0" w:space="0" w:color="auto"/>
                        <w:left w:val="none" w:sz="0" w:space="0" w:color="auto"/>
                        <w:bottom w:val="none" w:sz="0" w:space="0" w:color="auto"/>
                        <w:right w:val="none" w:sz="0" w:space="0" w:color="auto"/>
                      </w:divBdr>
                    </w:div>
                    <w:div w:id="137654122">
                      <w:marLeft w:val="720"/>
                      <w:marRight w:val="0"/>
                      <w:marTop w:val="0"/>
                      <w:marBottom w:val="0"/>
                      <w:divBdr>
                        <w:top w:val="none" w:sz="0" w:space="0" w:color="auto"/>
                        <w:left w:val="none" w:sz="0" w:space="0" w:color="auto"/>
                        <w:bottom w:val="none" w:sz="0" w:space="0" w:color="auto"/>
                        <w:right w:val="none" w:sz="0" w:space="0" w:color="auto"/>
                      </w:divBdr>
                    </w:div>
                    <w:div w:id="1859198797">
                      <w:marLeft w:val="720"/>
                      <w:marRight w:val="0"/>
                      <w:marTop w:val="0"/>
                      <w:marBottom w:val="0"/>
                      <w:divBdr>
                        <w:top w:val="none" w:sz="0" w:space="0" w:color="auto"/>
                        <w:left w:val="none" w:sz="0" w:space="0" w:color="auto"/>
                        <w:bottom w:val="none" w:sz="0" w:space="0" w:color="auto"/>
                        <w:right w:val="none" w:sz="0" w:space="0" w:color="auto"/>
                      </w:divBdr>
                    </w:div>
                    <w:div w:id="1641808783">
                      <w:marLeft w:val="720"/>
                      <w:marRight w:val="0"/>
                      <w:marTop w:val="0"/>
                      <w:marBottom w:val="0"/>
                      <w:divBdr>
                        <w:top w:val="none" w:sz="0" w:space="0" w:color="auto"/>
                        <w:left w:val="none" w:sz="0" w:space="0" w:color="auto"/>
                        <w:bottom w:val="none" w:sz="0" w:space="0" w:color="auto"/>
                        <w:right w:val="none" w:sz="0" w:space="0" w:color="auto"/>
                      </w:divBdr>
                    </w:div>
                    <w:div w:id="158885253">
                      <w:marLeft w:val="720"/>
                      <w:marRight w:val="0"/>
                      <w:marTop w:val="0"/>
                      <w:marBottom w:val="0"/>
                      <w:divBdr>
                        <w:top w:val="none" w:sz="0" w:space="0" w:color="auto"/>
                        <w:left w:val="none" w:sz="0" w:space="0" w:color="auto"/>
                        <w:bottom w:val="none" w:sz="0" w:space="0" w:color="auto"/>
                        <w:right w:val="none" w:sz="0" w:space="0" w:color="auto"/>
                      </w:divBdr>
                    </w:div>
                    <w:div w:id="953175613">
                      <w:marLeft w:val="0"/>
                      <w:marRight w:val="0"/>
                      <w:marTop w:val="0"/>
                      <w:marBottom w:val="0"/>
                      <w:divBdr>
                        <w:top w:val="none" w:sz="0" w:space="0" w:color="auto"/>
                        <w:left w:val="none" w:sz="0" w:space="0" w:color="auto"/>
                        <w:bottom w:val="none" w:sz="0" w:space="0" w:color="auto"/>
                        <w:right w:val="none" w:sz="0" w:space="0" w:color="auto"/>
                      </w:divBdr>
                    </w:div>
                    <w:div w:id="623736791">
                      <w:marLeft w:val="720"/>
                      <w:marRight w:val="480"/>
                      <w:marTop w:val="0"/>
                      <w:marBottom w:val="0"/>
                      <w:divBdr>
                        <w:top w:val="none" w:sz="0" w:space="0" w:color="auto"/>
                        <w:left w:val="none" w:sz="0" w:space="0" w:color="auto"/>
                        <w:bottom w:val="none" w:sz="0" w:space="0" w:color="auto"/>
                        <w:right w:val="none" w:sz="0" w:space="0" w:color="auto"/>
                      </w:divBdr>
                    </w:div>
                    <w:div w:id="350490839">
                      <w:marLeft w:val="720"/>
                      <w:marRight w:val="0"/>
                      <w:marTop w:val="0"/>
                      <w:marBottom w:val="0"/>
                      <w:divBdr>
                        <w:top w:val="none" w:sz="0" w:space="0" w:color="auto"/>
                        <w:left w:val="none" w:sz="0" w:space="0" w:color="auto"/>
                        <w:bottom w:val="none" w:sz="0" w:space="0" w:color="auto"/>
                        <w:right w:val="none" w:sz="0" w:space="0" w:color="auto"/>
                      </w:divBdr>
                    </w:div>
                    <w:div w:id="64763232">
                      <w:marLeft w:val="720"/>
                      <w:marRight w:val="0"/>
                      <w:marTop w:val="0"/>
                      <w:marBottom w:val="0"/>
                      <w:divBdr>
                        <w:top w:val="none" w:sz="0" w:space="0" w:color="auto"/>
                        <w:left w:val="none" w:sz="0" w:space="0" w:color="auto"/>
                        <w:bottom w:val="none" w:sz="0" w:space="0" w:color="auto"/>
                        <w:right w:val="none" w:sz="0" w:space="0" w:color="auto"/>
                      </w:divBdr>
                    </w:div>
                    <w:div w:id="1312640640">
                      <w:marLeft w:val="720"/>
                      <w:marRight w:val="0"/>
                      <w:marTop w:val="0"/>
                      <w:marBottom w:val="0"/>
                      <w:divBdr>
                        <w:top w:val="none" w:sz="0" w:space="0" w:color="auto"/>
                        <w:left w:val="none" w:sz="0" w:space="0" w:color="auto"/>
                        <w:bottom w:val="none" w:sz="0" w:space="0" w:color="auto"/>
                        <w:right w:val="none" w:sz="0" w:space="0" w:color="auto"/>
                      </w:divBdr>
                    </w:div>
                    <w:div w:id="856696340">
                      <w:marLeft w:val="720"/>
                      <w:marRight w:val="480"/>
                      <w:marTop w:val="0"/>
                      <w:marBottom w:val="0"/>
                      <w:divBdr>
                        <w:top w:val="none" w:sz="0" w:space="0" w:color="auto"/>
                        <w:left w:val="none" w:sz="0" w:space="0" w:color="auto"/>
                        <w:bottom w:val="none" w:sz="0" w:space="0" w:color="auto"/>
                        <w:right w:val="none" w:sz="0" w:space="0" w:color="auto"/>
                      </w:divBdr>
                    </w:div>
                    <w:div w:id="1770616617">
                      <w:marLeft w:val="720"/>
                      <w:marRight w:val="0"/>
                      <w:marTop w:val="0"/>
                      <w:marBottom w:val="0"/>
                      <w:divBdr>
                        <w:top w:val="none" w:sz="0" w:space="0" w:color="auto"/>
                        <w:left w:val="none" w:sz="0" w:space="0" w:color="auto"/>
                        <w:bottom w:val="none" w:sz="0" w:space="0" w:color="auto"/>
                        <w:right w:val="none" w:sz="0" w:space="0" w:color="auto"/>
                      </w:divBdr>
                    </w:div>
                    <w:div w:id="460539142">
                      <w:marLeft w:val="720"/>
                      <w:marRight w:val="0"/>
                      <w:marTop w:val="0"/>
                      <w:marBottom w:val="0"/>
                      <w:divBdr>
                        <w:top w:val="none" w:sz="0" w:space="0" w:color="auto"/>
                        <w:left w:val="none" w:sz="0" w:space="0" w:color="auto"/>
                        <w:bottom w:val="none" w:sz="0" w:space="0" w:color="auto"/>
                        <w:right w:val="none" w:sz="0" w:space="0" w:color="auto"/>
                      </w:divBdr>
                    </w:div>
                    <w:div w:id="195121660">
                      <w:marLeft w:val="720"/>
                      <w:marRight w:val="0"/>
                      <w:marTop w:val="0"/>
                      <w:marBottom w:val="0"/>
                      <w:divBdr>
                        <w:top w:val="none" w:sz="0" w:space="0" w:color="auto"/>
                        <w:left w:val="none" w:sz="0" w:space="0" w:color="auto"/>
                        <w:bottom w:val="none" w:sz="0" w:space="0" w:color="auto"/>
                        <w:right w:val="none" w:sz="0" w:space="0" w:color="auto"/>
                      </w:divBdr>
                    </w:div>
                    <w:div w:id="1664120916">
                      <w:marLeft w:val="720"/>
                      <w:marRight w:val="0"/>
                      <w:marTop w:val="0"/>
                      <w:marBottom w:val="0"/>
                      <w:divBdr>
                        <w:top w:val="none" w:sz="0" w:space="0" w:color="auto"/>
                        <w:left w:val="none" w:sz="0" w:space="0" w:color="auto"/>
                        <w:bottom w:val="none" w:sz="0" w:space="0" w:color="auto"/>
                        <w:right w:val="none" w:sz="0" w:space="0" w:color="auto"/>
                      </w:divBdr>
                    </w:div>
                    <w:div w:id="1764959208">
                      <w:marLeft w:val="720"/>
                      <w:marRight w:val="0"/>
                      <w:marTop w:val="0"/>
                      <w:marBottom w:val="0"/>
                      <w:divBdr>
                        <w:top w:val="none" w:sz="0" w:space="0" w:color="auto"/>
                        <w:left w:val="none" w:sz="0" w:space="0" w:color="auto"/>
                        <w:bottom w:val="none" w:sz="0" w:space="0" w:color="auto"/>
                        <w:right w:val="none" w:sz="0" w:space="0" w:color="auto"/>
                      </w:divBdr>
                    </w:div>
                    <w:div w:id="554317358">
                      <w:marLeft w:val="720"/>
                      <w:marRight w:val="0"/>
                      <w:marTop w:val="0"/>
                      <w:marBottom w:val="0"/>
                      <w:divBdr>
                        <w:top w:val="none" w:sz="0" w:space="0" w:color="auto"/>
                        <w:left w:val="none" w:sz="0" w:space="0" w:color="auto"/>
                        <w:bottom w:val="none" w:sz="0" w:space="0" w:color="auto"/>
                        <w:right w:val="none" w:sz="0" w:space="0" w:color="auto"/>
                      </w:divBdr>
                    </w:div>
                    <w:div w:id="764813470">
                      <w:marLeft w:val="720"/>
                      <w:marRight w:val="0"/>
                      <w:marTop w:val="0"/>
                      <w:marBottom w:val="0"/>
                      <w:divBdr>
                        <w:top w:val="none" w:sz="0" w:space="0" w:color="auto"/>
                        <w:left w:val="none" w:sz="0" w:space="0" w:color="auto"/>
                        <w:bottom w:val="none" w:sz="0" w:space="0" w:color="auto"/>
                        <w:right w:val="none" w:sz="0" w:space="0" w:color="auto"/>
                      </w:divBdr>
                    </w:div>
                    <w:div w:id="1898977831">
                      <w:marLeft w:val="720"/>
                      <w:marRight w:val="0"/>
                      <w:marTop w:val="0"/>
                      <w:marBottom w:val="0"/>
                      <w:divBdr>
                        <w:top w:val="none" w:sz="0" w:space="0" w:color="auto"/>
                        <w:left w:val="none" w:sz="0" w:space="0" w:color="auto"/>
                        <w:bottom w:val="none" w:sz="0" w:space="0" w:color="auto"/>
                        <w:right w:val="none" w:sz="0" w:space="0" w:color="auto"/>
                      </w:divBdr>
                    </w:div>
                    <w:div w:id="1232891402">
                      <w:marLeft w:val="720"/>
                      <w:marRight w:val="0"/>
                      <w:marTop w:val="0"/>
                      <w:marBottom w:val="0"/>
                      <w:divBdr>
                        <w:top w:val="none" w:sz="0" w:space="0" w:color="auto"/>
                        <w:left w:val="none" w:sz="0" w:space="0" w:color="auto"/>
                        <w:bottom w:val="none" w:sz="0" w:space="0" w:color="auto"/>
                        <w:right w:val="none" w:sz="0" w:space="0" w:color="auto"/>
                      </w:divBdr>
                    </w:div>
                    <w:div w:id="194780306">
                      <w:marLeft w:val="720"/>
                      <w:marRight w:val="0"/>
                      <w:marTop w:val="0"/>
                      <w:marBottom w:val="0"/>
                      <w:divBdr>
                        <w:top w:val="none" w:sz="0" w:space="0" w:color="auto"/>
                        <w:left w:val="none" w:sz="0" w:space="0" w:color="auto"/>
                        <w:bottom w:val="none" w:sz="0" w:space="0" w:color="auto"/>
                        <w:right w:val="none" w:sz="0" w:space="0" w:color="auto"/>
                      </w:divBdr>
                    </w:div>
                    <w:div w:id="774404457">
                      <w:marLeft w:val="720"/>
                      <w:marRight w:val="0"/>
                      <w:marTop w:val="0"/>
                      <w:marBottom w:val="0"/>
                      <w:divBdr>
                        <w:top w:val="none" w:sz="0" w:space="0" w:color="auto"/>
                        <w:left w:val="none" w:sz="0" w:space="0" w:color="auto"/>
                        <w:bottom w:val="none" w:sz="0" w:space="0" w:color="auto"/>
                        <w:right w:val="none" w:sz="0" w:space="0" w:color="auto"/>
                      </w:divBdr>
                    </w:div>
                    <w:div w:id="1526212281">
                      <w:marLeft w:val="720"/>
                      <w:marRight w:val="0"/>
                      <w:marTop w:val="0"/>
                      <w:marBottom w:val="0"/>
                      <w:divBdr>
                        <w:top w:val="none" w:sz="0" w:space="0" w:color="auto"/>
                        <w:left w:val="none" w:sz="0" w:space="0" w:color="auto"/>
                        <w:bottom w:val="none" w:sz="0" w:space="0" w:color="auto"/>
                        <w:right w:val="none" w:sz="0" w:space="0" w:color="auto"/>
                      </w:divBdr>
                    </w:div>
                    <w:div w:id="338582443">
                      <w:marLeft w:val="0"/>
                      <w:marRight w:val="0"/>
                      <w:marTop w:val="0"/>
                      <w:marBottom w:val="0"/>
                      <w:divBdr>
                        <w:top w:val="none" w:sz="0" w:space="0" w:color="auto"/>
                        <w:left w:val="none" w:sz="0" w:space="0" w:color="auto"/>
                        <w:bottom w:val="none" w:sz="0" w:space="0" w:color="auto"/>
                        <w:right w:val="none" w:sz="0" w:space="0" w:color="auto"/>
                      </w:divBdr>
                    </w:div>
                    <w:div w:id="1662270839">
                      <w:marLeft w:val="0"/>
                      <w:marRight w:val="0"/>
                      <w:marTop w:val="0"/>
                      <w:marBottom w:val="0"/>
                      <w:divBdr>
                        <w:top w:val="none" w:sz="0" w:space="0" w:color="auto"/>
                        <w:left w:val="none" w:sz="0" w:space="0" w:color="auto"/>
                        <w:bottom w:val="none" w:sz="0" w:space="0" w:color="auto"/>
                        <w:right w:val="none" w:sz="0" w:space="0" w:color="auto"/>
                      </w:divBdr>
                    </w:div>
                  </w:divsChild>
                </w:div>
                <w:div w:id="717702287">
                  <w:marLeft w:val="0"/>
                  <w:marRight w:val="0"/>
                  <w:marTop w:val="0"/>
                  <w:marBottom w:val="360"/>
                  <w:divBdr>
                    <w:top w:val="none" w:sz="0" w:space="0" w:color="auto"/>
                    <w:left w:val="none" w:sz="0" w:space="0" w:color="auto"/>
                    <w:bottom w:val="none" w:sz="0" w:space="0" w:color="auto"/>
                    <w:right w:val="none" w:sz="0" w:space="0" w:color="auto"/>
                  </w:divBdr>
                </w:div>
                <w:div w:id="959724949">
                  <w:marLeft w:val="0"/>
                  <w:marRight w:val="0"/>
                  <w:marTop w:val="0"/>
                  <w:marBottom w:val="0"/>
                  <w:divBdr>
                    <w:top w:val="none" w:sz="0" w:space="0" w:color="auto"/>
                    <w:left w:val="none" w:sz="0" w:space="0" w:color="auto"/>
                    <w:bottom w:val="none" w:sz="0" w:space="0" w:color="auto"/>
                    <w:right w:val="none" w:sz="0" w:space="0" w:color="auto"/>
                  </w:divBdr>
                </w:div>
                <w:div w:id="628822837">
                  <w:marLeft w:val="0"/>
                  <w:marRight w:val="0"/>
                  <w:marTop w:val="0"/>
                  <w:marBottom w:val="360"/>
                  <w:divBdr>
                    <w:top w:val="none" w:sz="0" w:space="0" w:color="auto"/>
                    <w:left w:val="none" w:sz="0" w:space="0" w:color="auto"/>
                    <w:bottom w:val="none" w:sz="0" w:space="0" w:color="auto"/>
                    <w:right w:val="none" w:sz="0" w:space="0" w:color="auto"/>
                  </w:divBdr>
                </w:div>
                <w:div w:id="1852597648">
                  <w:marLeft w:val="454"/>
                  <w:marRight w:val="0"/>
                  <w:marTop w:val="240"/>
                  <w:marBottom w:val="240"/>
                  <w:divBdr>
                    <w:top w:val="none" w:sz="0" w:space="0" w:color="auto"/>
                    <w:left w:val="none" w:sz="0" w:space="0" w:color="auto"/>
                    <w:bottom w:val="none" w:sz="0" w:space="0" w:color="auto"/>
                    <w:right w:val="none" w:sz="0" w:space="0" w:color="auto"/>
                  </w:divBdr>
                </w:div>
                <w:div w:id="1973711381">
                  <w:marLeft w:val="0"/>
                  <w:marRight w:val="0"/>
                  <w:marTop w:val="0"/>
                  <w:marBottom w:val="0"/>
                  <w:divBdr>
                    <w:top w:val="none" w:sz="0" w:space="0" w:color="auto"/>
                    <w:left w:val="none" w:sz="0" w:space="0" w:color="auto"/>
                    <w:bottom w:val="none" w:sz="0" w:space="0" w:color="auto"/>
                    <w:right w:val="none" w:sz="0" w:space="0" w:color="auto"/>
                  </w:divBdr>
                </w:div>
                <w:div w:id="1280139611">
                  <w:marLeft w:val="0"/>
                  <w:marRight w:val="0"/>
                  <w:marTop w:val="120"/>
                  <w:marBottom w:val="120"/>
                  <w:divBdr>
                    <w:top w:val="none" w:sz="0" w:space="0" w:color="auto"/>
                    <w:left w:val="none" w:sz="0" w:space="0" w:color="auto"/>
                    <w:bottom w:val="none" w:sz="0" w:space="0" w:color="auto"/>
                    <w:right w:val="none" w:sz="0" w:space="0" w:color="auto"/>
                  </w:divBdr>
                </w:div>
                <w:div w:id="2076199458">
                  <w:marLeft w:val="0"/>
                  <w:marRight w:val="0"/>
                  <w:marTop w:val="0"/>
                  <w:marBottom w:val="120"/>
                  <w:divBdr>
                    <w:top w:val="none" w:sz="0" w:space="0" w:color="auto"/>
                    <w:left w:val="none" w:sz="0" w:space="0" w:color="auto"/>
                    <w:bottom w:val="none" w:sz="0" w:space="0" w:color="auto"/>
                    <w:right w:val="none" w:sz="0" w:space="0" w:color="auto"/>
                  </w:divBdr>
                </w:div>
                <w:div w:id="1532381826">
                  <w:marLeft w:val="0"/>
                  <w:marRight w:val="0"/>
                  <w:marTop w:val="0"/>
                  <w:marBottom w:val="120"/>
                  <w:divBdr>
                    <w:top w:val="none" w:sz="0" w:space="0" w:color="auto"/>
                    <w:left w:val="none" w:sz="0" w:space="0" w:color="auto"/>
                    <w:bottom w:val="none" w:sz="0" w:space="0" w:color="auto"/>
                    <w:right w:val="none" w:sz="0" w:space="0" w:color="auto"/>
                  </w:divBdr>
                </w:div>
                <w:div w:id="2097631708">
                  <w:marLeft w:val="896"/>
                  <w:marRight w:val="0"/>
                  <w:marTop w:val="120"/>
                  <w:marBottom w:val="0"/>
                  <w:divBdr>
                    <w:top w:val="none" w:sz="0" w:space="0" w:color="auto"/>
                    <w:left w:val="none" w:sz="0" w:space="0" w:color="auto"/>
                    <w:bottom w:val="none" w:sz="0" w:space="0" w:color="auto"/>
                    <w:right w:val="none" w:sz="0" w:space="0" w:color="auto"/>
                  </w:divBdr>
                </w:div>
                <w:div w:id="235239333">
                  <w:marLeft w:val="896"/>
                  <w:marRight w:val="0"/>
                  <w:marTop w:val="0"/>
                  <w:marBottom w:val="0"/>
                  <w:divBdr>
                    <w:top w:val="none" w:sz="0" w:space="0" w:color="auto"/>
                    <w:left w:val="none" w:sz="0" w:space="0" w:color="auto"/>
                    <w:bottom w:val="none" w:sz="0" w:space="0" w:color="auto"/>
                    <w:right w:val="none" w:sz="0" w:space="0" w:color="auto"/>
                  </w:divBdr>
                </w:div>
                <w:div w:id="672950875">
                  <w:marLeft w:val="896"/>
                  <w:marRight w:val="0"/>
                  <w:marTop w:val="0"/>
                  <w:marBottom w:val="0"/>
                  <w:divBdr>
                    <w:top w:val="none" w:sz="0" w:space="0" w:color="auto"/>
                    <w:left w:val="none" w:sz="0" w:space="0" w:color="auto"/>
                    <w:bottom w:val="none" w:sz="0" w:space="0" w:color="auto"/>
                    <w:right w:val="none" w:sz="0" w:space="0" w:color="auto"/>
                  </w:divBdr>
                </w:div>
                <w:div w:id="1151021238">
                  <w:marLeft w:val="896"/>
                  <w:marRight w:val="0"/>
                  <w:marTop w:val="0"/>
                  <w:marBottom w:val="0"/>
                  <w:divBdr>
                    <w:top w:val="none" w:sz="0" w:space="0" w:color="auto"/>
                    <w:left w:val="none" w:sz="0" w:space="0" w:color="auto"/>
                    <w:bottom w:val="none" w:sz="0" w:space="0" w:color="auto"/>
                    <w:right w:val="none" w:sz="0" w:space="0" w:color="auto"/>
                  </w:divBdr>
                </w:div>
                <w:div w:id="1424061514">
                  <w:marLeft w:val="896"/>
                  <w:marRight w:val="0"/>
                  <w:marTop w:val="0"/>
                  <w:marBottom w:val="0"/>
                  <w:divBdr>
                    <w:top w:val="none" w:sz="0" w:space="0" w:color="auto"/>
                    <w:left w:val="none" w:sz="0" w:space="0" w:color="auto"/>
                    <w:bottom w:val="none" w:sz="0" w:space="0" w:color="auto"/>
                    <w:right w:val="none" w:sz="0" w:space="0" w:color="auto"/>
                  </w:divBdr>
                </w:div>
                <w:div w:id="1580095149">
                  <w:marLeft w:val="896"/>
                  <w:marRight w:val="0"/>
                  <w:marTop w:val="0"/>
                  <w:marBottom w:val="0"/>
                  <w:divBdr>
                    <w:top w:val="none" w:sz="0" w:space="0" w:color="auto"/>
                    <w:left w:val="none" w:sz="0" w:space="0" w:color="auto"/>
                    <w:bottom w:val="none" w:sz="0" w:space="0" w:color="auto"/>
                    <w:right w:val="none" w:sz="0" w:space="0" w:color="auto"/>
                  </w:divBdr>
                </w:div>
                <w:div w:id="1308509278">
                  <w:marLeft w:val="896"/>
                  <w:marRight w:val="0"/>
                  <w:marTop w:val="0"/>
                  <w:marBottom w:val="0"/>
                  <w:divBdr>
                    <w:top w:val="none" w:sz="0" w:space="0" w:color="auto"/>
                    <w:left w:val="none" w:sz="0" w:space="0" w:color="auto"/>
                    <w:bottom w:val="none" w:sz="0" w:space="0" w:color="auto"/>
                    <w:right w:val="none" w:sz="0" w:space="0" w:color="auto"/>
                  </w:divBdr>
                </w:div>
                <w:div w:id="1719626081">
                  <w:marLeft w:val="896"/>
                  <w:marRight w:val="0"/>
                  <w:marTop w:val="0"/>
                  <w:marBottom w:val="0"/>
                  <w:divBdr>
                    <w:top w:val="none" w:sz="0" w:space="0" w:color="auto"/>
                    <w:left w:val="none" w:sz="0" w:space="0" w:color="auto"/>
                    <w:bottom w:val="none" w:sz="0" w:space="0" w:color="auto"/>
                    <w:right w:val="none" w:sz="0" w:space="0" w:color="auto"/>
                  </w:divBdr>
                </w:div>
                <w:div w:id="1184055815">
                  <w:marLeft w:val="896"/>
                  <w:marRight w:val="0"/>
                  <w:marTop w:val="0"/>
                  <w:marBottom w:val="0"/>
                  <w:divBdr>
                    <w:top w:val="none" w:sz="0" w:space="0" w:color="auto"/>
                    <w:left w:val="none" w:sz="0" w:space="0" w:color="auto"/>
                    <w:bottom w:val="none" w:sz="0" w:space="0" w:color="auto"/>
                    <w:right w:val="none" w:sz="0" w:space="0" w:color="auto"/>
                  </w:divBdr>
                </w:div>
                <w:div w:id="289629498">
                  <w:marLeft w:val="896"/>
                  <w:marRight w:val="0"/>
                  <w:marTop w:val="0"/>
                  <w:marBottom w:val="0"/>
                  <w:divBdr>
                    <w:top w:val="none" w:sz="0" w:space="0" w:color="auto"/>
                    <w:left w:val="none" w:sz="0" w:space="0" w:color="auto"/>
                    <w:bottom w:val="none" w:sz="0" w:space="0" w:color="auto"/>
                    <w:right w:val="none" w:sz="0" w:space="0" w:color="auto"/>
                  </w:divBdr>
                </w:div>
                <w:div w:id="290746366">
                  <w:marLeft w:val="896"/>
                  <w:marRight w:val="0"/>
                  <w:marTop w:val="0"/>
                  <w:marBottom w:val="0"/>
                  <w:divBdr>
                    <w:top w:val="none" w:sz="0" w:space="0" w:color="auto"/>
                    <w:left w:val="none" w:sz="0" w:space="0" w:color="auto"/>
                    <w:bottom w:val="none" w:sz="0" w:space="0" w:color="auto"/>
                    <w:right w:val="none" w:sz="0" w:space="0" w:color="auto"/>
                  </w:divBdr>
                </w:div>
                <w:div w:id="216476097">
                  <w:marLeft w:val="896"/>
                  <w:marRight w:val="0"/>
                  <w:marTop w:val="0"/>
                  <w:marBottom w:val="0"/>
                  <w:divBdr>
                    <w:top w:val="none" w:sz="0" w:space="0" w:color="auto"/>
                    <w:left w:val="none" w:sz="0" w:space="0" w:color="auto"/>
                    <w:bottom w:val="none" w:sz="0" w:space="0" w:color="auto"/>
                    <w:right w:val="none" w:sz="0" w:space="0" w:color="auto"/>
                  </w:divBdr>
                </w:div>
                <w:div w:id="1903561430">
                  <w:marLeft w:val="896"/>
                  <w:marRight w:val="0"/>
                  <w:marTop w:val="0"/>
                  <w:marBottom w:val="0"/>
                  <w:divBdr>
                    <w:top w:val="none" w:sz="0" w:space="0" w:color="auto"/>
                    <w:left w:val="none" w:sz="0" w:space="0" w:color="auto"/>
                    <w:bottom w:val="none" w:sz="0" w:space="0" w:color="auto"/>
                    <w:right w:val="none" w:sz="0" w:space="0" w:color="auto"/>
                  </w:divBdr>
                </w:div>
                <w:div w:id="969480561">
                  <w:marLeft w:val="896"/>
                  <w:marRight w:val="0"/>
                  <w:marTop w:val="0"/>
                  <w:marBottom w:val="0"/>
                  <w:divBdr>
                    <w:top w:val="none" w:sz="0" w:space="0" w:color="auto"/>
                    <w:left w:val="none" w:sz="0" w:space="0" w:color="auto"/>
                    <w:bottom w:val="none" w:sz="0" w:space="0" w:color="auto"/>
                    <w:right w:val="none" w:sz="0" w:space="0" w:color="auto"/>
                  </w:divBdr>
                </w:div>
                <w:div w:id="109518797">
                  <w:marLeft w:val="896"/>
                  <w:marRight w:val="0"/>
                  <w:marTop w:val="0"/>
                  <w:marBottom w:val="0"/>
                  <w:divBdr>
                    <w:top w:val="none" w:sz="0" w:space="0" w:color="auto"/>
                    <w:left w:val="none" w:sz="0" w:space="0" w:color="auto"/>
                    <w:bottom w:val="none" w:sz="0" w:space="0" w:color="auto"/>
                    <w:right w:val="none" w:sz="0" w:space="0" w:color="auto"/>
                  </w:divBdr>
                </w:div>
                <w:div w:id="122310081">
                  <w:marLeft w:val="896"/>
                  <w:marRight w:val="0"/>
                  <w:marTop w:val="0"/>
                  <w:marBottom w:val="0"/>
                  <w:divBdr>
                    <w:top w:val="none" w:sz="0" w:space="0" w:color="auto"/>
                    <w:left w:val="none" w:sz="0" w:space="0" w:color="auto"/>
                    <w:bottom w:val="none" w:sz="0" w:space="0" w:color="auto"/>
                    <w:right w:val="none" w:sz="0" w:space="0" w:color="auto"/>
                  </w:divBdr>
                </w:div>
                <w:div w:id="2142309429">
                  <w:marLeft w:val="896"/>
                  <w:marRight w:val="0"/>
                  <w:marTop w:val="0"/>
                  <w:marBottom w:val="0"/>
                  <w:divBdr>
                    <w:top w:val="none" w:sz="0" w:space="0" w:color="auto"/>
                    <w:left w:val="none" w:sz="0" w:space="0" w:color="auto"/>
                    <w:bottom w:val="none" w:sz="0" w:space="0" w:color="auto"/>
                    <w:right w:val="none" w:sz="0" w:space="0" w:color="auto"/>
                  </w:divBdr>
                </w:div>
                <w:div w:id="1573200960">
                  <w:marLeft w:val="539"/>
                  <w:marRight w:val="0"/>
                  <w:marTop w:val="0"/>
                  <w:marBottom w:val="0"/>
                  <w:divBdr>
                    <w:top w:val="none" w:sz="0" w:space="0" w:color="auto"/>
                    <w:left w:val="none" w:sz="0" w:space="0" w:color="auto"/>
                    <w:bottom w:val="none" w:sz="0" w:space="0" w:color="auto"/>
                    <w:right w:val="none" w:sz="0" w:space="0" w:color="auto"/>
                  </w:divBdr>
                </w:div>
                <w:div w:id="1169293816">
                  <w:marLeft w:val="896"/>
                  <w:marRight w:val="0"/>
                  <w:marTop w:val="120"/>
                  <w:marBottom w:val="0"/>
                  <w:divBdr>
                    <w:top w:val="none" w:sz="0" w:space="0" w:color="auto"/>
                    <w:left w:val="none" w:sz="0" w:space="0" w:color="auto"/>
                    <w:bottom w:val="none" w:sz="0" w:space="0" w:color="auto"/>
                    <w:right w:val="none" w:sz="0" w:space="0" w:color="auto"/>
                  </w:divBdr>
                </w:div>
                <w:div w:id="2099981298">
                  <w:marLeft w:val="896"/>
                  <w:marRight w:val="0"/>
                  <w:marTop w:val="0"/>
                  <w:marBottom w:val="0"/>
                  <w:divBdr>
                    <w:top w:val="none" w:sz="0" w:space="0" w:color="auto"/>
                    <w:left w:val="none" w:sz="0" w:space="0" w:color="auto"/>
                    <w:bottom w:val="none" w:sz="0" w:space="0" w:color="auto"/>
                    <w:right w:val="none" w:sz="0" w:space="0" w:color="auto"/>
                  </w:divBdr>
                </w:div>
                <w:div w:id="2076396958">
                  <w:marLeft w:val="896"/>
                  <w:marRight w:val="0"/>
                  <w:marTop w:val="0"/>
                  <w:marBottom w:val="0"/>
                  <w:divBdr>
                    <w:top w:val="none" w:sz="0" w:space="0" w:color="auto"/>
                    <w:left w:val="none" w:sz="0" w:space="0" w:color="auto"/>
                    <w:bottom w:val="none" w:sz="0" w:space="0" w:color="auto"/>
                    <w:right w:val="none" w:sz="0" w:space="0" w:color="auto"/>
                  </w:divBdr>
                </w:div>
                <w:div w:id="1395466987">
                  <w:marLeft w:val="896"/>
                  <w:marRight w:val="0"/>
                  <w:marTop w:val="0"/>
                  <w:marBottom w:val="0"/>
                  <w:divBdr>
                    <w:top w:val="none" w:sz="0" w:space="0" w:color="auto"/>
                    <w:left w:val="none" w:sz="0" w:space="0" w:color="auto"/>
                    <w:bottom w:val="none" w:sz="0" w:space="0" w:color="auto"/>
                    <w:right w:val="none" w:sz="0" w:space="0" w:color="auto"/>
                  </w:divBdr>
                </w:div>
                <w:div w:id="740760202">
                  <w:marLeft w:val="0"/>
                  <w:marRight w:val="0"/>
                  <w:marTop w:val="5"/>
                  <w:marBottom w:val="0"/>
                  <w:divBdr>
                    <w:top w:val="none" w:sz="0" w:space="0" w:color="auto"/>
                    <w:left w:val="none" w:sz="0" w:space="0" w:color="auto"/>
                    <w:bottom w:val="none" w:sz="0" w:space="0" w:color="auto"/>
                    <w:right w:val="none" w:sz="0" w:space="0" w:color="auto"/>
                  </w:divBdr>
                </w:div>
                <w:div w:id="997733165">
                  <w:marLeft w:val="0"/>
                  <w:marRight w:val="0"/>
                  <w:marTop w:val="0"/>
                  <w:marBottom w:val="0"/>
                  <w:divBdr>
                    <w:top w:val="none" w:sz="0" w:space="0" w:color="auto"/>
                    <w:left w:val="none" w:sz="0" w:space="0" w:color="auto"/>
                    <w:bottom w:val="none" w:sz="0" w:space="0" w:color="auto"/>
                    <w:right w:val="none" w:sz="0" w:space="0" w:color="auto"/>
                  </w:divBdr>
                </w:div>
                <w:div w:id="1338457709">
                  <w:marLeft w:val="0"/>
                  <w:marRight w:val="0"/>
                  <w:marTop w:val="0"/>
                  <w:marBottom w:val="0"/>
                  <w:divBdr>
                    <w:top w:val="none" w:sz="0" w:space="0" w:color="auto"/>
                    <w:left w:val="none" w:sz="0" w:space="0" w:color="auto"/>
                    <w:bottom w:val="none" w:sz="0" w:space="0" w:color="auto"/>
                    <w:right w:val="none" w:sz="0" w:space="0" w:color="auto"/>
                  </w:divBdr>
                </w:div>
                <w:div w:id="2067415985">
                  <w:marLeft w:val="0"/>
                  <w:marRight w:val="0"/>
                  <w:marTop w:val="0"/>
                  <w:marBottom w:val="0"/>
                  <w:divBdr>
                    <w:top w:val="none" w:sz="0" w:space="0" w:color="auto"/>
                    <w:left w:val="none" w:sz="0" w:space="0" w:color="auto"/>
                    <w:bottom w:val="none" w:sz="0" w:space="0" w:color="auto"/>
                    <w:right w:val="none" w:sz="0" w:space="0" w:color="auto"/>
                  </w:divBdr>
                </w:div>
                <w:div w:id="2007125011">
                  <w:marLeft w:val="0"/>
                  <w:marRight w:val="0"/>
                  <w:marTop w:val="120"/>
                  <w:marBottom w:val="120"/>
                  <w:divBdr>
                    <w:top w:val="none" w:sz="0" w:space="0" w:color="auto"/>
                    <w:left w:val="none" w:sz="0" w:space="0" w:color="auto"/>
                    <w:bottom w:val="none" w:sz="0" w:space="0" w:color="auto"/>
                    <w:right w:val="none" w:sz="0" w:space="0" w:color="auto"/>
                  </w:divBdr>
                </w:div>
                <w:div w:id="315039077">
                  <w:marLeft w:val="0"/>
                  <w:marRight w:val="0"/>
                  <w:marTop w:val="0"/>
                  <w:marBottom w:val="0"/>
                  <w:divBdr>
                    <w:top w:val="none" w:sz="0" w:space="0" w:color="auto"/>
                    <w:left w:val="none" w:sz="0" w:space="0" w:color="auto"/>
                    <w:bottom w:val="none" w:sz="0" w:space="0" w:color="auto"/>
                    <w:right w:val="none" w:sz="0" w:space="0" w:color="auto"/>
                  </w:divBdr>
                </w:div>
                <w:div w:id="869145234">
                  <w:marLeft w:val="0"/>
                  <w:marRight w:val="0"/>
                  <w:marTop w:val="0"/>
                  <w:marBottom w:val="0"/>
                  <w:divBdr>
                    <w:top w:val="none" w:sz="0" w:space="0" w:color="auto"/>
                    <w:left w:val="none" w:sz="0" w:space="0" w:color="auto"/>
                    <w:bottom w:val="none" w:sz="0" w:space="0" w:color="auto"/>
                    <w:right w:val="none" w:sz="0" w:space="0" w:color="auto"/>
                  </w:divBdr>
                </w:div>
                <w:div w:id="1417480519">
                  <w:marLeft w:val="0"/>
                  <w:marRight w:val="0"/>
                  <w:marTop w:val="0"/>
                  <w:marBottom w:val="120"/>
                  <w:divBdr>
                    <w:top w:val="none" w:sz="0" w:space="0" w:color="auto"/>
                    <w:left w:val="none" w:sz="0" w:space="0" w:color="auto"/>
                    <w:bottom w:val="none" w:sz="0" w:space="0" w:color="auto"/>
                    <w:right w:val="none" w:sz="0" w:space="0" w:color="auto"/>
                  </w:divBdr>
                </w:div>
                <w:div w:id="190188773">
                  <w:marLeft w:val="0"/>
                  <w:marRight w:val="0"/>
                  <w:marTop w:val="0"/>
                  <w:marBottom w:val="0"/>
                  <w:divBdr>
                    <w:top w:val="none" w:sz="0" w:space="0" w:color="auto"/>
                    <w:left w:val="none" w:sz="0" w:space="0" w:color="auto"/>
                    <w:bottom w:val="none" w:sz="0" w:space="0" w:color="auto"/>
                    <w:right w:val="none" w:sz="0" w:space="0" w:color="auto"/>
                  </w:divBdr>
                </w:div>
                <w:div w:id="1056321413">
                  <w:marLeft w:val="0"/>
                  <w:marRight w:val="0"/>
                  <w:marTop w:val="0"/>
                  <w:marBottom w:val="120"/>
                  <w:divBdr>
                    <w:top w:val="none" w:sz="0" w:space="0" w:color="auto"/>
                    <w:left w:val="none" w:sz="0" w:space="0" w:color="auto"/>
                    <w:bottom w:val="none" w:sz="0" w:space="0" w:color="auto"/>
                    <w:right w:val="none" w:sz="0" w:space="0" w:color="auto"/>
                  </w:divBdr>
                </w:div>
                <w:div w:id="713118249">
                  <w:marLeft w:val="714"/>
                  <w:marRight w:val="0"/>
                  <w:marTop w:val="0"/>
                  <w:marBottom w:val="0"/>
                  <w:divBdr>
                    <w:top w:val="none" w:sz="0" w:space="0" w:color="auto"/>
                    <w:left w:val="none" w:sz="0" w:space="0" w:color="auto"/>
                    <w:bottom w:val="none" w:sz="0" w:space="0" w:color="auto"/>
                    <w:right w:val="none" w:sz="0" w:space="0" w:color="auto"/>
                  </w:divBdr>
                </w:div>
                <w:div w:id="511146909">
                  <w:marLeft w:val="714"/>
                  <w:marRight w:val="0"/>
                  <w:marTop w:val="0"/>
                  <w:marBottom w:val="0"/>
                  <w:divBdr>
                    <w:top w:val="none" w:sz="0" w:space="0" w:color="auto"/>
                    <w:left w:val="none" w:sz="0" w:space="0" w:color="auto"/>
                    <w:bottom w:val="none" w:sz="0" w:space="0" w:color="auto"/>
                    <w:right w:val="none" w:sz="0" w:space="0" w:color="auto"/>
                  </w:divBdr>
                </w:div>
                <w:div w:id="1862234151">
                  <w:marLeft w:val="714"/>
                  <w:marRight w:val="0"/>
                  <w:marTop w:val="0"/>
                  <w:marBottom w:val="0"/>
                  <w:divBdr>
                    <w:top w:val="none" w:sz="0" w:space="0" w:color="auto"/>
                    <w:left w:val="none" w:sz="0" w:space="0" w:color="auto"/>
                    <w:bottom w:val="none" w:sz="0" w:space="0" w:color="auto"/>
                    <w:right w:val="none" w:sz="0" w:space="0" w:color="auto"/>
                  </w:divBdr>
                </w:div>
                <w:div w:id="652949470">
                  <w:marLeft w:val="714"/>
                  <w:marRight w:val="0"/>
                  <w:marTop w:val="0"/>
                  <w:marBottom w:val="0"/>
                  <w:divBdr>
                    <w:top w:val="none" w:sz="0" w:space="0" w:color="auto"/>
                    <w:left w:val="none" w:sz="0" w:space="0" w:color="auto"/>
                    <w:bottom w:val="none" w:sz="0" w:space="0" w:color="auto"/>
                    <w:right w:val="none" w:sz="0" w:space="0" w:color="auto"/>
                  </w:divBdr>
                </w:div>
                <w:div w:id="1708722181">
                  <w:marLeft w:val="714"/>
                  <w:marRight w:val="0"/>
                  <w:marTop w:val="0"/>
                  <w:marBottom w:val="0"/>
                  <w:divBdr>
                    <w:top w:val="none" w:sz="0" w:space="0" w:color="auto"/>
                    <w:left w:val="none" w:sz="0" w:space="0" w:color="auto"/>
                    <w:bottom w:val="none" w:sz="0" w:space="0" w:color="auto"/>
                    <w:right w:val="none" w:sz="0" w:space="0" w:color="auto"/>
                  </w:divBdr>
                </w:div>
                <w:div w:id="810749767">
                  <w:marLeft w:val="714"/>
                  <w:marRight w:val="0"/>
                  <w:marTop w:val="0"/>
                  <w:marBottom w:val="0"/>
                  <w:divBdr>
                    <w:top w:val="none" w:sz="0" w:space="0" w:color="auto"/>
                    <w:left w:val="none" w:sz="0" w:space="0" w:color="auto"/>
                    <w:bottom w:val="none" w:sz="0" w:space="0" w:color="auto"/>
                    <w:right w:val="none" w:sz="0" w:space="0" w:color="auto"/>
                  </w:divBdr>
                </w:div>
                <w:div w:id="279262948">
                  <w:marLeft w:val="714"/>
                  <w:marRight w:val="0"/>
                  <w:marTop w:val="0"/>
                  <w:marBottom w:val="0"/>
                  <w:divBdr>
                    <w:top w:val="none" w:sz="0" w:space="0" w:color="auto"/>
                    <w:left w:val="none" w:sz="0" w:space="0" w:color="auto"/>
                    <w:bottom w:val="none" w:sz="0" w:space="0" w:color="auto"/>
                    <w:right w:val="none" w:sz="0" w:space="0" w:color="auto"/>
                  </w:divBdr>
                </w:div>
                <w:div w:id="1622107244">
                  <w:marLeft w:val="714"/>
                  <w:marRight w:val="0"/>
                  <w:marTop w:val="0"/>
                  <w:marBottom w:val="0"/>
                  <w:divBdr>
                    <w:top w:val="none" w:sz="0" w:space="0" w:color="auto"/>
                    <w:left w:val="none" w:sz="0" w:space="0" w:color="auto"/>
                    <w:bottom w:val="none" w:sz="0" w:space="0" w:color="auto"/>
                    <w:right w:val="none" w:sz="0" w:space="0" w:color="auto"/>
                  </w:divBdr>
                </w:div>
                <w:div w:id="476924273">
                  <w:marLeft w:val="714"/>
                  <w:marRight w:val="0"/>
                  <w:marTop w:val="0"/>
                  <w:marBottom w:val="0"/>
                  <w:divBdr>
                    <w:top w:val="none" w:sz="0" w:space="0" w:color="auto"/>
                    <w:left w:val="none" w:sz="0" w:space="0" w:color="auto"/>
                    <w:bottom w:val="none" w:sz="0" w:space="0" w:color="auto"/>
                    <w:right w:val="none" w:sz="0" w:space="0" w:color="auto"/>
                  </w:divBdr>
                </w:div>
                <w:div w:id="604927352">
                  <w:marLeft w:val="714"/>
                  <w:marRight w:val="0"/>
                  <w:marTop w:val="0"/>
                  <w:marBottom w:val="0"/>
                  <w:divBdr>
                    <w:top w:val="none" w:sz="0" w:space="0" w:color="auto"/>
                    <w:left w:val="none" w:sz="0" w:space="0" w:color="auto"/>
                    <w:bottom w:val="none" w:sz="0" w:space="0" w:color="auto"/>
                    <w:right w:val="none" w:sz="0" w:space="0" w:color="auto"/>
                  </w:divBdr>
                </w:div>
                <w:div w:id="692343568">
                  <w:marLeft w:val="714"/>
                  <w:marRight w:val="0"/>
                  <w:marTop w:val="0"/>
                  <w:marBottom w:val="0"/>
                  <w:divBdr>
                    <w:top w:val="none" w:sz="0" w:space="0" w:color="auto"/>
                    <w:left w:val="none" w:sz="0" w:space="0" w:color="auto"/>
                    <w:bottom w:val="none" w:sz="0" w:space="0" w:color="auto"/>
                    <w:right w:val="none" w:sz="0" w:space="0" w:color="auto"/>
                  </w:divBdr>
                </w:div>
                <w:div w:id="655501270">
                  <w:marLeft w:val="714"/>
                  <w:marRight w:val="0"/>
                  <w:marTop w:val="0"/>
                  <w:marBottom w:val="0"/>
                  <w:divBdr>
                    <w:top w:val="none" w:sz="0" w:space="0" w:color="auto"/>
                    <w:left w:val="none" w:sz="0" w:space="0" w:color="auto"/>
                    <w:bottom w:val="none" w:sz="0" w:space="0" w:color="auto"/>
                    <w:right w:val="none" w:sz="0" w:space="0" w:color="auto"/>
                  </w:divBdr>
                </w:div>
                <w:div w:id="1144202914">
                  <w:marLeft w:val="714"/>
                  <w:marRight w:val="0"/>
                  <w:marTop w:val="0"/>
                  <w:marBottom w:val="0"/>
                  <w:divBdr>
                    <w:top w:val="none" w:sz="0" w:space="0" w:color="auto"/>
                    <w:left w:val="none" w:sz="0" w:space="0" w:color="auto"/>
                    <w:bottom w:val="none" w:sz="0" w:space="0" w:color="auto"/>
                    <w:right w:val="none" w:sz="0" w:space="0" w:color="auto"/>
                  </w:divBdr>
                </w:div>
                <w:div w:id="986010573">
                  <w:marLeft w:val="0"/>
                  <w:marRight w:val="0"/>
                  <w:marTop w:val="0"/>
                  <w:marBottom w:val="0"/>
                  <w:divBdr>
                    <w:top w:val="none" w:sz="0" w:space="0" w:color="auto"/>
                    <w:left w:val="none" w:sz="0" w:space="0" w:color="auto"/>
                    <w:bottom w:val="none" w:sz="0" w:space="0" w:color="auto"/>
                    <w:right w:val="none" w:sz="0" w:space="0" w:color="auto"/>
                  </w:divBdr>
                </w:div>
                <w:div w:id="246576561">
                  <w:marLeft w:val="0"/>
                  <w:marRight w:val="0"/>
                  <w:marTop w:val="0"/>
                  <w:marBottom w:val="0"/>
                  <w:divBdr>
                    <w:top w:val="none" w:sz="0" w:space="0" w:color="auto"/>
                    <w:left w:val="none" w:sz="0" w:space="0" w:color="auto"/>
                    <w:bottom w:val="none" w:sz="0" w:space="0" w:color="auto"/>
                    <w:right w:val="none" w:sz="0" w:space="0" w:color="auto"/>
                  </w:divBdr>
                </w:div>
                <w:div w:id="813986385">
                  <w:marLeft w:val="0"/>
                  <w:marRight w:val="0"/>
                  <w:marTop w:val="0"/>
                  <w:marBottom w:val="0"/>
                  <w:divBdr>
                    <w:top w:val="none" w:sz="0" w:space="0" w:color="auto"/>
                    <w:left w:val="none" w:sz="0" w:space="0" w:color="auto"/>
                    <w:bottom w:val="none" w:sz="0" w:space="0" w:color="auto"/>
                    <w:right w:val="none" w:sz="0" w:space="0" w:color="auto"/>
                  </w:divBdr>
                </w:div>
                <w:div w:id="917594541">
                  <w:marLeft w:val="0"/>
                  <w:marRight w:val="0"/>
                  <w:marTop w:val="0"/>
                  <w:marBottom w:val="0"/>
                  <w:divBdr>
                    <w:top w:val="none" w:sz="0" w:space="0" w:color="auto"/>
                    <w:left w:val="none" w:sz="0" w:space="0" w:color="auto"/>
                    <w:bottom w:val="none" w:sz="0" w:space="0" w:color="auto"/>
                    <w:right w:val="none" w:sz="0" w:space="0" w:color="auto"/>
                  </w:divBdr>
                </w:div>
                <w:div w:id="1347169421">
                  <w:marLeft w:val="0"/>
                  <w:marRight w:val="0"/>
                  <w:marTop w:val="0"/>
                  <w:marBottom w:val="0"/>
                  <w:divBdr>
                    <w:top w:val="none" w:sz="0" w:space="0" w:color="auto"/>
                    <w:left w:val="none" w:sz="0" w:space="0" w:color="auto"/>
                    <w:bottom w:val="none" w:sz="0" w:space="0" w:color="auto"/>
                    <w:right w:val="none" w:sz="0" w:space="0" w:color="auto"/>
                  </w:divBdr>
                </w:div>
                <w:div w:id="582882566">
                  <w:marLeft w:val="0"/>
                  <w:marRight w:val="0"/>
                  <w:marTop w:val="0"/>
                  <w:marBottom w:val="0"/>
                  <w:divBdr>
                    <w:top w:val="none" w:sz="0" w:space="0" w:color="auto"/>
                    <w:left w:val="none" w:sz="0" w:space="0" w:color="auto"/>
                    <w:bottom w:val="none" w:sz="0" w:space="0" w:color="auto"/>
                    <w:right w:val="none" w:sz="0" w:space="0" w:color="auto"/>
                  </w:divBdr>
                </w:div>
                <w:div w:id="523902080">
                  <w:marLeft w:val="0"/>
                  <w:marRight w:val="0"/>
                  <w:marTop w:val="0"/>
                  <w:marBottom w:val="0"/>
                  <w:divBdr>
                    <w:top w:val="none" w:sz="0" w:space="0" w:color="auto"/>
                    <w:left w:val="none" w:sz="0" w:space="0" w:color="auto"/>
                    <w:bottom w:val="none" w:sz="0" w:space="0" w:color="auto"/>
                    <w:right w:val="none" w:sz="0" w:space="0" w:color="auto"/>
                  </w:divBdr>
                </w:div>
                <w:div w:id="1602954533">
                  <w:marLeft w:val="0"/>
                  <w:marRight w:val="0"/>
                  <w:marTop w:val="0"/>
                  <w:marBottom w:val="0"/>
                  <w:divBdr>
                    <w:top w:val="none" w:sz="0" w:space="0" w:color="auto"/>
                    <w:left w:val="none" w:sz="0" w:space="0" w:color="auto"/>
                    <w:bottom w:val="none" w:sz="0" w:space="0" w:color="auto"/>
                    <w:right w:val="none" w:sz="0" w:space="0" w:color="auto"/>
                  </w:divBdr>
                </w:div>
                <w:div w:id="52435196">
                  <w:marLeft w:val="0"/>
                  <w:marRight w:val="0"/>
                  <w:marTop w:val="0"/>
                  <w:marBottom w:val="0"/>
                  <w:divBdr>
                    <w:top w:val="none" w:sz="0" w:space="0" w:color="auto"/>
                    <w:left w:val="none" w:sz="0" w:space="0" w:color="auto"/>
                    <w:bottom w:val="none" w:sz="0" w:space="0" w:color="auto"/>
                    <w:right w:val="none" w:sz="0" w:space="0" w:color="auto"/>
                  </w:divBdr>
                </w:div>
                <w:div w:id="2107529692">
                  <w:marLeft w:val="0"/>
                  <w:marRight w:val="0"/>
                  <w:marTop w:val="0"/>
                  <w:marBottom w:val="0"/>
                  <w:divBdr>
                    <w:top w:val="none" w:sz="0" w:space="0" w:color="auto"/>
                    <w:left w:val="none" w:sz="0" w:space="0" w:color="auto"/>
                    <w:bottom w:val="none" w:sz="0" w:space="0" w:color="auto"/>
                    <w:right w:val="none" w:sz="0" w:space="0" w:color="auto"/>
                  </w:divBdr>
                </w:div>
                <w:div w:id="1744138136">
                  <w:marLeft w:val="0"/>
                  <w:marRight w:val="0"/>
                  <w:marTop w:val="0"/>
                  <w:marBottom w:val="0"/>
                  <w:divBdr>
                    <w:top w:val="none" w:sz="0" w:space="0" w:color="auto"/>
                    <w:left w:val="none" w:sz="0" w:space="0" w:color="auto"/>
                    <w:bottom w:val="none" w:sz="0" w:space="0" w:color="auto"/>
                    <w:right w:val="none" w:sz="0" w:space="0" w:color="auto"/>
                  </w:divBdr>
                </w:div>
                <w:div w:id="1050108950">
                  <w:marLeft w:val="0"/>
                  <w:marRight w:val="0"/>
                  <w:marTop w:val="0"/>
                  <w:marBottom w:val="0"/>
                  <w:divBdr>
                    <w:top w:val="none" w:sz="0" w:space="0" w:color="auto"/>
                    <w:left w:val="none" w:sz="0" w:space="0" w:color="auto"/>
                    <w:bottom w:val="none" w:sz="0" w:space="0" w:color="auto"/>
                    <w:right w:val="none" w:sz="0" w:space="0" w:color="auto"/>
                  </w:divBdr>
                </w:div>
                <w:div w:id="1377006185">
                  <w:marLeft w:val="0"/>
                  <w:marRight w:val="0"/>
                  <w:marTop w:val="0"/>
                  <w:marBottom w:val="0"/>
                  <w:divBdr>
                    <w:top w:val="none" w:sz="0" w:space="0" w:color="auto"/>
                    <w:left w:val="none" w:sz="0" w:space="0" w:color="auto"/>
                    <w:bottom w:val="none" w:sz="0" w:space="0" w:color="auto"/>
                    <w:right w:val="none" w:sz="0" w:space="0" w:color="auto"/>
                  </w:divBdr>
                </w:div>
                <w:div w:id="1518078894">
                  <w:marLeft w:val="0"/>
                  <w:marRight w:val="0"/>
                  <w:marTop w:val="0"/>
                  <w:marBottom w:val="0"/>
                  <w:divBdr>
                    <w:top w:val="none" w:sz="0" w:space="0" w:color="auto"/>
                    <w:left w:val="none" w:sz="0" w:space="0" w:color="auto"/>
                    <w:bottom w:val="none" w:sz="0" w:space="0" w:color="auto"/>
                    <w:right w:val="none" w:sz="0" w:space="0" w:color="auto"/>
                  </w:divBdr>
                </w:div>
                <w:div w:id="292171813">
                  <w:marLeft w:val="0"/>
                  <w:marRight w:val="0"/>
                  <w:marTop w:val="0"/>
                  <w:marBottom w:val="0"/>
                  <w:divBdr>
                    <w:top w:val="none" w:sz="0" w:space="0" w:color="auto"/>
                    <w:left w:val="none" w:sz="0" w:space="0" w:color="auto"/>
                    <w:bottom w:val="none" w:sz="0" w:space="0" w:color="auto"/>
                    <w:right w:val="none" w:sz="0" w:space="0" w:color="auto"/>
                  </w:divBdr>
                </w:div>
                <w:div w:id="446313563">
                  <w:marLeft w:val="0"/>
                  <w:marRight w:val="0"/>
                  <w:marTop w:val="0"/>
                  <w:marBottom w:val="0"/>
                  <w:divBdr>
                    <w:top w:val="none" w:sz="0" w:space="0" w:color="auto"/>
                    <w:left w:val="none" w:sz="0" w:space="0" w:color="auto"/>
                    <w:bottom w:val="none" w:sz="0" w:space="0" w:color="auto"/>
                    <w:right w:val="none" w:sz="0" w:space="0" w:color="auto"/>
                  </w:divBdr>
                </w:div>
                <w:div w:id="488446838">
                  <w:marLeft w:val="0"/>
                  <w:marRight w:val="0"/>
                  <w:marTop w:val="0"/>
                  <w:marBottom w:val="0"/>
                  <w:divBdr>
                    <w:top w:val="none" w:sz="0" w:space="0" w:color="auto"/>
                    <w:left w:val="none" w:sz="0" w:space="0" w:color="auto"/>
                    <w:bottom w:val="none" w:sz="0" w:space="0" w:color="auto"/>
                    <w:right w:val="none" w:sz="0" w:space="0" w:color="auto"/>
                  </w:divBdr>
                </w:div>
                <w:div w:id="29914612">
                  <w:marLeft w:val="0"/>
                  <w:marRight w:val="0"/>
                  <w:marTop w:val="0"/>
                  <w:marBottom w:val="0"/>
                  <w:divBdr>
                    <w:top w:val="none" w:sz="0" w:space="0" w:color="auto"/>
                    <w:left w:val="none" w:sz="0" w:space="0" w:color="auto"/>
                    <w:bottom w:val="none" w:sz="0" w:space="0" w:color="auto"/>
                    <w:right w:val="none" w:sz="0" w:space="0" w:color="auto"/>
                  </w:divBdr>
                </w:div>
                <w:div w:id="1278827504">
                  <w:marLeft w:val="0"/>
                  <w:marRight w:val="0"/>
                  <w:marTop w:val="0"/>
                  <w:marBottom w:val="0"/>
                  <w:divBdr>
                    <w:top w:val="none" w:sz="0" w:space="0" w:color="auto"/>
                    <w:left w:val="none" w:sz="0" w:space="0" w:color="auto"/>
                    <w:bottom w:val="none" w:sz="0" w:space="0" w:color="auto"/>
                    <w:right w:val="none" w:sz="0" w:space="0" w:color="auto"/>
                  </w:divBdr>
                </w:div>
                <w:div w:id="825321254">
                  <w:marLeft w:val="0"/>
                  <w:marRight w:val="0"/>
                  <w:marTop w:val="0"/>
                  <w:marBottom w:val="0"/>
                  <w:divBdr>
                    <w:top w:val="none" w:sz="0" w:space="0" w:color="auto"/>
                    <w:left w:val="none" w:sz="0" w:space="0" w:color="auto"/>
                    <w:bottom w:val="none" w:sz="0" w:space="0" w:color="auto"/>
                    <w:right w:val="none" w:sz="0" w:space="0" w:color="auto"/>
                  </w:divBdr>
                </w:div>
                <w:div w:id="1101146983">
                  <w:marLeft w:val="0"/>
                  <w:marRight w:val="0"/>
                  <w:marTop w:val="0"/>
                  <w:marBottom w:val="0"/>
                  <w:divBdr>
                    <w:top w:val="none" w:sz="0" w:space="0" w:color="auto"/>
                    <w:left w:val="none" w:sz="0" w:space="0" w:color="auto"/>
                    <w:bottom w:val="none" w:sz="0" w:space="0" w:color="auto"/>
                    <w:right w:val="none" w:sz="0" w:space="0" w:color="auto"/>
                  </w:divBdr>
                </w:div>
                <w:div w:id="418647202">
                  <w:marLeft w:val="0"/>
                  <w:marRight w:val="0"/>
                  <w:marTop w:val="0"/>
                  <w:marBottom w:val="0"/>
                  <w:divBdr>
                    <w:top w:val="none" w:sz="0" w:space="0" w:color="auto"/>
                    <w:left w:val="none" w:sz="0" w:space="0" w:color="auto"/>
                    <w:bottom w:val="none" w:sz="0" w:space="0" w:color="auto"/>
                    <w:right w:val="none" w:sz="0" w:space="0" w:color="auto"/>
                  </w:divBdr>
                </w:div>
                <w:div w:id="494152019">
                  <w:marLeft w:val="0"/>
                  <w:marRight w:val="0"/>
                  <w:marTop w:val="0"/>
                  <w:marBottom w:val="0"/>
                  <w:divBdr>
                    <w:top w:val="none" w:sz="0" w:space="0" w:color="auto"/>
                    <w:left w:val="none" w:sz="0" w:space="0" w:color="auto"/>
                    <w:bottom w:val="none" w:sz="0" w:space="0" w:color="auto"/>
                    <w:right w:val="none" w:sz="0" w:space="0" w:color="auto"/>
                  </w:divBdr>
                </w:div>
                <w:div w:id="1560827195">
                  <w:marLeft w:val="0"/>
                  <w:marRight w:val="0"/>
                  <w:marTop w:val="0"/>
                  <w:marBottom w:val="0"/>
                  <w:divBdr>
                    <w:top w:val="none" w:sz="0" w:space="0" w:color="auto"/>
                    <w:left w:val="none" w:sz="0" w:space="0" w:color="auto"/>
                    <w:bottom w:val="none" w:sz="0" w:space="0" w:color="auto"/>
                    <w:right w:val="none" w:sz="0" w:space="0" w:color="auto"/>
                  </w:divBdr>
                </w:div>
                <w:div w:id="1639384071">
                  <w:marLeft w:val="0"/>
                  <w:marRight w:val="0"/>
                  <w:marTop w:val="0"/>
                  <w:marBottom w:val="0"/>
                  <w:divBdr>
                    <w:top w:val="none" w:sz="0" w:space="0" w:color="auto"/>
                    <w:left w:val="none" w:sz="0" w:space="0" w:color="auto"/>
                    <w:bottom w:val="none" w:sz="0" w:space="0" w:color="auto"/>
                    <w:right w:val="none" w:sz="0" w:space="0" w:color="auto"/>
                  </w:divBdr>
                </w:div>
                <w:div w:id="2018459473">
                  <w:marLeft w:val="0"/>
                  <w:marRight w:val="0"/>
                  <w:marTop w:val="0"/>
                  <w:marBottom w:val="0"/>
                  <w:divBdr>
                    <w:top w:val="none" w:sz="0" w:space="0" w:color="auto"/>
                    <w:left w:val="none" w:sz="0" w:space="0" w:color="auto"/>
                    <w:bottom w:val="none" w:sz="0" w:space="0" w:color="auto"/>
                    <w:right w:val="none" w:sz="0" w:space="0" w:color="auto"/>
                  </w:divBdr>
                </w:div>
                <w:div w:id="557478251">
                  <w:marLeft w:val="0"/>
                  <w:marRight w:val="0"/>
                  <w:marTop w:val="0"/>
                  <w:marBottom w:val="0"/>
                  <w:divBdr>
                    <w:top w:val="none" w:sz="0" w:space="0" w:color="auto"/>
                    <w:left w:val="none" w:sz="0" w:space="0" w:color="auto"/>
                    <w:bottom w:val="none" w:sz="0" w:space="0" w:color="auto"/>
                    <w:right w:val="none" w:sz="0" w:space="0" w:color="auto"/>
                  </w:divBdr>
                </w:div>
                <w:div w:id="1312098991">
                  <w:marLeft w:val="0"/>
                  <w:marRight w:val="24"/>
                  <w:marTop w:val="0"/>
                  <w:marBottom w:val="0"/>
                  <w:divBdr>
                    <w:top w:val="none" w:sz="0" w:space="0" w:color="auto"/>
                    <w:left w:val="none" w:sz="0" w:space="0" w:color="auto"/>
                    <w:bottom w:val="none" w:sz="0" w:space="0" w:color="auto"/>
                    <w:right w:val="none" w:sz="0" w:space="0" w:color="auto"/>
                  </w:divBdr>
                </w:div>
                <w:div w:id="1513717543">
                  <w:marLeft w:val="0"/>
                  <w:marRight w:val="24"/>
                  <w:marTop w:val="0"/>
                  <w:marBottom w:val="0"/>
                  <w:divBdr>
                    <w:top w:val="none" w:sz="0" w:space="0" w:color="auto"/>
                    <w:left w:val="none" w:sz="0" w:space="0" w:color="auto"/>
                    <w:bottom w:val="none" w:sz="0" w:space="0" w:color="auto"/>
                    <w:right w:val="none" w:sz="0" w:space="0" w:color="auto"/>
                  </w:divBdr>
                </w:div>
                <w:div w:id="969553415">
                  <w:marLeft w:val="10"/>
                  <w:marRight w:val="5"/>
                  <w:marTop w:val="0"/>
                  <w:marBottom w:val="0"/>
                  <w:divBdr>
                    <w:top w:val="none" w:sz="0" w:space="0" w:color="auto"/>
                    <w:left w:val="none" w:sz="0" w:space="0" w:color="auto"/>
                    <w:bottom w:val="none" w:sz="0" w:space="0" w:color="auto"/>
                    <w:right w:val="none" w:sz="0" w:space="0" w:color="auto"/>
                  </w:divBdr>
                </w:div>
                <w:div w:id="1398360533">
                  <w:marLeft w:val="10"/>
                  <w:marRight w:val="34"/>
                  <w:marTop w:val="0"/>
                  <w:marBottom w:val="0"/>
                  <w:divBdr>
                    <w:top w:val="none" w:sz="0" w:space="0" w:color="auto"/>
                    <w:left w:val="none" w:sz="0" w:space="0" w:color="auto"/>
                    <w:bottom w:val="none" w:sz="0" w:space="0" w:color="auto"/>
                    <w:right w:val="none" w:sz="0" w:space="0" w:color="auto"/>
                  </w:divBdr>
                </w:div>
                <w:div w:id="52507113">
                  <w:marLeft w:val="0"/>
                  <w:marRight w:val="0"/>
                  <w:marTop w:val="0"/>
                  <w:marBottom w:val="0"/>
                  <w:divBdr>
                    <w:top w:val="none" w:sz="0" w:space="0" w:color="auto"/>
                    <w:left w:val="none" w:sz="0" w:space="0" w:color="auto"/>
                    <w:bottom w:val="none" w:sz="0" w:space="0" w:color="auto"/>
                    <w:right w:val="none" w:sz="0" w:space="0" w:color="auto"/>
                  </w:divBdr>
                </w:div>
                <w:div w:id="1806701489">
                  <w:marLeft w:val="0"/>
                  <w:marRight w:val="0"/>
                  <w:marTop w:val="0"/>
                  <w:marBottom w:val="0"/>
                  <w:divBdr>
                    <w:top w:val="none" w:sz="0" w:space="0" w:color="auto"/>
                    <w:left w:val="none" w:sz="0" w:space="0" w:color="auto"/>
                    <w:bottom w:val="none" w:sz="0" w:space="0" w:color="auto"/>
                    <w:right w:val="none" w:sz="0" w:space="0" w:color="auto"/>
                  </w:divBdr>
                </w:div>
                <w:div w:id="2008240817">
                  <w:marLeft w:val="0"/>
                  <w:marRight w:val="0"/>
                  <w:marTop w:val="0"/>
                  <w:marBottom w:val="0"/>
                  <w:divBdr>
                    <w:top w:val="none" w:sz="0" w:space="0" w:color="auto"/>
                    <w:left w:val="none" w:sz="0" w:space="0" w:color="auto"/>
                    <w:bottom w:val="none" w:sz="0" w:space="0" w:color="auto"/>
                    <w:right w:val="none" w:sz="0" w:space="0" w:color="auto"/>
                  </w:divBdr>
                </w:div>
                <w:div w:id="1581401009">
                  <w:marLeft w:val="900"/>
                  <w:marRight w:val="0"/>
                  <w:marTop w:val="0"/>
                  <w:marBottom w:val="0"/>
                  <w:divBdr>
                    <w:top w:val="none" w:sz="0" w:space="0" w:color="auto"/>
                    <w:left w:val="none" w:sz="0" w:space="0" w:color="auto"/>
                    <w:bottom w:val="none" w:sz="0" w:space="0" w:color="auto"/>
                    <w:right w:val="none" w:sz="0" w:space="0" w:color="auto"/>
                  </w:divBdr>
                </w:div>
                <w:div w:id="45179747">
                  <w:marLeft w:val="900"/>
                  <w:marRight w:val="0"/>
                  <w:marTop w:val="0"/>
                  <w:marBottom w:val="0"/>
                  <w:divBdr>
                    <w:top w:val="none" w:sz="0" w:space="0" w:color="auto"/>
                    <w:left w:val="none" w:sz="0" w:space="0" w:color="auto"/>
                    <w:bottom w:val="none" w:sz="0" w:space="0" w:color="auto"/>
                    <w:right w:val="none" w:sz="0" w:space="0" w:color="auto"/>
                  </w:divBdr>
                </w:div>
                <w:div w:id="1611012560">
                  <w:marLeft w:val="900"/>
                  <w:marRight w:val="0"/>
                  <w:marTop w:val="0"/>
                  <w:marBottom w:val="0"/>
                  <w:divBdr>
                    <w:top w:val="none" w:sz="0" w:space="0" w:color="auto"/>
                    <w:left w:val="none" w:sz="0" w:space="0" w:color="auto"/>
                    <w:bottom w:val="none" w:sz="0" w:space="0" w:color="auto"/>
                    <w:right w:val="none" w:sz="0" w:space="0" w:color="auto"/>
                  </w:divBdr>
                </w:div>
                <w:div w:id="1243249111">
                  <w:marLeft w:val="900"/>
                  <w:marRight w:val="0"/>
                  <w:marTop w:val="0"/>
                  <w:marBottom w:val="0"/>
                  <w:divBdr>
                    <w:top w:val="none" w:sz="0" w:space="0" w:color="auto"/>
                    <w:left w:val="none" w:sz="0" w:space="0" w:color="auto"/>
                    <w:bottom w:val="none" w:sz="0" w:space="0" w:color="auto"/>
                    <w:right w:val="none" w:sz="0" w:space="0" w:color="auto"/>
                  </w:divBdr>
                </w:div>
                <w:div w:id="1258559339">
                  <w:marLeft w:val="900"/>
                  <w:marRight w:val="0"/>
                  <w:marTop w:val="0"/>
                  <w:marBottom w:val="0"/>
                  <w:divBdr>
                    <w:top w:val="none" w:sz="0" w:space="0" w:color="auto"/>
                    <w:left w:val="none" w:sz="0" w:space="0" w:color="auto"/>
                    <w:bottom w:val="none" w:sz="0" w:space="0" w:color="auto"/>
                    <w:right w:val="none" w:sz="0" w:space="0" w:color="auto"/>
                  </w:divBdr>
                </w:div>
                <w:div w:id="1610703548">
                  <w:marLeft w:val="900"/>
                  <w:marRight w:val="0"/>
                  <w:marTop w:val="0"/>
                  <w:marBottom w:val="0"/>
                  <w:divBdr>
                    <w:top w:val="none" w:sz="0" w:space="0" w:color="auto"/>
                    <w:left w:val="none" w:sz="0" w:space="0" w:color="auto"/>
                    <w:bottom w:val="none" w:sz="0" w:space="0" w:color="auto"/>
                    <w:right w:val="none" w:sz="0" w:space="0" w:color="auto"/>
                  </w:divBdr>
                </w:div>
                <w:div w:id="1666594233">
                  <w:marLeft w:val="900"/>
                  <w:marRight w:val="0"/>
                  <w:marTop w:val="0"/>
                  <w:marBottom w:val="0"/>
                  <w:divBdr>
                    <w:top w:val="none" w:sz="0" w:space="0" w:color="auto"/>
                    <w:left w:val="none" w:sz="0" w:space="0" w:color="auto"/>
                    <w:bottom w:val="none" w:sz="0" w:space="0" w:color="auto"/>
                    <w:right w:val="none" w:sz="0" w:space="0" w:color="auto"/>
                  </w:divBdr>
                </w:div>
                <w:div w:id="393627966">
                  <w:marLeft w:val="900"/>
                  <w:marRight w:val="0"/>
                  <w:marTop w:val="0"/>
                  <w:marBottom w:val="0"/>
                  <w:divBdr>
                    <w:top w:val="none" w:sz="0" w:space="0" w:color="auto"/>
                    <w:left w:val="none" w:sz="0" w:space="0" w:color="auto"/>
                    <w:bottom w:val="none" w:sz="0" w:space="0" w:color="auto"/>
                    <w:right w:val="none" w:sz="0" w:space="0" w:color="auto"/>
                  </w:divBdr>
                </w:div>
                <w:div w:id="1879507275">
                  <w:marLeft w:val="900"/>
                  <w:marRight w:val="0"/>
                  <w:marTop w:val="0"/>
                  <w:marBottom w:val="0"/>
                  <w:divBdr>
                    <w:top w:val="none" w:sz="0" w:space="0" w:color="auto"/>
                    <w:left w:val="none" w:sz="0" w:space="0" w:color="auto"/>
                    <w:bottom w:val="none" w:sz="0" w:space="0" w:color="auto"/>
                    <w:right w:val="none" w:sz="0" w:space="0" w:color="auto"/>
                  </w:divBdr>
                </w:div>
                <w:div w:id="651103128">
                  <w:marLeft w:val="900"/>
                  <w:marRight w:val="0"/>
                  <w:marTop w:val="0"/>
                  <w:marBottom w:val="0"/>
                  <w:divBdr>
                    <w:top w:val="none" w:sz="0" w:space="0" w:color="auto"/>
                    <w:left w:val="none" w:sz="0" w:space="0" w:color="auto"/>
                    <w:bottom w:val="none" w:sz="0" w:space="0" w:color="auto"/>
                    <w:right w:val="none" w:sz="0" w:space="0" w:color="auto"/>
                  </w:divBdr>
                </w:div>
                <w:div w:id="1637837006">
                  <w:marLeft w:val="900"/>
                  <w:marRight w:val="0"/>
                  <w:marTop w:val="0"/>
                  <w:marBottom w:val="0"/>
                  <w:divBdr>
                    <w:top w:val="none" w:sz="0" w:space="0" w:color="auto"/>
                    <w:left w:val="none" w:sz="0" w:space="0" w:color="auto"/>
                    <w:bottom w:val="none" w:sz="0" w:space="0" w:color="auto"/>
                    <w:right w:val="none" w:sz="0" w:space="0" w:color="auto"/>
                  </w:divBdr>
                </w:div>
                <w:div w:id="1486124071">
                  <w:marLeft w:val="900"/>
                  <w:marRight w:val="0"/>
                  <w:marTop w:val="0"/>
                  <w:marBottom w:val="0"/>
                  <w:divBdr>
                    <w:top w:val="none" w:sz="0" w:space="0" w:color="auto"/>
                    <w:left w:val="none" w:sz="0" w:space="0" w:color="auto"/>
                    <w:bottom w:val="none" w:sz="0" w:space="0" w:color="auto"/>
                    <w:right w:val="none" w:sz="0" w:space="0" w:color="auto"/>
                  </w:divBdr>
                </w:div>
                <w:div w:id="950284290">
                  <w:marLeft w:val="900"/>
                  <w:marRight w:val="0"/>
                  <w:marTop w:val="0"/>
                  <w:marBottom w:val="0"/>
                  <w:divBdr>
                    <w:top w:val="none" w:sz="0" w:space="0" w:color="auto"/>
                    <w:left w:val="none" w:sz="0" w:space="0" w:color="auto"/>
                    <w:bottom w:val="none" w:sz="0" w:space="0" w:color="auto"/>
                    <w:right w:val="none" w:sz="0" w:space="0" w:color="auto"/>
                  </w:divBdr>
                </w:div>
                <w:div w:id="1318727053">
                  <w:marLeft w:val="0"/>
                  <w:marRight w:val="0"/>
                  <w:marTop w:val="0"/>
                  <w:marBottom w:val="0"/>
                  <w:divBdr>
                    <w:top w:val="none" w:sz="0" w:space="0" w:color="auto"/>
                    <w:left w:val="none" w:sz="0" w:space="0" w:color="auto"/>
                    <w:bottom w:val="none" w:sz="0" w:space="0" w:color="auto"/>
                    <w:right w:val="none" w:sz="0" w:space="0" w:color="auto"/>
                  </w:divBdr>
                </w:div>
                <w:div w:id="534662401">
                  <w:marLeft w:val="0"/>
                  <w:marRight w:val="0"/>
                  <w:marTop w:val="0"/>
                  <w:marBottom w:val="0"/>
                  <w:divBdr>
                    <w:top w:val="none" w:sz="0" w:space="0" w:color="auto"/>
                    <w:left w:val="none" w:sz="0" w:space="0" w:color="auto"/>
                    <w:bottom w:val="none" w:sz="0" w:space="0" w:color="auto"/>
                    <w:right w:val="none" w:sz="0" w:space="0" w:color="auto"/>
                  </w:divBdr>
                </w:div>
                <w:div w:id="777482931">
                  <w:marLeft w:val="0"/>
                  <w:marRight w:val="0"/>
                  <w:marTop w:val="0"/>
                  <w:marBottom w:val="0"/>
                  <w:divBdr>
                    <w:top w:val="none" w:sz="0" w:space="0" w:color="auto"/>
                    <w:left w:val="none" w:sz="0" w:space="0" w:color="auto"/>
                    <w:bottom w:val="none" w:sz="0" w:space="0" w:color="auto"/>
                    <w:right w:val="none" w:sz="0" w:space="0" w:color="auto"/>
                  </w:divBdr>
                </w:div>
                <w:div w:id="1611281499">
                  <w:marLeft w:val="0"/>
                  <w:marRight w:val="0"/>
                  <w:marTop w:val="0"/>
                  <w:marBottom w:val="120"/>
                  <w:divBdr>
                    <w:top w:val="none" w:sz="0" w:space="0" w:color="auto"/>
                    <w:left w:val="none" w:sz="0" w:space="0" w:color="auto"/>
                    <w:bottom w:val="none" w:sz="0" w:space="0" w:color="auto"/>
                    <w:right w:val="none" w:sz="0" w:space="0" w:color="auto"/>
                  </w:divBdr>
                </w:div>
                <w:div w:id="452987441">
                  <w:marLeft w:val="0"/>
                  <w:marRight w:val="0"/>
                  <w:marTop w:val="0"/>
                  <w:marBottom w:val="0"/>
                  <w:divBdr>
                    <w:top w:val="none" w:sz="0" w:space="0" w:color="auto"/>
                    <w:left w:val="none" w:sz="0" w:space="0" w:color="auto"/>
                    <w:bottom w:val="none" w:sz="0" w:space="0" w:color="auto"/>
                    <w:right w:val="none" w:sz="0" w:space="0" w:color="auto"/>
                  </w:divBdr>
                </w:div>
                <w:div w:id="94591869">
                  <w:marLeft w:val="0"/>
                  <w:marRight w:val="0"/>
                  <w:marTop w:val="0"/>
                  <w:marBottom w:val="0"/>
                  <w:divBdr>
                    <w:top w:val="none" w:sz="0" w:space="0" w:color="auto"/>
                    <w:left w:val="none" w:sz="0" w:space="0" w:color="auto"/>
                    <w:bottom w:val="none" w:sz="0" w:space="0" w:color="auto"/>
                    <w:right w:val="none" w:sz="0" w:space="0" w:color="auto"/>
                  </w:divBdr>
                </w:div>
                <w:div w:id="1792047549">
                  <w:marLeft w:val="0"/>
                  <w:marRight w:val="0"/>
                  <w:marTop w:val="0"/>
                  <w:marBottom w:val="0"/>
                  <w:divBdr>
                    <w:top w:val="none" w:sz="0" w:space="0" w:color="auto"/>
                    <w:left w:val="none" w:sz="0" w:space="0" w:color="auto"/>
                    <w:bottom w:val="none" w:sz="0" w:space="0" w:color="auto"/>
                    <w:right w:val="none" w:sz="0" w:space="0" w:color="auto"/>
                  </w:divBdr>
                </w:div>
                <w:div w:id="1922523304">
                  <w:marLeft w:val="0"/>
                  <w:marRight w:val="0"/>
                  <w:marTop w:val="0"/>
                  <w:marBottom w:val="0"/>
                  <w:divBdr>
                    <w:top w:val="none" w:sz="0" w:space="0" w:color="auto"/>
                    <w:left w:val="none" w:sz="0" w:space="0" w:color="auto"/>
                    <w:bottom w:val="none" w:sz="0" w:space="0" w:color="auto"/>
                    <w:right w:val="none" w:sz="0" w:space="0" w:color="auto"/>
                  </w:divBdr>
                </w:div>
                <w:div w:id="703949126">
                  <w:marLeft w:val="0"/>
                  <w:marRight w:val="0"/>
                  <w:marTop w:val="0"/>
                  <w:marBottom w:val="0"/>
                  <w:divBdr>
                    <w:top w:val="none" w:sz="0" w:space="0" w:color="auto"/>
                    <w:left w:val="none" w:sz="0" w:space="0" w:color="auto"/>
                    <w:bottom w:val="none" w:sz="0" w:space="0" w:color="auto"/>
                    <w:right w:val="none" w:sz="0" w:space="0" w:color="auto"/>
                  </w:divBdr>
                </w:div>
                <w:div w:id="1112359064">
                  <w:marLeft w:val="0"/>
                  <w:marRight w:val="0"/>
                  <w:marTop w:val="0"/>
                  <w:marBottom w:val="120"/>
                  <w:divBdr>
                    <w:top w:val="none" w:sz="0" w:space="0" w:color="auto"/>
                    <w:left w:val="none" w:sz="0" w:space="0" w:color="auto"/>
                    <w:bottom w:val="none" w:sz="0" w:space="0" w:color="auto"/>
                    <w:right w:val="none" w:sz="0" w:space="0" w:color="auto"/>
                  </w:divBdr>
                </w:div>
                <w:div w:id="1233465292">
                  <w:marLeft w:val="0"/>
                  <w:marRight w:val="0"/>
                  <w:marTop w:val="0"/>
                  <w:marBottom w:val="0"/>
                  <w:divBdr>
                    <w:top w:val="none" w:sz="0" w:space="0" w:color="auto"/>
                    <w:left w:val="none" w:sz="0" w:space="0" w:color="auto"/>
                    <w:bottom w:val="none" w:sz="0" w:space="0" w:color="auto"/>
                    <w:right w:val="none" w:sz="0" w:space="0" w:color="auto"/>
                  </w:divBdr>
                </w:div>
                <w:div w:id="706375445">
                  <w:marLeft w:val="0"/>
                  <w:marRight w:val="0"/>
                  <w:marTop w:val="0"/>
                  <w:marBottom w:val="120"/>
                  <w:divBdr>
                    <w:top w:val="none" w:sz="0" w:space="0" w:color="auto"/>
                    <w:left w:val="none" w:sz="0" w:space="0" w:color="auto"/>
                    <w:bottom w:val="none" w:sz="0" w:space="0" w:color="auto"/>
                    <w:right w:val="none" w:sz="0" w:space="0" w:color="auto"/>
                  </w:divBdr>
                </w:div>
                <w:div w:id="363942192">
                  <w:marLeft w:val="720"/>
                  <w:marRight w:val="0"/>
                  <w:marTop w:val="0"/>
                  <w:marBottom w:val="0"/>
                  <w:divBdr>
                    <w:top w:val="none" w:sz="0" w:space="0" w:color="auto"/>
                    <w:left w:val="none" w:sz="0" w:space="0" w:color="auto"/>
                    <w:bottom w:val="none" w:sz="0" w:space="0" w:color="auto"/>
                    <w:right w:val="none" w:sz="0" w:space="0" w:color="auto"/>
                  </w:divBdr>
                </w:div>
                <w:div w:id="1323585152">
                  <w:marLeft w:val="720"/>
                  <w:marRight w:val="0"/>
                  <w:marTop w:val="0"/>
                  <w:marBottom w:val="0"/>
                  <w:divBdr>
                    <w:top w:val="none" w:sz="0" w:space="0" w:color="auto"/>
                    <w:left w:val="none" w:sz="0" w:space="0" w:color="auto"/>
                    <w:bottom w:val="none" w:sz="0" w:space="0" w:color="auto"/>
                    <w:right w:val="none" w:sz="0" w:space="0" w:color="auto"/>
                  </w:divBdr>
                </w:div>
                <w:div w:id="678657305">
                  <w:marLeft w:val="720"/>
                  <w:marRight w:val="0"/>
                  <w:marTop w:val="0"/>
                  <w:marBottom w:val="0"/>
                  <w:divBdr>
                    <w:top w:val="none" w:sz="0" w:space="0" w:color="auto"/>
                    <w:left w:val="none" w:sz="0" w:space="0" w:color="auto"/>
                    <w:bottom w:val="none" w:sz="0" w:space="0" w:color="auto"/>
                    <w:right w:val="none" w:sz="0" w:space="0" w:color="auto"/>
                  </w:divBdr>
                </w:div>
                <w:div w:id="1646660720">
                  <w:marLeft w:val="720"/>
                  <w:marRight w:val="0"/>
                  <w:marTop w:val="0"/>
                  <w:marBottom w:val="0"/>
                  <w:divBdr>
                    <w:top w:val="none" w:sz="0" w:space="0" w:color="auto"/>
                    <w:left w:val="none" w:sz="0" w:space="0" w:color="auto"/>
                    <w:bottom w:val="none" w:sz="0" w:space="0" w:color="auto"/>
                    <w:right w:val="none" w:sz="0" w:space="0" w:color="auto"/>
                  </w:divBdr>
                </w:div>
                <w:div w:id="840773091">
                  <w:marLeft w:val="720"/>
                  <w:marRight w:val="0"/>
                  <w:marTop w:val="0"/>
                  <w:marBottom w:val="0"/>
                  <w:divBdr>
                    <w:top w:val="none" w:sz="0" w:space="0" w:color="auto"/>
                    <w:left w:val="none" w:sz="0" w:space="0" w:color="auto"/>
                    <w:bottom w:val="none" w:sz="0" w:space="0" w:color="auto"/>
                    <w:right w:val="none" w:sz="0" w:space="0" w:color="auto"/>
                  </w:divBdr>
                </w:div>
                <w:div w:id="1877810960">
                  <w:marLeft w:val="720"/>
                  <w:marRight w:val="0"/>
                  <w:marTop w:val="0"/>
                  <w:marBottom w:val="0"/>
                  <w:divBdr>
                    <w:top w:val="none" w:sz="0" w:space="0" w:color="auto"/>
                    <w:left w:val="none" w:sz="0" w:space="0" w:color="auto"/>
                    <w:bottom w:val="none" w:sz="0" w:space="0" w:color="auto"/>
                    <w:right w:val="none" w:sz="0" w:space="0" w:color="auto"/>
                  </w:divBdr>
                </w:div>
                <w:div w:id="772283141">
                  <w:marLeft w:val="720"/>
                  <w:marRight w:val="0"/>
                  <w:marTop w:val="0"/>
                  <w:marBottom w:val="0"/>
                  <w:divBdr>
                    <w:top w:val="none" w:sz="0" w:space="0" w:color="auto"/>
                    <w:left w:val="none" w:sz="0" w:space="0" w:color="auto"/>
                    <w:bottom w:val="none" w:sz="0" w:space="0" w:color="auto"/>
                    <w:right w:val="none" w:sz="0" w:space="0" w:color="auto"/>
                  </w:divBdr>
                </w:div>
                <w:div w:id="807357031">
                  <w:marLeft w:val="720"/>
                  <w:marRight w:val="0"/>
                  <w:marTop w:val="0"/>
                  <w:marBottom w:val="0"/>
                  <w:divBdr>
                    <w:top w:val="none" w:sz="0" w:space="0" w:color="auto"/>
                    <w:left w:val="none" w:sz="0" w:space="0" w:color="auto"/>
                    <w:bottom w:val="none" w:sz="0" w:space="0" w:color="auto"/>
                    <w:right w:val="none" w:sz="0" w:space="0" w:color="auto"/>
                  </w:divBdr>
                </w:div>
                <w:div w:id="1736467963">
                  <w:marLeft w:val="720"/>
                  <w:marRight w:val="0"/>
                  <w:marTop w:val="0"/>
                  <w:marBottom w:val="0"/>
                  <w:divBdr>
                    <w:top w:val="none" w:sz="0" w:space="0" w:color="auto"/>
                    <w:left w:val="none" w:sz="0" w:space="0" w:color="auto"/>
                    <w:bottom w:val="none" w:sz="0" w:space="0" w:color="auto"/>
                    <w:right w:val="none" w:sz="0" w:space="0" w:color="auto"/>
                  </w:divBdr>
                </w:div>
                <w:div w:id="1993945815">
                  <w:marLeft w:val="720"/>
                  <w:marRight w:val="0"/>
                  <w:marTop w:val="0"/>
                  <w:marBottom w:val="0"/>
                  <w:divBdr>
                    <w:top w:val="none" w:sz="0" w:space="0" w:color="auto"/>
                    <w:left w:val="none" w:sz="0" w:space="0" w:color="auto"/>
                    <w:bottom w:val="none" w:sz="0" w:space="0" w:color="auto"/>
                    <w:right w:val="none" w:sz="0" w:space="0" w:color="auto"/>
                  </w:divBdr>
                </w:div>
                <w:div w:id="201093340">
                  <w:marLeft w:val="720"/>
                  <w:marRight w:val="0"/>
                  <w:marTop w:val="0"/>
                  <w:marBottom w:val="0"/>
                  <w:divBdr>
                    <w:top w:val="none" w:sz="0" w:space="0" w:color="auto"/>
                    <w:left w:val="none" w:sz="0" w:space="0" w:color="auto"/>
                    <w:bottom w:val="none" w:sz="0" w:space="0" w:color="auto"/>
                    <w:right w:val="none" w:sz="0" w:space="0" w:color="auto"/>
                  </w:divBdr>
                </w:div>
                <w:div w:id="1682194593">
                  <w:marLeft w:val="0"/>
                  <w:marRight w:val="0"/>
                  <w:marTop w:val="0"/>
                  <w:marBottom w:val="0"/>
                  <w:divBdr>
                    <w:top w:val="none" w:sz="0" w:space="0" w:color="auto"/>
                    <w:left w:val="none" w:sz="0" w:space="0" w:color="auto"/>
                    <w:bottom w:val="none" w:sz="0" w:space="0" w:color="auto"/>
                    <w:right w:val="none" w:sz="0" w:space="0" w:color="auto"/>
                  </w:divBdr>
                </w:div>
                <w:div w:id="70587224">
                  <w:marLeft w:val="0"/>
                  <w:marRight w:val="0"/>
                  <w:marTop w:val="0"/>
                  <w:marBottom w:val="360"/>
                  <w:divBdr>
                    <w:top w:val="none" w:sz="0" w:space="0" w:color="auto"/>
                    <w:left w:val="none" w:sz="0" w:space="0" w:color="auto"/>
                    <w:bottom w:val="none" w:sz="0" w:space="0" w:color="auto"/>
                    <w:right w:val="none" w:sz="0" w:space="0" w:color="auto"/>
                  </w:divBdr>
                </w:div>
                <w:div w:id="612441990">
                  <w:marLeft w:val="0"/>
                  <w:marRight w:val="0"/>
                  <w:marTop w:val="0"/>
                  <w:marBottom w:val="0"/>
                  <w:divBdr>
                    <w:top w:val="none" w:sz="0" w:space="0" w:color="auto"/>
                    <w:left w:val="none" w:sz="0" w:space="0" w:color="auto"/>
                    <w:bottom w:val="none" w:sz="0" w:space="0" w:color="auto"/>
                    <w:right w:val="none" w:sz="0" w:space="0" w:color="auto"/>
                  </w:divBdr>
                </w:div>
                <w:div w:id="1885867078">
                  <w:marLeft w:val="0"/>
                  <w:marRight w:val="0"/>
                  <w:marTop w:val="0"/>
                  <w:marBottom w:val="0"/>
                  <w:divBdr>
                    <w:top w:val="none" w:sz="0" w:space="0" w:color="auto"/>
                    <w:left w:val="none" w:sz="0" w:space="0" w:color="auto"/>
                    <w:bottom w:val="none" w:sz="0" w:space="0" w:color="auto"/>
                    <w:right w:val="none" w:sz="0" w:space="0" w:color="auto"/>
                  </w:divBdr>
                </w:div>
                <w:div w:id="1954553887">
                  <w:marLeft w:val="0"/>
                  <w:marRight w:val="0"/>
                  <w:marTop w:val="240"/>
                  <w:marBottom w:val="240"/>
                  <w:divBdr>
                    <w:top w:val="none" w:sz="0" w:space="0" w:color="auto"/>
                    <w:left w:val="none" w:sz="0" w:space="0" w:color="auto"/>
                    <w:bottom w:val="none" w:sz="0" w:space="0" w:color="auto"/>
                    <w:right w:val="none" w:sz="0" w:space="0" w:color="auto"/>
                  </w:divBdr>
                </w:div>
                <w:div w:id="1427726792">
                  <w:marLeft w:val="0"/>
                  <w:marRight w:val="0"/>
                  <w:marTop w:val="0"/>
                  <w:marBottom w:val="0"/>
                  <w:divBdr>
                    <w:top w:val="none" w:sz="0" w:space="0" w:color="auto"/>
                    <w:left w:val="none" w:sz="0" w:space="0" w:color="auto"/>
                    <w:bottom w:val="none" w:sz="0" w:space="0" w:color="auto"/>
                    <w:right w:val="none" w:sz="0" w:space="0" w:color="auto"/>
                  </w:divBdr>
                </w:div>
                <w:div w:id="1808667451">
                  <w:marLeft w:val="0"/>
                  <w:marRight w:val="0"/>
                  <w:marTop w:val="0"/>
                  <w:marBottom w:val="0"/>
                  <w:divBdr>
                    <w:top w:val="none" w:sz="0" w:space="0" w:color="auto"/>
                    <w:left w:val="none" w:sz="0" w:space="0" w:color="auto"/>
                    <w:bottom w:val="none" w:sz="0" w:space="0" w:color="auto"/>
                    <w:right w:val="none" w:sz="0" w:space="0" w:color="auto"/>
                  </w:divBdr>
                </w:div>
                <w:div w:id="1506702727">
                  <w:marLeft w:val="0"/>
                  <w:marRight w:val="0"/>
                  <w:marTop w:val="0"/>
                  <w:marBottom w:val="0"/>
                  <w:divBdr>
                    <w:top w:val="none" w:sz="0" w:space="0" w:color="auto"/>
                    <w:left w:val="none" w:sz="0" w:space="0" w:color="auto"/>
                    <w:bottom w:val="none" w:sz="0" w:space="0" w:color="auto"/>
                    <w:right w:val="none" w:sz="0" w:space="0" w:color="auto"/>
                  </w:divBdr>
                </w:div>
                <w:div w:id="1681735024">
                  <w:marLeft w:val="0"/>
                  <w:marRight w:val="0"/>
                  <w:marTop w:val="0"/>
                  <w:marBottom w:val="0"/>
                  <w:divBdr>
                    <w:top w:val="none" w:sz="0" w:space="0" w:color="auto"/>
                    <w:left w:val="none" w:sz="0" w:space="0" w:color="auto"/>
                    <w:bottom w:val="none" w:sz="0" w:space="0" w:color="auto"/>
                    <w:right w:val="none" w:sz="0" w:space="0" w:color="auto"/>
                  </w:divBdr>
                </w:div>
                <w:div w:id="2032341333">
                  <w:marLeft w:val="0"/>
                  <w:marRight w:val="0"/>
                  <w:marTop w:val="0"/>
                  <w:marBottom w:val="0"/>
                  <w:divBdr>
                    <w:top w:val="none" w:sz="0" w:space="0" w:color="auto"/>
                    <w:left w:val="none" w:sz="0" w:space="0" w:color="auto"/>
                    <w:bottom w:val="none" w:sz="0" w:space="0" w:color="auto"/>
                    <w:right w:val="none" w:sz="0" w:space="0" w:color="auto"/>
                  </w:divBdr>
                </w:div>
                <w:div w:id="560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5852</Words>
  <Characters>35118</Characters>
  <Application>Microsoft Office Word</Application>
  <DocSecurity>0</DocSecurity>
  <Lines>292</Lines>
  <Paragraphs>81</Paragraphs>
  <ScaleCrop>false</ScaleCrop>
  <Company/>
  <LinksUpToDate>false</LinksUpToDate>
  <CharactersWithSpaces>40889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apastrykiewicz</dc:creator>
  <cp:keywords/>
  <dc:description/>
  <cp:lastModifiedBy>apastrykiewicz</cp:lastModifiedBy>
  <cp:revision>1</cp:revision>
  <dcterms:created xsi:type="dcterms:W3CDTF">2011-01-11T13:12:00Z</dcterms:created>
  <dcterms:modified xsi:type="dcterms:W3CDTF">2011-01-11T13:13:00Z</dcterms:modified>
</cp:coreProperties>
</file>