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BB6" w:rsidRDefault="00D422E5">
      <w:pPr>
        <w:ind w:right="-1336"/>
        <w:rPr>
          <w:rFonts w:ascii="Calibri" w:hAnsi="Calibri" w:cs="Arial"/>
          <w:color w:val="808080"/>
          <w:sz w:val="40"/>
        </w:rPr>
      </w:pPr>
      <w:r>
        <w:rPr>
          <w:noProof/>
          <w:lang w:val="fr-FR" w:eastAsia="fr-FR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687070" cy="297053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297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-6781800</wp:posOffset>
            </wp:positionH>
            <wp:positionV relativeFrom="paragraph">
              <wp:posOffset>-1028700</wp:posOffset>
            </wp:positionV>
            <wp:extent cx="7559040" cy="6041390"/>
            <wp:effectExtent l="19050" t="0" r="381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t="24551" r="1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04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BB6">
        <w:rPr>
          <w:rFonts w:ascii="Calibri" w:hAnsi="Calibri" w:cs="Arial"/>
          <w:lang w:val="es-ES"/>
        </w:rPr>
        <w:tab/>
      </w:r>
    </w:p>
    <w:p w:rsidR="00CF3BB6" w:rsidRDefault="00CF3BB6">
      <w:pPr>
        <w:pStyle w:val="Corpsdetexte"/>
        <w:ind w:right="224"/>
        <w:jc w:val="left"/>
        <w:rPr>
          <w:rFonts w:ascii="Calibri" w:hAnsi="Calibri" w:cs="Arial"/>
          <w:color w:val="808080"/>
          <w:sz w:val="40"/>
        </w:rPr>
      </w:pPr>
    </w:p>
    <w:p w:rsidR="00CF3BB6" w:rsidRDefault="00CF3BB6">
      <w:pPr>
        <w:pStyle w:val="Corpsdetexte"/>
        <w:ind w:right="224"/>
        <w:jc w:val="left"/>
        <w:rPr>
          <w:rFonts w:ascii="Calibri" w:hAnsi="Calibri" w:cs="Arial"/>
          <w:color w:val="808080"/>
          <w:sz w:val="40"/>
        </w:rPr>
      </w:pPr>
    </w:p>
    <w:p w:rsidR="00CF3BB6" w:rsidRDefault="00CF3BB6">
      <w:pPr>
        <w:pStyle w:val="Corpsdetexte"/>
        <w:ind w:right="224"/>
        <w:jc w:val="left"/>
        <w:rPr>
          <w:rFonts w:ascii="Calibri" w:hAnsi="Calibri" w:cs="Arial"/>
          <w:color w:val="808080"/>
          <w:sz w:val="40"/>
        </w:rPr>
      </w:pPr>
    </w:p>
    <w:p w:rsidR="00CF3BB6" w:rsidRDefault="00CF3BB6">
      <w:pPr>
        <w:pStyle w:val="Corpsdetexte"/>
        <w:ind w:right="224"/>
        <w:jc w:val="left"/>
        <w:rPr>
          <w:rFonts w:ascii="Calibri" w:hAnsi="Calibri" w:cs="Arial"/>
          <w:color w:val="808080"/>
          <w:sz w:val="40"/>
        </w:rPr>
      </w:pPr>
    </w:p>
    <w:p w:rsidR="00CF3BB6" w:rsidRDefault="00CF3BB6">
      <w:pPr>
        <w:pStyle w:val="Corpsdetexte"/>
        <w:ind w:right="224" w:firstLine="165"/>
        <w:jc w:val="left"/>
        <w:rPr>
          <w:rFonts w:ascii="Calibri" w:hAnsi="Calibri" w:cs="Arial"/>
          <w:color w:val="003366"/>
          <w:lang w:val="en-GB"/>
        </w:rPr>
      </w:pPr>
      <w:r>
        <w:rPr>
          <w:rFonts w:ascii="Calibri" w:hAnsi="Calibri" w:cs="Arial"/>
          <w:b/>
          <w:bCs/>
          <w:color w:val="808080"/>
          <w:sz w:val="40"/>
          <w:lang w:val="en-GB"/>
        </w:rPr>
        <w:t>Call for proposals 2015</w:t>
      </w:r>
    </w:p>
    <w:p w:rsidR="00CF3BB6" w:rsidRDefault="00CF3BB6">
      <w:pPr>
        <w:pStyle w:val="western"/>
        <w:ind w:left="720" w:firstLine="720"/>
        <w:rPr>
          <w:rFonts w:ascii="Verdana" w:hAnsi="Verdana" w:cs="Verdana"/>
          <w:b/>
          <w:bCs/>
          <w:color w:val="3333FF"/>
          <w:sz w:val="20"/>
          <w:szCs w:val="20"/>
          <w:lang w:val="en-GB"/>
        </w:rPr>
      </w:pPr>
      <w:r>
        <w:rPr>
          <w:rFonts w:ascii="Calibri" w:hAnsi="Calibri" w:cs="Arial"/>
          <w:color w:val="003366"/>
          <w:lang w:val="en-GB"/>
        </w:rPr>
        <w:t>Supporti</w:t>
      </w:r>
      <w:r w:rsidR="00681129">
        <w:rPr>
          <w:rFonts w:ascii="Calibri" w:hAnsi="Calibri" w:cs="Arial"/>
          <w:color w:val="003366"/>
          <w:lang w:val="en-GB"/>
        </w:rPr>
        <w:t xml:space="preserve">ng competitive and </w:t>
      </w:r>
      <w:r w:rsidR="00681129">
        <w:rPr>
          <w:rFonts w:ascii="Calibri" w:hAnsi="Calibri" w:cs="Arial"/>
          <w:color w:val="003366"/>
          <w:lang w:val="en-GB"/>
        </w:rPr>
        <w:tab/>
        <w:t xml:space="preserve">Sustainable </w:t>
      </w:r>
      <w:r>
        <w:rPr>
          <w:rFonts w:ascii="Calibri" w:hAnsi="Calibri" w:cs="Arial"/>
          <w:color w:val="003366"/>
          <w:lang w:val="en-GB"/>
        </w:rPr>
        <w:t xml:space="preserve">Growth in the </w:t>
      </w:r>
      <w:r>
        <w:rPr>
          <w:rFonts w:ascii="Calibri" w:hAnsi="Calibri" w:cs="Arial"/>
          <w:color w:val="003366"/>
          <w:lang w:val="en-GB"/>
        </w:rPr>
        <w:tab/>
        <w:t>Tourism Sector</w:t>
      </w:r>
    </w:p>
    <w:p w:rsidR="00CF3BB6" w:rsidRDefault="00CF3BB6">
      <w:pPr>
        <w:pStyle w:val="western"/>
        <w:ind w:left="1440"/>
        <w:rPr>
          <w:rFonts w:ascii="Verdana" w:hAnsi="Verdana" w:cs="Verdana"/>
          <w:b/>
          <w:bCs/>
          <w:color w:val="3333FF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color w:val="3333FF"/>
          <w:sz w:val="20"/>
          <w:szCs w:val="20"/>
          <w:lang w:val="en-GB"/>
        </w:rPr>
        <w:t>THEME 2:</w:t>
      </w:r>
      <w:r>
        <w:rPr>
          <w:rFonts w:ascii="Verdana" w:hAnsi="Verdana" w:cs="Verdana"/>
          <w:b/>
          <w:bCs/>
          <w:sz w:val="20"/>
          <w:szCs w:val="20"/>
          <w:lang w:val="en-GB"/>
        </w:rPr>
        <w:t xml:space="preserve"> </w:t>
      </w:r>
      <w:r>
        <w:rPr>
          <w:rFonts w:ascii="Verdana" w:hAnsi="Verdana" w:cs="Verdana"/>
          <w:sz w:val="20"/>
          <w:szCs w:val="20"/>
          <w:lang w:val="en-GB"/>
        </w:rPr>
        <w:t>“DIVERSIFICATION OF SUPPL</w:t>
      </w:r>
      <w:r w:rsidR="00681129">
        <w:rPr>
          <w:rFonts w:ascii="Verdana" w:hAnsi="Verdana" w:cs="Verdana"/>
          <w:sz w:val="20"/>
          <w:szCs w:val="20"/>
          <w:lang w:val="en-GB"/>
        </w:rPr>
        <w:t>Y AND TOURIST EU PRODUCTS. P</w:t>
      </w:r>
      <w:r>
        <w:rPr>
          <w:rFonts w:ascii="Verdana" w:hAnsi="Verdana" w:cs="Verdana"/>
          <w:sz w:val="20"/>
          <w:szCs w:val="20"/>
          <w:lang w:val="en-GB"/>
        </w:rPr>
        <w:t>romotion of transnational thematic tourism products”</w:t>
      </w:r>
    </w:p>
    <w:p w:rsidR="00CF3BB6" w:rsidRDefault="00CF3BB6">
      <w:pPr>
        <w:pStyle w:val="western"/>
        <w:ind w:left="1440"/>
        <w:rPr>
          <w:rFonts w:ascii="Calibri" w:hAnsi="Calibri" w:cs="Arial"/>
          <w:b/>
          <w:bCs/>
          <w:color w:val="808080"/>
          <w:sz w:val="40"/>
          <w:lang w:val="en-GB"/>
        </w:rPr>
      </w:pPr>
      <w:r>
        <w:rPr>
          <w:rFonts w:ascii="Verdana" w:hAnsi="Verdana" w:cs="Verdana"/>
          <w:b/>
          <w:bCs/>
          <w:color w:val="3333FF"/>
          <w:sz w:val="20"/>
          <w:szCs w:val="20"/>
          <w:lang w:val="en-GB"/>
        </w:rPr>
        <w:t>Sub-type:</w:t>
      </w:r>
      <w:r>
        <w:rPr>
          <w:rFonts w:ascii="Verdana" w:hAnsi="Verdana" w:cs="Verdana"/>
          <w:sz w:val="20"/>
          <w:szCs w:val="20"/>
          <w:lang w:val="en-GB"/>
        </w:rPr>
        <w:t xml:space="preserve"> Linked to the cultural heritage (food)/ Industrial Tourism. </w:t>
      </w:r>
    </w:p>
    <w:p w:rsidR="00CF3BB6" w:rsidRDefault="00CF3BB6">
      <w:pPr>
        <w:pStyle w:val="Corpsdetexte"/>
        <w:ind w:left="165" w:right="224"/>
        <w:jc w:val="left"/>
        <w:rPr>
          <w:rFonts w:ascii="Calibri" w:hAnsi="Calibri" w:cs="Arial"/>
          <w:b/>
          <w:bCs/>
          <w:color w:val="808080"/>
          <w:sz w:val="40"/>
          <w:lang w:val="en-GB"/>
        </w:rPr>
      </w:pPr>
    </w:p>
    <w:p w:rsidR="00CF3BB6" w:rsidRDefault="00CF3BB6">
      <w:pPr>
        <w:pStyle w:val="Corpsdetexte"/>
        <w:ind w:left="165" w:right="224"/>
        <w:jc w:val="left"/>
        <w:rPr>
          <w:rFonts w:ascii="Calibri" w:hAnsi="Calibri" w:cs="Arial"/>
          <w:b/>
          <w:bCs/>
          <w:color w:val="808080"/>
          <w:sz w:val="40"/>
          <w:lang w:val="en-GB"/>
        </w:rPr>
      </w:pPr>
    </w:p>
    <w:p w:rsidR="00CF3BB6" w:rsidRDefault="00CF3BB6">
      <w:pPr>
        <w:pStyle w:val="Corpsdetexte"/>
        <w:ind w:left="165" w:right="224"/>
        <w:jc w:val="left"/>
        <w:rPr>
          <w:rFonts w:ascii="Calibri" w:hAnsi="Calibri" w:cs="Arial"/>
          <w:b/>
          <w:bCs/>
          <w:color w:val="808080"/>
          <w:sz w:val="40"/>
          <w:lang w:val="en-GB"/>
        </w:rPr>
      </w:pPr>
    </w:p>
    <w:p w:rsidR="00CF3BB6" w:rsidRDefault="00CF3BB6">
      <w:pPr>
        <w:pStyle w:val="Corpsdetexte"/>
        <w:ind w:left="165" w:right="224"/>
        <w:jc w:val="left"/>
        <w:rPr>
          <w:rFonts w:ascii="Calibri" w:hAnsi="Calibri" w:cs="Arial"/>
          <w:b/>
          <w:bCs/>
          <w:color w:val="808080"/>
          <w:sz w:val="40"/>
          <w:lang w:val="en-GB"/>
        </w:rPr>
      </w:pPr>
    </w:p>
    <w:p w:rsidR="00CF3BB6" w:rsidRDefault="00CF3BB6">
      <w:pPr>
        <w:pStyle w:val="Corpsdetexte"/>
        <w:ind w:left="165" w:right="224"/>
        <w:jc w:val="both"/>
        <w:rPr>
          <w:rFonts w:ascii="Calibri" w:hAnsi="Calibri" w:cs="Arial"/>
          <w:b/>
          <w:bCs/>
          <w:color w:val="808080"/>
          <w:sz w:val="40"/>
          <w:lang w:val="en-GB"/>
        </w:rPr>
      </w:pPr>
      <w:r w:rsidRPr="00DB11FC">
        <w:rPr>
          <w:rFonts w:ascii="Calibri" w:hAnsi="Calibri" w:cs="Arial"/>
          <w:b/>
          <w:bCs/>
          <w:color w:val="808080"/>
          <w:sz w:val="40"/>
          <w:lang w:val="en-US"/>
        </w:rPr>
        <w:t>COS-TOUR 2015-3-04</w:t>
      </w:r>
    </w:p>
    <w:p w:rsidR="00CF3BB6" w:rsidRDefault="00CF3BB6">
      <w:pPr>
        <w:pStyle w:val="Corpsdetexte"/>
        <w:ind w:left="165" w:right="224"/>
        <w:jc w:val="both"/>
        <w:rPr>
          <w:rFonts w:ascii="Calibri" w:hAnsi="Calibri" w:cs="Arial"/>
          <w:b/>
          <w:bCs/>
          <w:color w:val="808080"/>
          <w:sz w:val="40"/>
          <w:lang w:val="en-GB"/>
        </w:rPr>
      </w:pPr>
      <w:r>
        <w:rPr>
          <w:rFonts w:ascii="Calibri" w:hAnsi="Calibri" w:cs="Arial"/>
          <w:b/>
          <w:bCs/>
          <w:color w:val="808080"/>
          <w:sz w:val="40"/>
          <w:lang w:val="en-GB"/>
        </w:rPr>
        <w:t>COSME Work Programme 2015</w:t>
      </w:r>
    </w:p>
    <w:p w:rsidR="00CF3BB6" w:rsidRDefault="00CF3BB6">
      <w:pPr>
        <w:pStyle w:val="Corpsdetexte"/>
        <w:ind w:left="165" w:right="224"/>
        <w:jc w:val="both"/>
        <w:rPr>
          <w:rFonts w:ascii="Calibri" w:hAnsi="Calibri" w:cs="Arial"/>
          <w:b/>
          <w:bCs/>
          <w:color w:val="808080"/>
          <w:sz w:val="40"/>
          <w:lang w:val="en-GB"/>
        </w:rPr>
      </w:pPr>
    </w:p>
    <w:p w:rsidR="00CF3BB6" w:rsidRDefault="00CF3BB6">
      <w:pPr>
        <w:pStyle w:val="Corpsdetexte"/>
        <w:ind w:left="165" w:right="224"/>
        <w:jc w:val="both"/>
        <w:rPr>
          <w:rFonts w:ascii="Calibri" w:hAnsi="Calibri" w:cs="Arial"/>
          <w:color w:val="808080"/>
          <w:sz w:val="22"/>
          <w:lang w:val="en-GB"/>
        </w:rPr>
      </w:pPr>
    </w:p>
    <w:p w:rsidR="00CF3BB6" w:rsidRDefault="00CF3BB6">
      <w:pPr>
        <w:pStyle w:val="Corpsdetexte"/>
        <w:ind w:right="-856"/>
        <w:jc w:val="right"/>
        <w:rPr>
          <w:rFonts w:ascii="Calibri" w:hAnsi="Calibri" w:cs="Arial"/>
          <w:color w:val="808080"/>
          <w:sz w:val="22"/>
          <w:lang w:val="en-GB"/>
        </w:rPr>
      </w:pPr>
    </w:p>
    <w:p w:rsidR="00CF3BB6" w:rsidRDefault="00CF3BB6">
      <w:pPr>
        <w:pStyle w:val="Corpsdetexte"/>
        <w:ind w:right="-856"/>
        <w:jc w:val="right"/>
        <w:rPr>
          <w:rFonts w:ascii="Calibri" w:hAnsi="Calibri" w:cs="Arial"/>
          <w:color w:val="808080"/>
          <w:sz w:val="22"/>
          <w:lang w:val="en-GB"/>
        </w:rPr>
      </w:pPr>
    </w:p>
    <w:p w:rsidR="00CF3BB6" w:rsidRDefault="00D422E5">
      <w:pPr>
        <w:pStyle w:val="Corpsdetexte"/>
        <w:ind w:right="-856"/>
        <w:jc w:val="right"/>
        <w:rPr>
          <w:rFonts w:ascii="Calibri" w:hAnsi="Calibri" w:cs="Arial"/>
          <w:color w:val="292929"/>
          <w:sz w:val="32"/>
        </w:rPr>
      </w:pPr>
      <w:r>
        <w:rPr>
          <w:noProof/>
          <w:lang w:val="fr-FR"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137795</wp:posOffset>
            </wp:positionV>
            <wp:extent cx="1903730" cy="1598930"/>
            <wp:effectExtent l="1905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247" t="4791" r="18977" b="2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9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BB6">
        <w:rPr>
          <w:rFonts w:ascii="Calibri" w:hAnsi="Calibri" w:cs="Arial"/>
          <w:color w:val="003366"/>
          <w:sz w:val="24"/>
        </w:rPr>
        <w:t>Consejería de Turismo y Comercio</w:t>
      </w:r>
    </w:p>
    <w:p w:rsidR="00CF3BB6" w:rsidRDefault="00CF3BB6">
      <w:pPr>
        <w:pStyle w:val="Corpsdetexte"/>
        <w:ind w:left="7200" w:right="-856" w:hanging="1200"/>
        <w:rPr>
          <w:rFonts w:ascii="Calibri" w:hAnsi="Calibri" w:cs="Arial"/>
          <w:color w:val="292929"/>
          <w:sz w:val="32"/>
        </w:rPr>
      </w:pPr>
      <w:r>
        <w:rPr>
          <w:rFonts w:ascii="Calibri" w:hAnsi="Calibri" w:cs="Arial"/>
          <w:color w:val="292929"/>
          <w:sz w:val="32"/>
        </w:rPr>
        <w:t>JUNTA DE ANDALUCÍA</w:t>
      </w:r>
    </w:p>
    <w:p w:rsidR="00CF3BB6" w:rsidRDefault="00CF3BB6">
      <w:pPr>
        <w:pStyle w:val="Corpsdetexte"/>
        <w:ind w:left="7200" w:right="-856"/>
        <w:rPr>
          <w:rFonts w:ascii="Calibri" w:hAnsi="Calibri" w:cs="Arial"/>
          <w:color w:val="292929"/>
          <w:sz w:val="32"/>
        </w:rPr>
      </w:pPr>
    </w:p>
    <w:p w:rsidR="00CF3BB6" w:rsidRDefault="00CF3BB6">
      <w:pPr>
        <w:pStyle w:val="Corpsdetexte"/>
        <w:ind w:right="104"/>
        <w:jc w:val="left"/>
        <w:rPr>
          <w:rFonts w:ascii="Calibri" w:hAnsi="Calibri" w:cs="Arial"/>
          <w:color w:val="808080"/>
          <w:sz w:val="22"/>
        </w:rPr>
      </w:pPr>
    </w:p>
    <w:p w:rsidR="00CF3BB6" w:rsidRDefault="00CF3BB6">
      <w:pPr>
        <w:pStyle w:val="Corpsdetexte"/>
        <w:tabs>
          <w:tab w:val="left" w:pos="0"/>
        </w:tabs>
        <w:rPr>
          <w:rFonts w:ascii="Calibri" w:hAnsi="Calibri" w:cs="Arial"/>
          <w:b/>
          <w:color w:val="003366"/>
          <w:sz w:val="20"/>
          <w:szCs w:val="20"/>
        </w:rPr>
      </w:pPr>
      <w:r>
        <w:rPr>
          <w:rFonts w:ascii="Calibri" w:hAnsi="Calibri" w:cs="Arial"/>
          <w:color w:val="808080"/>
          <w:sz w:val="30"/>
        </w:rPr>
        <w:tab/>
      </w:r>
      <w:r>
        <w:rPr>
          <w:rFonts w:ascii="Calibri" w:hAnsi="Calibri" w:cs="Arial"/>
          <w:color w:val="808080"/>
          <w:sz w:val="30"/>
        </w:rPr>
        <w:tab/>
      </w:r>
      <w:r>
        <w:rPr>
          <w:rFonts w:ascii="Calibri" w:hAnsi="Calibri" w:cs="Arial"/>
          <w:color w:val="808080"/>
          <w:sz w:val="30"/>
        </w:rPr>
        <w:tab/>
      </w:r>
      <w:r>
        <w:rPr>
          <w:rFonts w:ascii="Calibri" w:hAnsi="Calibri" w:cs="Arial"/>
          <w:color w:val="808080"/>
          <w:sz w:val="30"/>
        </w:rPr>
        <w:tab/>
      </w:r>
      <w:r>
        <w:rPr>
          <w:rFonts w:ascii="Calibri" w:hAnsi="Calibri" w:cs="Arial"/>
          <w:color w:val="808080"/>
          <w:sz w:val="30"/>
        </w:rPr>
        <w:tab/>
      </w:r>
      <w:r>
        <w:rPr>
          <w:rFonts w:ascii="Calibri" w:hAnsi="Calibri" w:cs="Arial"/>
          <w:color w:val="808080"/>
          <w:sz w:val="30"/>
        </w:rPr>
        <w:tab/>
      </w:r>
      <w:r>
        <w:rPr>
          <w:rFonts w:ascii="Calibri" w:hAnsi="Calibri" w:cs="Arial"/>
          <w:color w:val="808080"/>
          <w:sz w:val="30"/>
        </w:rPr>
        <w:tab/>
      </w:r>
      <w:r>
        <w:rPr>
          <w:rFonts w:ascii="Calibri" w:hAnsi="Calibri" w:cs="Arial"/>
          <w:color w:val="808080"/>
          <w:sz w:val="30"/>
        </w:rPr>
        <w:tab/>
      </w:r>
      <w:r>
        <w:rPr>
          <w:rFonts w:ascii="Calibri" w:hAnsi="Calibri" w:cs="Arial"/>
          <w:color w:val="808080"/>
          <w:sz w:val="30"/>
        </w:rPr>
        <w:tab/>
      </w:r>
      <w:r>
        <w:rPr>
          <w:rFonts w:ascii="Calibri" w:hAnsi="Calibri" w:cs="Arial"/>
          <w:color w:val="808080"/>
          <w:sz w:val="30"/>
        </w:rPr>
        <w:tab/>
        <w:t xml:space="preserve">     </w:t>
      </w:r>
      <w:r>
        <w:rPr>
          <w:rFonts w:ascii="Calibri" w:hAnsi="Calibri" w:cs="Arial"/>
          <w:b/>
          <w:color w:val="808080"/>
          <w:sz w:val="20"/>
          <w:szCs w:val="20"/>
        </w:rPr>
        <w:t>Mayo 2015</w:t>
      </w:r>
    </w:p>
    <w:p w:rsidR="00CF3BB6" w:rsidRDefault="00CF3BB6">
      <w:pPr>
        <w:pStyle w:val="Corpsdetexte"/>
        <w:pageBreakBefore/>
        <w:tabs>
          <w:tab w:val="left" w:pos="0"/>
        </w:tabs>
        <w:rPr>
          <w:rFonts w:ascii="Calibri" w:hAnsi="Calibri" w:cs="Arial"/>
          <w:b/>
          <w:color w:val="003366"/>
          <w:sz w:val="20"/>
          <w:szCs w:val="20"/>
        </w:rPr>
      </w:pPr>
    </w:p>
    <w:p w:rsidR="00CF3BB6" w:rsidRDefault="00CF3BB6">
      <w:pPr>
        <w:pStyle w:val="Corpsdetexte"/>
        <w:tabs>
          <w:tab w:val="left" w:pos="0"/>
        </w:tabs>
        <w:jc w:val="left"/>
        <w:rPr>
          <w:rFonts w:ascii="Calibri" w:hAnsi="Calibri" w:cs="Arial"/>
          <w:color w:val="5F5F5F"/>
          <w:sz w:val="30"/>
          <w:lang w:val="en-GB"/>
        </w:rPr>
      </w:pPr>
      <w:r>
        <w:rPr>
          <w:rFonts w:ascii="Calibri" w:hAnsi="Calibri" w:cs="Arial"/>
          <w:b/>
          <w:color w:val="003366"/>
          <w:sz w:val="40"/>
          <w:szCs w:val="40"/>
          <w:lang w:val="en-GB"/>
        </w:rPr>
        <w:t>DESCRIPTION</w:t>
      </w:r>
    </w:p>
    <w:p w:rsidR="00CF3BB6" w:rsidRDefault="00CF3BB6">
      <w:pPr>
        <w:pStyle w:val="Corpsdetexte"/>
        <w:tabs>
          <w:tab w:val="left" w:pos="0"/>
        </w:tabs>
        <w:jc w:val="left"/>
        <w:rPr>
          <w:rFonts w:ascii="Calibri" w:hAnsi="Calibri" w:cs="Arial"/>
          <w:color w:val="5F5F5F"/>
          <w:sz w:val="30"/>
          <w:lang w:val="en-GB"/>
        </w:rPr>
      </w:pPr>
    </w:p>
    <w:p w:rsidR="00CF3BB6" w:rsidRDefault="00CF3BB6">
      <w:pPr>
        <w:pStyle w:val="Corpsdetexte"/>
        <w:numPr>
          <w:ilvl w:val="0"/>
          <w:numId w:val="3"/>
        </w:numPr>
        <w:tabs>
          <w:tab w:val="left" w:pos="0"/>
        </w:tabs>
        <w:jc w:val="left"/>
        <w:rPr>
          <w:rFonts w:ascii="Courier New" w:hAnsi="Courier New" w:cs="Courier New"/>
        </w:rPr>
      </w:pPr>
      <w:r>
        <w:rPr>
          <w:rFonts w:ascii="Calibri" w:hAnsi="Calibri" w:cs="Arial"/>
          <w:b/>
          <w:color w:val="5F5F5F"/>
          <w:sz w:val="30"/>
          <w:lang w:val="en-GB"/>
        </w:rPr>
        <w:t xml:space="preserve">DESTINATION OVERVIEW </w:t>
      </w:r>
    </w:p>
    <w:p w:rsidR="00CF3BB6" w:rsidRDefault="00CF3BB6">
      <w:pPr>
        <w:pStyle w:val="PrformatHTML"/>
        <w:rPr>
          <w:rFonts w:ascii="Courier New" w:hAnsi="Courier New"/>
        </w:rPr>
      </w:pPr>
    </w:p>
    <w:p w:rsidR="00CF3BB6" w:rsidRPr="00D422E5" w:rsidRDefault="00CF3BB6">
      <w:pPr>
        <w:pStyle w:val="PrformatHTML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>In recent years, culinary tourism has experienced a remarkable growth all over the wo</w:t>
      </w:r>
      <w:r w:rsidR="00DB11FC">
        <w:rPr>
          <w:rFonts w:ascii="Mangal" w:eastAsia="Times New Roman" w:hAnsi="Mangal" w:cs="Times New Roman"/>
          <w:sz w:val="22"/>
          <w:szCs w:val="48"/>
          <w:lang w:val="en-GB"/>
        </w:rPr>
        <w:t>rld, becoming one of the tourism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segments with more possibilities and dynamism within the market. This tendency is </w:t>
      </w:r>
      <w:r w:rsidR="00DB11FC">
        <w:rPr>
          <w:rFonts w:ascii="Mangal" w:eastAsia="Times New Roman" w:hAnsi="Mangal" w:cs="Times New Roman"/>
          <w:sz w:val="22"/>
          <w:szCs w:val="48"/>
          <w:lang w:val="en-GB"/>
        </w:rPr>
        <w:t xml:space="preserve">highlighted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by the prominent gastronomic</w:t>
      </w:r>
      <w:r w:rsidR="00DB11FC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DB11FC" w:rsidRPr="00D422E5">
        <w:rPr>
          <w:rFonts w:ascii="Mangal" w:eastAsia="Times New Roman" w:hAnsi="Mangal" w:cs="Times New Roman"/>
          <w:sz w:val="22"/>
          <w:szCs w:val="48"/>
          <w:lang w:val="en-GB"/>
        </w:rPr>
        <w:t>knowledge</w:t>
      </w:r>
      <w:r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 acquired on travels, a key</w:t>
      </w:r>
      <w:r w:rsidR="00DB11FC"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 factor</w:t>
      </w:r>
      <w:r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DB11FC" w:rsidRPr="00D422E5">
        <w:rPr>
          <w:rFonts w:ascii="Mangal" w:eastAsia="Times New Roman" w:hAnsi="Mangal" w:cs="Times New Roman"/>
          <w:sz w:val="22"/>
          <w:szCs w:val="48"/>
          <w:lang w:val="en-GB"/>
        </w:rPr>
        <w:t>to understand</w:t>
      </w:r>
      <w:r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 the culture, the way of life and the uniqueness of a territory/region.</w:t>
      </w:r>
    </w:p>
    <w:p w:rsidR="00DB11FC" w:rsidRPr="00D422E5" w:rsidRDefault="00DB11FC">
      <w:pPr>
        <w:pStyle w:val="PrformatHTML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</w:p>
    <w:p w:rsidR="00CF3BB6" w:rsidRDefault="00CF3BB6">
      <w:pPr>
        <w:pStyle w:val="PrformatHTML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New trends in tourism consumption, based on an empirical and participatory product demand, </w:t>
      </w:r>
      <w:r w:rsidR="00DB11FC" w:rsidRPr="00D422E5">
        <w:rPr>
          <w:rFonts w:ascii="Mangal" w:eastAsia="Times New Roman" w:hAnsi="Mangal" w:cs="Times New Roman"/>
          <w:sz w:val="22"/>
          <w:szCs w:val="48"/>
          <w:lang w:val="en-GB"/>
        </w:rPr>
        <w:t>are satisfied by</w:t>
      </w:r>
      <w:r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 gastronomic tourism, since it becomes a unique experience where the person can </w:t>
      </w:r>
      <w:r w:rsidR="00DB11FC" w:rsidRPr="00D422E5">
        <w:rPr>
          <w:rFonts w:ascii="Mangal" w:eastAsia="Times New Roman" w:hAnsi="Mangal" w:cs="Times New Roman"/>
          <w:sz w:val="22"/>
          <w:szCs w:val="48"/>
          <w:lang w:val="en-GB"/>
        </w:rPr>
        <w:t>taste</w:t>
      </w:r>
      <w:r w:rsidRPr="00D422E5">
        <w:rPr>
          <w:rFonts w:ascii="Mangal" w:eastAsia="Times New Roman" w:hAnsi="Mangal" w:cs="Times New Roman"/>
          <w:sz w:val="22"/>
          <w:szCs w:val="48"/>
          <w:lang w:val="en-GB"/>
        </w:rPr>
        <w:t>, discover and learn the culinary and gastronomic rich</w:t>
      </w:r>
      <w:r w:rsidR="00DB11FC"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ness of a region. 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>This type of</w:t>
      </w:r>
      <w:r w:rsidR="00965693"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 tourism allows t</w:t>
      </w:r>
      <w:r w:rsidR="00DB11FC"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he possibility of experiencing first hand </w:t>
      </w:r>
      <w:r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production sites, such as </w:t>
      </w:r>
      <w:r w:rsidR="00965693" w:rsidRPr="00D422E5">
        <w:rPr>
          <w:rFonts w:ascii="Mangal" w:eastAsia="Times New Roman" w:hAnsi="Mangal" w:cs="Times New Roman"/>
          <w:sz w:val="22"/>
          <w:szCs w:val="48"/>
          <w:lang w:val="en-GB"/>
        </w:rPr>
        <w:t>m</w:t>
      </w:r>
      <w:r w:rsidRPr="00D422E5">
        <w:rPr>
          <w:rFonts w:ascii="Mangal" w:eastAsia="Times New Roman" w:hAnsi="Mangal" w:cs="Times New Roman"/>
          <w:sz w:val="22"/>
          <w:szCs w:val="48"/>
          <w:lang w:val="en-GB"/>
        </w:rPr>
        <w:t>ills, vineyards, wineries</w:t>
      </w:r>
      <w:r w:rsidR="00965693"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 or cheese factories or the</w:t>
      </w:r>
      <w:r w:rsidRPr="00D422E5">
        <w:rPr>
          <w:rFonts w:ascii="Mangal" w:eastAsia="Times New Roman" w:hAnsi="Mangal" w:cs="Times New Roman"/>
          <w:sz w:val="22"/>
          <w:szCs w:val="48"/>
          <w:lang w:val="en-GB"/>
        </w:rPr>
        <w:t xml:space="preserve"> attendance to fairs, tastings and other events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and festivals where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 it is possible for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the tourist 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>to have a direct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 access 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 xml:space="preserve">to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the product and learn about its production process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>. These activities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generate a</w:t>
      </w:r>
      <w:r w:rsidR="00DB11FC">
        <w:rPr>
          <w:rFonts w:ascii="Mangal" w:eastAsia="Times New Roman" w:hAnsi="Mangal" w:cs="Times New Roman"/>
          <w:sz w:val="22"/>
          <w:szCs w:val="48"/>
          <w:lang w:val="en-GB"/>
        </w:rPr>
        <w:t>n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DB11FC">
        <w:rPr>
          <w:rFonts w:ascii="Mangal" w:eastAsia="Times New Roman" w:hAnsi="Mangal" w:cs="Times New Roman"/>
          <w:sz w:val="22"/>
          <w:szCs w:val="48"/>
          <w:lang w:val="en-GB"/>
        </w:rPr>
        <w:t xml:space="preserve">interesting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synergy with other </w:t>
      </w:r>
      <w:r w:rsidR="00DB11FC">
        <w:rPr>
          <w:rFonts w:ascii="Mangal" w:eastAsia="Times New Roman" w:hAnsi="Mangal" w:cs="Times New Roman"/>
          <w:sz w:val="22"/>
          <w:szCs w:val="48"/>
          <w:lang w:val="en-GB"/>
        </w:rPr>
        <w:t>tourism sectors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, </w:t>
      </w:r>
      <w:r w:rsidR="00DB11FC">
        <w:rPr>
          <w:rFonts w:ascii="Mangal" w:eastAsia="Times New Roman" w:hAnsi="Mangal" w:cs="Times New Roman"/>
          <w:sz w:val="22"/>
          <w:szCs w:val="48"/>
          <w:lang w:val="en-GB"/>
        </w:rPr>
        <w:t xml:space="preserve">such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as the industrial</w:t>
      </w:r>
      <w:r w:rsidR="00DB11FC">
        <w:rPr>
          <w:rFonts w:ascii="Mangal" w:eastAsia="Times New Roman" w:hAnsi="Mangal" w:cs="Times New Roman"/>
          <w:sz w:val="22"/>
          <w:szCs w:val="48"/>
          <w:lang w:val="en-GB"/>
        </w:rPr>
        <w:t xml:space="preserve"> or cultural tourism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, increasing even more the tourist</w:t>
      </w:r>
      <w:r w:rsidR="00DB11FC">
        <w:rPr>
          <w:rFonts w:ascii="Mangal" w:eastAsia="Times New Roman" w:hAnsi="Mangal" w:cs="Times New Roman"/>
          <w:sz w:val="22"/>
          <w:szCs w:val="48"/>
          <w:lang w:val="en-GB"/>
        </w:rPr>
        <w:t>ic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potential of the destination.</w:t>
      </w:r>
    </w:p>
    <w:p w:rsidR="00965693" w:rsidRDefault="00965693">
      <w:pPr>
        <w:pStyle w:val="PrformatHTML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</w:p>
    <w:p w:rsidR="00CF3BB6" w:rsidRDefault="00CF3BB6">
      <w:pPr>
        <w:pStyle w:val="PrformatHTML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>Th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>erefore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>,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the gastronomic tourism 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 xml:space="preserve">is not only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a tourist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>ic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product with its own identity that 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>challenges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seasonality and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 diversifies the tourism offer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>,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 but it also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becomes a main source of socio-economic and territorial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 development by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generating new business opportunities and helping to restore old 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>ways of trade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.</w:t>
      </w:r>
    </w:p>
    <w:p w:rsidR="00CF3BB6" w:rsidRDefault="00CF3BB6">
      <w:pPr>
        <w:pStyle w:val="PrformatHTML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</w:p>
    <w:p w:rsidR="00CF3BB6" w:rsidRDefault="00AD3797">
      <w:pPr>
        <w:pStyle w:val="PrformatHTML"/>
        <w:jc w:val="both"/>
        <w:rPr>
          <w:sz w:val="22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>The G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overnment of Andalusia is 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>strongly supporting the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 gastronomic Tourism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>. On one hand, our</w:t>
      </w:r>
      <w:r w:rsidR="003E3946">
        <w:rPr>
          <w:rFonts w:ascii="Mangal" w:eastAsia="Times New Roman" w:hAnsi="Mangal" w:cs="Times New Roman"/>
          <w:sz w:val="22"/>
          <w:szCs w:val="48"/>
          <w:lang w:val="en-GB"/>
        </w:rPr>
        <w:t xml:space="preserve"> rich and varied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 gastronomy</w:t>
      </w:r>
      <w:r w:rsidR="003E3946">
        <w:rPr>
          <w:rFonts w:ascii="Mangal" w:eastAsia="Times New Roman" w:hAnsi="Mangal" w:cs="Times New Roman"/>
          <w:sz w:val="22"/>
          <w:szCs w:val="48"/>
          <w:lang w:val="en-GB"/>
        </w:rPr>
        <w:t>,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3E3946">
        <w:rPr>
          <w:rFonts w:ascii="Mangal" w:eastAsia="Times New Roman" w:hAnsi="Mangal" w:cs="Times New Roman"/>
          <w:sz w:val="22"/>
          <w:szCs w:val="48"/>
          <w:lang w:val="en-GB"/>
        </w:rPr>
        <w:t xml:space="preserve">which 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inherits the culture and flavours of the millenary civilizations hosted by our territory, provides an excellent framework to develop </w:t>
      </w:r>
      <w:r w:rsidR="003E3946">
        <w:rPr>
          <w:rFonts w:ascii="Mangal" w:eastAsia="Times New Roman" w:hAnsi="Mangal" w:cs="Times New Roman"/>
          <w:sz w:val="22"/>
          <w:szCs w:val="48"/>
          <w:lang w:val="en-GB"/>
        </w:rPr>
        <w:t>a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 unique cuisine.</w:t>
      </w:r>
      <w:r w:rsidR="000917BF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On the other hand, </w:t>
      </w:r>
      <w:r w:rsidR="00965693">
        <w:rPr>
          <w:rFonts w:ascii="Mangal" w:eastAsia="Times New Roman" w:hAnsi="Mangal" w:cs="Times New Roman"/>
          <w:sz w:val="22"/>
          <w:szCs w:val="48"/>
          <w:lang w:val="en-GB"/>
        </w:rPr>
        <w:t xml:space="preserve">our expertise on 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>tourism management,</w:t>
      </w:r>
      <w:r w:rsidR="000917BF">
        <w:rPr>
          <w:rFonts w:ascii="Mangal" w:eastAsia="Times New Roman" w:hAnsi="Mangal" w:cs="Times New Roman"/>
          <w:sz w:val="22"/>
          <w:szCs w:val="48"/>
          <w:lang w:val="en-GB"/>
        </w:rPr>
        <w:t xml:space="preserve"> our leadership and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 consolidated br</w:t>
      </w:r>
      <w:r w:rsidR="000917BF">
        <w:rPr>
          <w:rFonts w:ascii="Mangal" w:eastAsia="Times New Roman" w:hAnsi="Mangal" w:cs="Times New Roman"/>
          <w:sz w:val="22"/>
          <w:szCs w:val="48"/>
          <w:lang w:val="en-GB"/>
        </w:rPr>
        <w:t xml:space="preserve">and image and </w:t>
      </w:r>
      <w:r w:rsidR="003E3946">
        <w:rPr>
          <w:rFonts w:ascii="Mangal" w:eastAsia="Times New Roman" w:hAnsi="Mangal" w:cs="Times New Roman"/>
          <w:sz w:val="22"/>
          <w:szCs w:val="48"/>
          <w:lang w:val="en-GB"/>
        </w:rPr>
        <w:t>the high quality of</w:t>
      </w:r>
      <w:r w:rsidR="000917BF">
        <w:rPr>
          <w:rFonts w:ascii="Mangal" w:eastAsia="Times New Roman" w:hAnsi="Mangal" w:cs="Times New Roman"/>
          <w:sz w:val="22"/>
          <w:szCs w:val="48"/>
          <w:lang w:val="en-GB"/>
        </w:rPr>
        <w:t xml:space="preserve"> accommodation </w:t>
      </w:r>
      <w:r w:rsidR="003E3946">
        <w:rPr>
          <w:rFonts w:ascii="Mangal" w:eastAsia="Times New Roman" w:hAnsi="Mangal" w:cs="Times New Roman"/>
          <w:sz w:val="22"/>
          <w:szCs w:val="48"/>
          <w:lang w:val="en-GB"/>
        </w:rPr>
        <w:t>facilities, make it possible for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 Andalusia</w:t>
      </w:r>
      <w:r w:rsidR="003E3946">
        <w:rPr>
          <w:rFonts w:ascii="Mangal" w:eastAsia="Times New Roman" w:hAnsi="Mangal" w:cs="Times New Roman"/>
          <w:sz w:val="22"/>
          <w:szCs w:val="48"/>
          <w:lang w:val="en-GB"/>
        </w:rPr>
        <w:t xml:space="preserve"> to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 successfully host this tourist demand.</w:t>
      </w:r>
    </w:p>
    <w:p w:rsidR="00CF3BB6" w:rsidRDefault="00CF3BB6" w:rsidP="00C7603A">
      <w:pPr>
        <w:pStyle w:val="western"/>
        <w:spacing w:after="0"/>
        <w:jc w:val="both"/>
        <w:rPr>
          <w:rFonts w:cs="Times New Roman"/>
          <w:sz w:val="22"/>
          <w:lang w:val="en-GB"/>
        </w:rPr>
      </w:pPr>
      <w:r>
        <w:rPr>
          <w:sz w:val="22"/>
          <w:lang w:val="en-GB"/>
        </w:rPr>
        <w:t>The</w:t>
      </w:r>
      <w:r w:rsidR="003E3946">
        <w:rPr>
          <w:sz w:val="22"/>
          <w:lang w:val="en-GB"/>
        </w:rPr>
        <w:t xml:space="preserve"> Regional</w:t>
      </w:r>
      <w:r>
        <w:rPr>
          <w:sz w:val="22"/>
          <w:lang w:val="en-GB"/>
        </w:rPr>
        <w:t xml:space="preserve"> Ministry of Tourism and Trade offers support to </w:t>
      </w:r>
      <w:r w:rsidR="00C7603A">
        <w:rPr>
          <w:sz w:val="22"/>
          <w:lang w:val="en-GB"/>
        </w:rPr>
        <w:t>gastronomic-</w:t>
      </w:r>
      <w:r w:rsidR="003E3946">
        <w:rPr>
          <w:sz w:val="22"/>
          <w:lang w:val="en-GB"/>
        </w:rPr>
        <w:t xml:space="preserve">centred </w:t>
      </w:r>
      <w:r>
        <w:rPr>
          <w:sz w:val="22"/>
          <w:lang w:val="en-GB"/>
        </w:rPr>
        <w:t xml:space="preserve">initiatives </w:t>
      </w:r>
      <w:r w:rsidR="003E3946">
        <w:rPr>
          <w:sz w:val="22"/>
          <w:lang w:val="en-GB"/>
        </w:rPr>
        <w:t>that innovate and develop high quality products and services.</w:t>
      </w:r>
    </w:p>
    <w:p w:rsidR="00CF3BB6" w:rsidRDefault="00CF3BB6">
      <w:pPr>
        <w:pStyle w:val="PrformatHTML"/>
        <w:rPr>
          <w:rFonts w:ascii="Mangal" w:eastAsia="Times New Roman" w:hAnsi="Mangal" w:cs="Times New Roman"/>
          <w:sz w:val="22"/>
          <w:szCs w:val="48"/>
          <w:lang w:val="en-GB"/>
        </w:rPr>
      </w:pPr>
    </w:p>
    <w:p w:rsidR="00CF3BB6" w:rsidRDefault="003E3946">
      <w:pPr>
        <w:pStyle w:val="PrformatHTML"/>
        <w:rPr>
          <w:rFonts w:ascii="Mangal" w:eastAsia="Times New Roman" w:hAnsi="Mangal" w:cs="Mangal"/>
          <w:sz w:val="22"/>
          <w:szCs w:val="48"/>
          <w:lang w:val="en-GB" w:eastAsia="es-ES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Current 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>Gastronomic routes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supported by the regional ministry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>:</w:t>
      </w:r>
    </w:p>
    <w:p w:rsidR="00CF3BB6" w:rsidRPr="005F370A" w:rsidRDefault="00CF3BB6">
      <w:pPr>
        <w:pStyle w:val="NormalWeb"/>
        <w:spacing w:after="0"/>
        <w:ind w:left="2160"/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</w:pPr>
      <w:r w:rsidRP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>-</w:t>
      </w:r>
      <w:r w:rsid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>Tuna route</w:t>
      </w:r>
      <w:r w:rsidRP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 xml:space="preserve"> </w:t>
      </w:r>
      <w:r w:rsid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 xml:space="preserve">in the province of </w:t>
      </w:r>
      <w:proofErr w:type="spellStart"/>
      <w:r w:rsidRP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>Cádiz</w:t>
      </w:r>
      <w:proofErr w:type="spellEnd"/>
      <w:r w:rsidRP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 xml:space="preserve"> (</w:t>
      </w:r>
      <w:r w:rsid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 xml:space="preserve">Municipalities of </w:t>
      </w:r>
      <w:proofErr w:type="spellStart"/>
      <w:r w:rsidRP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>Conil</w:t>
      </w:r>
      <w:proofErr w:type="spellEnd"/>
      <w:r w:rsidRP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 xml:space="preserve">, Barbate and </w:t>
      </w:r>
      <w:proofErr w:type="spellStart"/>
      <w:r w:rsidRP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>Tarifa</w:t>
      </w:r>
      <w:proofErr w:type="spellEnd"/>
      <w:r w:rsidRPr="005F370A">
        <w:rPr>
          <w:rFonts w:ascii="Mangal" w:eastAsia="Times New Roman" w:hAnsi="Mangal" w:cs="Mangal"/>
          <w:color w:val="000000"/>
          <w:sz w:val="22"/>
          <w:szCs w:val="48"/>
          <w:lang w:val="en-US" w:eastAsia="es-ES"/>
        </w:rPr>
        <w:t>)</w:t>
      </w:r>
    </w:p>
    <w:p w:rsidR="005F370A" w:rsidRDefault="00CF3BB6" w:rsidP="005F370A">
      <w:pPr>
        <w:pStyle w:val="NormalWeb"/>
        <w:spacing w:after="0"/>
        <w:ind w:left="2160"/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</w:pP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- </w:t>
      </w:r>
      <w:r w:rsidR="005F370A"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>Wine and bodegas route</w:t>
      </w:r>
      <w:r w:rsidR="003E3946"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 of the </w:t>
      </w:r>
      <w:proofErr w:type="spellStart"/>
      <w:r w:rsidR="003E3946"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>Serraní</w:t>
      </w: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>a</w:t>
      </w:r>
      <w:proofErr w:type="spellEnd"/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 de Ron</w:t>
      </w:r>
      <w:r w:rsidR="005F370A"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>da.</w:t>
      </w:r>
    </w:p>
    <w:p w:rsidR="00CF3BB6" w:rsidRDefault="005F370A" w:rsidP="005F370A">
      <w:pPr>
        <w:pStyle w:val="NormalWeb"/>
        <w:spacing w:after="0"/>
        <w:ind w:left="2160"/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</w:pP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- Wine route in the </w:t>
      </w:r>
      <w:r w:rsidR="00CF3BB6"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province of Sevilla. </w:t>
      </w:r>
    </w:p>
    <w:p w:rsidR="00CF3BB6" w:rsidRDefault="00CF3BB6">
      <w:pPr>
        <w:pStyle w:val="NormalWeb"/>
        <w:spacing w:after="0"/>
        <w:ind w:left="2160"/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</w:pP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>-</w:t>
      </w:r>
      <w:proofErr w:type="spellStart"/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>Jabugo</w:t>
      </w:r>
      <w:proofErr w:type="spellEnd"/>
      <w:r w:rsidR="005F370A"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 route </w:t>
      </w: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in the province of Huelva. </w:t>
      </w:r>
    </w:p>
    <w:p w:rsidR="00CF3BB6" w:rsidRDefault="00CF3BB6">
      <w:pPr>
        <w:pStyle w:val="NormalWeb"/>
        <w:spacing w:after="0"/>
        <w:ind w:left="2160"/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</w:pP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lastRenderedPageBreak/>
        <w:t>-</w:t>
      </w:r>
      <w:r w:rsidR="005F370A"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>Wine route in</w:t>
      </w: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 </w:t>
      </w:r>
      <w:r w:rsidR="005F370A"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>the county of Huelva</w:t>
      </w: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. </w:t>
      </w:r>
    </w:p>
    <w:p w:rsidR="00CF3BB6" w:rsidRDefault="00CF3BB6">
      <w:pPr>
        <w:pStyle w:val="NormalWeb"/>
        <w:spacing w:after="0"/>
        <w:ind w:left="2160"/>
        <w:rPr>
          <w:rFonts w:ascii="Calibri" w:hAnsi="Calibri" w:cs="Arial"/>
          <w:sz w:val="28"/>
          <w:lang w:val="en-GB"/>
        </w:rPr>
      </w:pP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>-</w:t>
      </w:r>
      <w:r w:rsidR="005F370A"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>Rice route</w:t>
      </w: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 </w:t>
      </w:r>
      <w:r w:rsidR="005F370A"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in the province of </w:t>
      </w:r>
      <w:r>
        <w:rPr>
          <w:rFonts w:ascii="Mangal" w:eastAsia="Times New Roman" w:hAnsi="Mangal" w:cs="Mangal"/>
          <w:color w:val="000000"/>
          <w:sz w:val="22"/>
          <w:szCs w:val="48"/>
          <w:lang w:val="en-GB" w:eastAsia="es-ES"/>
        </w:rPr>
        <w:t xml:space="preserve">Sevilla. </w:t>
      </w:r>
    </w:p>
    <w:p w:rsidR="00CF3BB6" w:rsidRDefault="00CF3BB6">
      <w:pPr>
        <w:jc w:val="both"/>
        <w:rPr>
          <w:rFonts w:ascii="Calibri" w:hAnsi="Calibri" w:cs="Arial"/>
          <w:sz w:val="28"/>
        </w:rPr>
      </w:pPr>
    </w:p>
    <w:p w:rsidR="00AD3797" w:rsidRDefault="00AD3797">
      <w:pPr>
        <w:jc w:val="both"/>
        <w:rPr>
          <w:rFonts w:ascii="Calibri" w:hAnsi="Calibri" w:cs="Arial"/>
          <w:sz w:val="28"/>
        </w:rPr>
      </w:pPr>
    </w:p>
    <w:p w:rsidR="00CF3BB6" w:rsidRDefault="00CF3BB6">
      <w:pPr>
        <w:pStyle w:val="Corpsdetexte"/>
        <w:numPr>
          <w:ilvl w:val="0"/>
          <w:numId w:val="3"/>
        </w:numPr>
        <w:tabs>
          <w:tab w:val="left" w:pos="0"/>
        </w:tabs>
        <w:jc w:val="left"/>
        <w:rPr>
          <w:rFonts w:ascii="Courier New" w:hAnsi="Courier New" w:cs="Courier New"/>
          <w:lang w:val="en-GB"/>
        </w:rPr>
      </w:pPr>
      <w:r>
        <w:rPr>
          <w:rFonts w:ascii="Calibri" w:hAnsi="Calibri" w:cs="Arial"/>
          <w:b/>
          <w:color w:val="5F5F5F"/>
          <w:sz w:val="30"/>
          <w:lang w:val="en-GB"/>
        </w:rPr>
        <w:t>DEFINITION OF THE PROPOSAL</w:t>
      </w:r>
    </w:p>
    <w:p w:rsidR="00CF3BB6" w:rsidRDefault="00CF3BB6">
      <w:pPr>
        <w:pStyle w:val="PrformatHTML"/>
        <w:rPr>
          <w:rFonts w:ascii="Courier New" w:hAnsi="Courier New"/>
          <w:lang w:val="en-GB"/>
        </w:rPr>
      </w:pPr>
    </w:p>
    <w:p w:rsidR="00CF3BB6" w:rsidRDefault="00CF3BB6">
      <w:pPr>
        <w:pStyle w:val="PrformatHTML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>Th</w:t>
      </w:r>
      <w:r w:rsidR="005F370A">
        <w:rPr>
          <w:rFonts w:ascii="Mangal" w:eastAsia="Times New Roman" w:hAnsi="Mangal" w:cs="Times New Roman"/>
          <w:sz w:val="22"/>
          <w:szCs w:val="48"/>
          <w:lang w:val="en-GB"/>
        </w:rPr>
        <w:t>is project aims at creating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541608">
        <w:rPr>
          <w:rFonts w:ascii="Mangal" w:eastAsia="Times New Roman" w:hAnsi="Mangal" w:cs="Times New Roman"/>
          <w:sz w:val="22"/>
          <w:szCs w:val="48"/>
          <w:lang w:val="en-GB"/>
        </w:rPr>
        <w:t>a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European network</w:t>
      </w:r>
      <w:r w:rsidR="00541608">
        <w:rPr>
          <w:rFonts w:ascii="Mangal" w:eastAsia="Times New Roman" w:hAnsi="Mangal" w:cs="Times New Roman"/>
          <w:sz w:val="22"/>
          <w:szCs w:val="48"/>
          <w:lang w:val="en-GB"/>
        </w:rPr>
        <w:t xml:space="preserve"> of routes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5F370A">
        <w:rPr>
          <w:rFonts w:ascii="Mangal" w:eastAsia="Times New Roman" w:hAnsi="Mangal" w:cs="Times New Roman"/>
          <w:sz w:val="22"/>
          <w:szCs w:val="48"/>
          <w:lang w:val="en-GB"/>
        </w:rPr>
        <w:t>named “landscapes with flavour”</w:t>
      </w:r>
      <w:r w:rsidR="00541608">
        <w:rPr>
          <w:rFonts w:ascii="Mangal" w:eastAsia="Times New Roman" w:hAnsi="Mangal" w:cs="Times New Roman"/>
          <w:sz w:val="22"/>
          <w:szCs w:val="48"/>
          <w:lang w:val="en-GB"/>
        </w:rPr>
        <w:t>. There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, </w:t>
      </w:r>
      <w:r w:rsidR="00541608">
        <w:rPr>
          <w:rFonts w:ascii="Mangal" w:eastAsia="Times New Roman" w:hAnsi="Mangal" w:cs="Times New Roman"/>
          <w:sz w:val="22"/>
          <w:szCs w:val="48"/>
          <w:lang w:val="en-GB"/>
        </w:rPr>
        <w:t>gastronomic specialities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541608">
        <w:rPr>
          <w:rFonts w:ascii="Mangal" w:eastAsia="Times New Roman" w:hAnsi="Mangal" w:cs="Times New Roman"/>
          <w:sz w:val="22"/>
          <w:szCs w:val="48"/>
          <w:lang w:val="en-GB"/>
        </w:rPr>
        <w:t xml:space="preserve">will 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>establish as instruments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to know the territory, to approach </w:t>
      </w:r>
      <w:r w:rsidR="00541608">
        <w:rPr>
          <w:rFonts w:ascii="Mangal" w:eastAsia="Times New Roman" w:hAnsi="Mangal" w:cs="Times New Roman"/>
          <w:sz w:val="22"/>
          <w:szCs w:val="48"/>
          <w:lang w:val="en-GB"/>
        </w:rPr>
        <w:t>its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landscapes and to learn how to interpret them.</w:t>
      </w:r>
    </w:p>
    <w:p w:rsidR="00541608" w:rsidRDefault="00541608">
      <w:pPr>
        <w:pStyle w:val="PrformatHTML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</w:p>
    <w:p w:rsidR="00CF3BB6" w:rsidRDefault="00541608">
      <w:pPr>
        <w:pStyle w:val="PrformatHTML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>T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hese routes or itineraries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intend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 to give the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traveller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the possibility to know 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>the t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 xml:space="preserve">raditional 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cuisine of a territory and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to be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 xml:space="preserve">an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active 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>spectator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of 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>its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traditions and 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>customs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. The final goal is to be able to take part 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>in the development of the innovative elements that, concerning the gastronomy, the territory can provide.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</w:p>
    <w:p w:rsidR="00827662" w:rsidRDefault="00827662">
      <w:pPr>
        <w:pStyle w:val="PrformatHTML"/>
        <w:ind w:right="-136"/>
        <w:rPr>
          <w:rFonts w:ascii="Mangal" w:eastAsia="Times New Roman" w:hAnsi="Mangal" w:cs="Times New Roman"/>
          <w:sz w:val="22"/>
          <w:szCs w:val="48"/>
          <w:lang w:val="en-GB"/>
        </w:rPr>
      </w:pPr>
    </w:p>
    <w:p w:rsidR="00CF3BB6" w:rsidRDefault="00827662" w:rsidP="00AD3797">
      <w:pPr>
        <w:pStyle w:val="PrformatHTML"/>
        <w:ind w:right="-136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>T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hese gastronomic routes can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also include 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 xml:space="preserve">visits to oil-mills, warehouses, greenhouses,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and workshops. Also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>,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the routes will offer the possibility to witness the tuna fishing, to enjoy cooking courses and shows and to participate in tastings</w:t>
      </w:r>
      <w:r w:rsidR="00CF3BB6">
        <w:rPr>
          <w:rFonts w:ascii="Mangal" w:eastAsia="Times New Roman" w:hAnsi="Mangal" w:cs="Times New Roman"/>
          <w:sz w:val="22"/>
          <w:szCs w:val="48"/>
          <w:lang w:val="en-GB"/>
        </w:rPr>
        <w:t>, fairs and festivals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.</w:t>
      </w:r>
    </w:p>
    <w:p w:rsidR="00CF3BB6" w:rsidRDefault="00827662">
      <w:pPr>
        <w:pStyle w:val="western"/>
        <w:spacing w:after="0"/>
        <w:rPr>
          <w:b/>
          <w:bCs/>
          <w:sz w:val="22"/>
          <w:lang w:val="en-GB"/>
        </w:rPr>
      </w:pPr>
      <w:r>
        <w:rPr>
          <w:sz w:val="22"/>
          <w:lang w:val="en-GB"/>
        </w:rPr>
        <w:t>The project is address</w:t>
      </w:r>
      <w:r w:rsidR="00271E6C">
        <w:rPr>
          <w:sz w:val="22"/>
          <w:lang w:val="en-GB"/>
        </w:rPr>
        <w:t>ed</w:t>
      </w:r>
      <w:r>
        <w:rPr>
          <w:sz w:val="22"/>
          <w:lang w:val="en-GB"/>
        </w:rPr>
        <w:t xml:space="preserve"> to actors with the following profile:</w:t>
      </w:r>
    </w:p>
    <w:p w:rsidR="00CF3BB6" w:rsidRPr="00827662" w:rsidRDefault="00CF3BB6" w:rsidP="00827662">
      <w:pPr>
        <w:pStyle w:val="western"/>
        <w:numPr>
          <w:ilvl w:val="0"/>
          <w:numId w:val="4"/>
        </w:numPr>
        <w:spacing w:after="0"/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Participatory</w:t>
      </w:r>
      <w:r w:rsidR="00827662">
        <w:rPr>
          <w:sz w:val="22"/>
          <w:lang w:val="en-GB"/>
        </w:rPr>
        <w:t>: people who</w:t>
      </w:r>
      <w:r w:rsidRPr="00827662">
        <w:rPr>
          <w:sz w:val="22"/>
          <w:lang w:val="en-GB"/>
        </w:rPr>
        <w:t xml:space="preserve"> want </w:t>
      </w:r>
      <w:r w:rsidR="00827662">
        <w:rPr>
          <w:sz w:val="22"/>
          <w:lang w:val="en-GB"/>
        </w:rPr>
        <w:t>to firsthand experience</w:t>
      </w:r>
      <w:r w:rsidRPr="00827662">
        <w:rPr>
          <w:sz w:val="22"/>
          <w:lang w:val="en-GB"/>
        </w:rPr>
        <w:t xml:space="preserve"> </w:t>
      </w:r>
      <w:r w:rsidR="00827662">
        <w:rPr>
          <w:sz w:val="22"/>
          <w:lang w:val="en-GB"/>
        </w:rPr>
        <w:t>local gastronomy and to be part of its</w:t>
      </w:r>
      <w:r w:rsidRPr="00827662">
        <w:rPr>
          <w:sz w:val="22"/>
          <w:lang w:val="en-GB"/>
        </w:rPr>
        <w:t xml:space="preserve"> production</w:t>
      </w:r>
      <w:r w:rsidR="00827662">
        <w:rPr>
          <w:sz w:val="22"/>
          <w:lang w:val="en-GB"/>
        </w:rPr>
        <w:t xml:space="preserve"> process</w:t>
      </w:r>
      <w:r w:rsidRPr="00827662">
        <w:rPr>
          <w:sz w:val="22"/>
          <w:lang w:val="en-GB"/>
        </w:rPr>
        <w:t>.</w:t>
      </w:r>
    </w:p>
    <w:p w:rsidR="00CF3BB6" w:rsidRDefault="00CF3BB6">
      <w:pPr>
        <w:pStyle w:val="western"/>
        <w:numPr>
          <w:ilvl w:val="0"/>
          <w:numId w:val="4"/>
        </w:numPr>
        <w:spacing w:before="0"/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Restles</w:t>
      </w:r>
      <w:r w:rsidR="00827662">
        <w:rPr>
          <w:b/>
          <w:bCs/>
          <w:sz w:val="22"/>
          <w:lang w:val="en-GB"/>
        </w:rPr>
        <w:t xml:space="preserve">s: </w:t>
      </w:r>
      <w:r w:rsidR="00827662">
        <w:rPr>
          <w:bCs/>
          <w:sz w:val="22"/>
          <w:lang w:val="en-GB"/>
        </w:rPr>
        <w:t xml:space="preserve">people who are </w:t>
      </w:r>
      <w:r>
        <w:rPr>
          <w:sz w:val="22"/>
          <w:lang w:val="en-GB"/>
        </w:rPr>
        <w:t xml:space="preserve">interested in combining </w:t>
      </w:r>
      <w:r w:rsidR="00271E6C">
        <w:rPr>
          <w:sz w:val="22"/>
          <w:lang w:val="en-GB"/>
        </w:rPr>
        <w:t xml:space="preserve">gastronomic </w:t>
      </w:r>
      <w:r>
        <w:rPr>
          <w:sz w:val="22"/>
          <w:lang w:val="en-GB"/>
        </w:rPr>
        <w:t>experience</w:t>
      </w:r>
      <w:r w:rsidR="00271E6C">
        <w:rPr>
          <w:sz w:val="22"/>
          <w:lang w:val="en-GB"/>
        </w:rPr>
        <w:t>s</w:t>
      </w:r>
      <w:r>
        <w:rPr>
          <w:sz w:val="22"/>
          <w:lang w:val="en-GB"/>
        </w:rPr>
        <w:t xml:space="preserve"> with complementary offers </w:t>
      </w:r>
      <w:r w:rsidR="00271E6C">
        <w:rPr>
          <w:sz w:val="22"/>
          <w:lang w:val="en-GB"/>
        </w:rPr>
        <w:t>such as culture, nature, shopping or wellness.</w:t>
      </w:r>
    </w:p>
    <w:p w:rsidR="00CF3BB6" w:rsidRDefault="00CF3BB6">
      <w:pPr>
        <w:pStyle w:val="western"/>
        <w:numPr>
          <w:ilvl w:val="0"/>
          <w:numId w:val="4"/>
        </w:numPr>
        <w:spacing w:before="0"/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Curious</w:t>
      </w:r>
      <w:r w:rsidR="00271E6C">
        <w:rPr>
          <w:sz w:val="22"/>
          <w:lang w:val="en-GB"/>
        </w:rPr>
        <w:t xml:space="preserve">: professionals who wish </w:t>
      </w:r>
      <w:r>
        <w:rPr>
          <w:sz w:val="22"/>
          <w:lang w:val="en-GB"/>
        </w:rPr>
        <w:t xml:space="preserve">to </w:t>
      </w:r>
      <w:r w:rsidR="00271E6C">
        <w:rPr>
          <w:sz w:val="22"/>
          <w:lang w:val="en-GB"/>
        </w:rPr>
        <w:t>gain new knowledge to be gastronomically</w:t>
      </w:r>
      <w:r>
        <w:rPr>
          <w:sz w:val="22"/>
          <w:lang w:val="en-GB"/>
        </w:rPr>
        <w:t xml:space="preserve"> trained</w:t>
      </w:r>
      <w:r w:rsidR="00271E6C">
        <w:rPr>
          <w:sz w:val="22"/>
          <w:lang w:val="en-GB"/>
        </w:rPr>
        <w:t>.</w:t>
      </w:r>
    </w:p>
    <w:p w:rsidR="00271E6C" w:rsidRPr="00271E6C" w:rsidRDefault="00CF3BB6">
      <w:pPr>
        <w:pStyle w:val="western"/>
        <w:numPr>
          <w:ilvl w:val="0"/>
          <w:numId w:val="4"/>
        </w:numPr>
        <w:spacing w:before="0"/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Demanding and qualified</w:t>
      </w:r>
      <w:r w:rsidR="00271E6C">
        <w:rPr>
          <w:b/>
          <w:bCs/>
          <w:sz w:val="22"/>
          <w:lang w:val="en-GB"/>
        </w:rPr>
        <w:t xml:space="preserve">: </w:t>
      </w:r>
      <w:r w:rsidR="00271E6C">
        <w:rPr>
          <w:bCs/>
          <w:sz w:val="22"/>
          <w:lang w:val="en-GB"/>
        </w:rPr>
        <w:t>well informed travellers who follow given advices and recommendations and expect an excellent service.</w:t>
      </w:r>
      <w:r>
        <w:rPr>
          <w:sz w:val="22"/>
          <w:lang w:val="en-GB"/>
        </w:rPr>
        <w:t xml:space="preserve"> </w:t>
      </w:r>
    </w:p>
    <w:p w:rsidR="00CF3BB6" w:rsidRDefault="00CF3BB6">
      <w:pPr>
        <w:pStyle w:val="western"/>
        <w:numPr>
          <w:ilvl w:val="0"/>
          <w:numId w:val="4"/>
        </w:numPr>
        <w:spacing w:before="0" w:after="280"/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Medium-high purchasing power.</w:t>
      </w:r>
    </w:p>
    <w:p w:rsidR="00CF3BB6" w:rsidRDefault="00CF3BB6">
      <w:pPr>
        <w:pStyle w:val="western"/>
        <w:spacing w:after="0"/>
        <w:ind w:left="1800"/>
        <w:jc w:val="both"/>
        <w:rPr>
          <w:b/>
          <w:bCs/>
          <w:sz w:val="22"/>
          <w:lang w:val="en-GB"/>
        </w:rPr>
      </w:pPr>
    </w:p>
    <w:p w:rsidR="00CF3BB6" w:rsidRDefault="00CF3BB6">
      <w:pPr>
        <w:pStyle w:val="Corpsdetexte"/>
        <w:numPr>
          <w:ilvl w:val="0"/>
          <w:numId w:val="3"/>
        </w:numPr>
        <w:tabs>
          <w:tab w:val="left" w:pos="0"/>
        </w:tabs>
        <w:jc w:val="left"/>
        <w:rPr>
          <w:rFonts w:ascii="Courier New" w:hAnsi="Courier New" w:cs="Courier New"/>
          <w:lang w:val="en-GB"/>
        </w:rPr>
      </w:pPr>
      <w:r>
        <w:rPr>
          <w:rFonts w:ascii="Calibri" w:hAnsi="Calibri" w:cs="Arial"/>
          <w:b/>
          <w:color w:val="5F5F5F"/>
          <w:sz w:val="30"/>
          <w:lang w:val="en-GB"/>
        </w:rPr>
        <w:t>OBJECTIVES AND EXPECTED RESULTS</w:t>
      </w:r>
    </w:p>
    <w:p w:rsidR="00CF3BB6" w:rsidRDefault="00CF3BB6">
      <w:pPr>
        <w:pStyle w:val="PrformatHTML"/>
        <w:rPr>
          <w:rFonts w:ascii="Courier New" w:hAnsi="Courier New"/>
          <w:lang w:val="en-GB"/>
        </w:rPr>
      </w:pPr>
    </w:p>
    <w:p w:rsidR="00CF3BB6" w:rsidRDefault="00CF3BB6">
      <w:pPr>
        <w:pStyle w:val="PrformatHTML"/>
        <w:jc w:val="both"/>
        <w:rPr>
          <w:rFonts w:ascii="Courier New" w:hAnsi="Courier New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>1. The development and strengthening of a sustainable transnational tourism product based on quality criteria</w:t>
      </w:r>
      <w:r w:rsidR="00537FA7">
        <w:rPr>
          <w:rFonts w:ascii="Mangal" w:eastAsia="Times New Roman" w:hAnsi="Mangal" w:cs="Times New Roman"/>
          <w:sz w:val="22"/>
          <w:szCs w:val="48"/>
          <w:lang w:val="en-GB"/>
        </w:rPr>
        <w:t xml:space="preserve"> and on the use of the gastronomic tourism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as a catalyst </w:t>
      </w:r>
      <w:r w:rsidR="00537FA7">
        <w:rPr>
          <w:rFonts w:ascii="Mangal" w:eastAsia="Times New Roman" w:hAnsi="Mangal" w:cs="Times New Roman"/>
          <w:sz w:val="22"/>
          <w:szCs w:val="48"/>
          <w:lang w:val="en-GB"/>
        </w:rPr>
        <w:t>in order to recover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territories, </w:t>
      </w:r>
      <w:r w:rsidR="00537FA7">
        <w:rPr>
          <w:rFonts w:ascii="Mangal" w:eastAsia="Times New Roman" w:hAnsi="Mangal" w:cs="Times New Roman"/>
          <w:sz w:val="22"/>
          <w:szCs w:val="48"/>
          <w:lang w:val="en-GB"/>
        </w:rPr>
        <w:t xml:space="preserve">to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facilitat</w:t>
      </w:r>
      <w:r w:rsidR="00537FA7">
        <w:rPr>
          <w:rFonts w:ascii="Mangal" w:eastAsia="Times New Roman" w:hAnsi="Mangal" w:cs="Times New Roman"/>
          <w:sz w:val="22"/>
          <w:szCs w:val="48"/>
          <w:lang w:val="en-GB"/>
        </w:rPr>
        <w:t>e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the reallo</w:t>
      </w:r>
      <w:r w:rsidR="00537FA7">
        <w:rPr>
          <w:rFonts w:ascii="Mangal" w:eastAsia="Times New Roman" w:hAnsi="Mangal" w:cs="Times New Roman"/>
          <w:sz w:val="22"/>
          <w:szCs w:val="48"/>
          <w:lang w:val="en-GB"/>
        </w:rPr>
        <w:t>cation of the economic activity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(for instance, the recovery of depressed </w:t>
      </w:r>
      <w:r w:rsidR="00537FA7">
        <w:rPr>
          <w:rFonts w:ascii="Mangal" w:eastAsia="Times New Roman" w:hAnsi="Mangal" w:cs="Times New Roman"/>
          <w:sz w:val="22"/>
          <w:szCs w:val="48"/>
          <w:lang w:val="en-GB"/>
        </w:rPr>
        <w:t xml:space="preserve">interior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areas) and </w:t>
      </w:r>
      <w:r w:rsidR="00537FA7">
        <w:rPr>
          <w:rFonts w:ascii="Mangal" w:eastAsia="Times New Roman" w:hAnsi="Mangal" w:cs="Times New Roman"/>
          <w:sz w:val="22"/>
          <w:szCs w:val="48"/>
          <w:lang w:val="en-GB"/>
        </w:rPr>
        <w:t xml:space="preserve">to fight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rural depopulation.</w:t>
      </w:r>
    </w:p>
    <w:p w:rsidR="00CF3BB6" w:rsidRDefault="00CF3BB6">
      <w:pPr>
        <w:pStyle w:val="PrformatHTML"/>
        <w:rPr>
          <w:rFonts w:ascii="Courier New" w:hAnsi="Courier New"/>
          <w:lang w:val="en-GB"/>
        </w:rPr>
      </w:pPr>
    </w:p>
    <w:p w:rsidR="00CF3BB6" w:rsidRDefault="00CF3BB6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2. </w:t>
      </w:r>
      <w:r w:rsidR="007636CC">
        <w:rPr>
          <w:rFonts w:ascii="Mangal" w:eastAsia="Times New Roman" w:hAnsi="Mangal" w:cs="Times New Roman"/>
          <w:sz w:val="22"/>
          <w:szCs w:val="48"/>
          <w:lang w:val="en-GB"/>
        </w:rPr>
        <w:t xml:space="preserve">The </w:t>
      </w:r>
      <w:r w:rsidR="00537FA7">
        <w:rPr>
          <w:rFonts w:ascii="Mangal" w:eastAsia="Times New Roman" w:hAnsi="Mangal" w:cs="Times New Roman"/>
          <w:sz w:val="22"/>
          <w:szCs w:val="48"/>
          <w:lang w:val="en-GB"/>
        </w:rPr>
        <w:t>increase</w:t>
      </w:r>
      <w:r w:rsidR="007636CC">
        <w:rPr>
          <w:rFonts w:ascii="Mangal" w:eastAsia="Times New Roman" w:hAnsi="Mangal" w:cs="Times New Roman"/>
          <w:sz w:val="22"/>
          <w:szCs w:val="48"/>
          <w:lang w:val="en-GB"/>
        </w:rPr>
        <w:t xml:space="preserve"> of SMEs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opportunities in transnational cooperation and the development of </w:t>
      </w:r>
      <w:r w:rsidR="007636CC">
        <w:rPr>
          <w:rFonts w:ascii="Mangal" w:eastAsia="Times New Roman" w:hAnsi="Mangal" w:cs="Times New Roman"/>
          <w:sz w:val="22"/>
          <w:szCs w:val="48"/>
          <w:lang w:val="en-GB"/>
        </w:rPr>
        <w:t xml:space="preserve">the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tourism product while generating interesting </w:t>
      </w:r>
      <w:r w:rsidR="007636CC">
        <w:rPr>
          <w:rFonts w:ascii="Mangal" w:eastAsia="Times New Roman" w:hAnsi="Mangal" w:cs="Times New Roman"/>
          <w:sz w:val="22"/>
          <w:szCs w:val="48"/>
          <w:lang w:val="en-GB"/>
        </w:rPr>
        <w:t>synergies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7636CC">
        <w:rPr>
          <w:rFonts w:ascii="Mangal" w:eastAsia="Times New Roman" w:hAnsi="Mangal" w:cs="Times New Roman"/>
          <w:sz w:val="22"/>
          <w:szCs w:val="48"/>
          <w:lang w:val="en-GB"/>
        </w:rPr>
        <w:t>(gastronomic, industrial, cultural tourism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etc </w:t>
      </w:r>
      <w:r w:rsidR="007636CC">
        <w:rPr>
          <w:rFonts w:ascii="Mangal" w:eastAsia="Times New Roman" w:hAnsi="Mangal" w:cs="Times New Roman"/>
          <w:sz w:val="22"/>
          <w:szCs w:val="48"/>
          <w:lang w:val="en-GB"/>
        </w:rPr>
        <w:t>...) between different stakeholders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.</w:t>
      </w:r>
    </w:p>
    <w:p w:rsidR="00CF3BB6" w:rsidRDefault="00CF3BB6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lastRenderedPageBreak/>
        <w:t xml:space="preserve">3. </w:t>
      </w:r>
      <w:r w:rsidR="007636CC">
        <w:rPr>
          <w:rFonts w:ascii="Mangal" w:eastAsia="Times New Roman" w:hAnsi="Mangal" w:cs="Times New Roman"/>
          <w:sz w:val="22"/>
          <w:szCs w:val="48"/>
          <w:lang w:val="en-GB"/>
        </w:rPr>
        <w:t xml:space="preserve">The generation of jobs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and business opportunities that directly affects the economic and social development of the territories.</w:t>
      </w:r>
    </w:p>
    <w:p w:rsidR="00DB2324" w:rsidRDefault="00CF3BB6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4. </w:t>
      </w:r>
      <w:r w:rsidR="007636CC">
        <w:rPr>
          <w:rFonts w:ascii="Mangal" w:eastAsia="Times New Roman" w:hAnsi="Mangal" w:cs="Times New Roman"/>
          <w:sz w:val="22"/>
          <w:szCs w:val="48"/>
          <w:lang w:val="en-GB"/>
        </w:rPr>
        <w:t xml:space="preserve">The encouragement </w:t>
      </w:r>
      <w:r w:rsidR="00DB2324">
        <w:rPr>
          <w:rFonts w:ascii="Mangal" w:eastAsia="Times New Roman" w:hAnsi="Mangal" w:cs="Times New Roman"/>
          <w:sz w:val="22"/>
          <w:szCs w:val="48"/>
          <w:lang w:val="en-GB"/>
        </w:rPr>
        <w:t>of public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-private partnerships and tourism-related businesses</w:t>
      </w:r>
      <w:r w:rsidR="007636CC">
        <w:rPr>
          <w:rFonts w:ascii="Mangal" w:eastAsia="Times New Roman" w:hAnsi="Mangal" w:cs="Times New Roman"/>
          <w:sz w:val="22"/>
          <w:szCs w:val="48"/>
          <w:lang w:val="en-GB"/>
        </w:rPr>
        <w:t xml:space="preserve"> integration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, by </w:t>
      </w:r>
      <w:r w:rsidR="007636CC">
        <w:rPr>
          <w:rFonts w:ascii="Mangal" w:eastAsia="Times New Roman" w:hAnsi="Mangal" w:cs="Times New Roman"/>
          <w:sz w:val="22"/>
          <w:szCs w:val="48"/>
          <w:lang w:val="en-GB"/>
        </w:rPr>
        <w:t>t</w:t>
      </w:r>
      <w:r w:rsidR="00DB2324">
        <w:rPr>
          <w:rFonts w:ascii="Mangal" w:eastAsia="Times New Roman" w:hAnsi="Mangal" w:cs="Times New Roman"/>
          <w:sz w:val="22"/>
          <w:szCs w:val="48"/>
          <w:lang w:val="en-GB"/>
        </w:rPr>
        <w:t>he exchange of stakeholders’ good practises and experiences.</w:t>
      </w:r>
    </w:p>
    <w:p w:rsidR="00CF3BB6" w:rsidRDefault="00CF3BB6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5. </w:t>
      </w:r>
      <w:r w:rsidR="00DB2324">
        <w:rPr>
          <w:rFonts w:ascii="Mangal" w:eastAsia="Times New Roman" w:hAnsi="Mangal" w:cs="Times New Roman"/>
          <w:sz w:val="22"/>
          <w:szCs w:val="48"/>
          <w:lang w:val="en-GB"/>
        </w:rPr>
        <w:t>The empowerment of food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producers and the recovery </w:t>
      </w:r>
      <w:r w:rsidR="00DB2324">
        <w:rPr>
          <w:rFonts w:ascii="Mangal" w:eastAsia="Times New Roman" w:hAnsi="Mangal" w:cs="Times New Roman"/>
          <w:sz w:val="22"/>
          <w:szCs w:val="48"/>
          <w:lang w:val="en-GB"/>
        </w:rPr>
        <w:t xml:space="preserve">of product-selection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techniques and old crafts.</w:t>
      </w:r>
    </w:p>
    <w:p w:rsidR="00CF3BB6" w:rsidRDefault="00CF3BB6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6. </w:t>
      </w:r>
      <w:r w:rsidR="00DB2324">
        <w:rPr>
          <w:rFonts w:ascii="Mangal" w:eastAsia="Times New Roman" w:hAnsi="Mangal" w:cs="Times New Roman"/>
          <w:sz w:val="22"/>
          <w:szCs w:val="48"/>
          <w:lang w:val="en-GB"/>
        </w:rPr>
        <w:t>The promotion of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sustainable 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>tourism products</w:t>
      </w:r>
      <w:r w:rsidR="00DB2324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>respectful of</w:t>
      </w:r>
      <w:r w:rsidR="00DB2324">
        <w:rPr>
          <w:rFonts w:ascii="Mangal" w:eastAsia="Times New Roman" w:hAnsi="Mangal" w:cs="Times New Roman"/>
          <w:sz w:val="22"/>
          <w:szCs w:val="48"/>
          <w:lang w:val="en-GB"/>
        </w:rPr>
        <w:t xml:space="preserve"> c</w:t>
      </w:r>
      <w:r w:rsidR="00AD3797">
        <w:rPr>
          <w:rFonts w:ascii="Mangal" w:eastAsia="Times New Roman" w:hAnsi="Mangal" w:cs="Times New Roman"/>
          <w:sz w:val="22"/>
          <w:szCs w:val="48"/>
          <w:lang w:val="en-GB"/>
        </w:rPr>
        <w:t xml:space="preserve">ultural, </w:t>
      </w:r>
      <w:r w:rsidR="00DB2324">
        <w:rPr>
          <w:rFonts w:ascii="Mangal" w:eastAsia="Times New Roman" w:hAnsi="Mangal" w:cs="Times New Roman"/>
          <w:sz w:val="22"/>
          <w:szCs w:val="48"/>
          <w:lang w:val="en-GB"/>
        </w:rPr>
        <w:t xml:space="preserve">natural and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industrial inheritance and that help to attack the seasonal </w:t>
      </w:r>
      <w:r w:rsidR="00DB2324">
        <w:rPr>
          <w:rFonts w:ascii="Mangal" w:eastAsia="Times New Roman" w:hAnsi="Mangal" w:cs="Times New Roman"/>
          <w:sz w:val="22"/>
          <w:szCs w:val="48"/>
          <w:lang w:val="en-GB"/>
        </w:rPr>
        <w:t>variability</w:t>
      </w: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 of the traditional tourist flows.</w:t>
      </w:r>
    </w:p>
    <w:p w:rsidR="00CF3BB6" w:rsidRDefault="00CF3BB6" w:rsidP="00AD3797">
      <w:pPr>
        <w:pStyle w:val="PrformatHTML"/>
        <w:spacing w:after="284"/>
        <w:jc w:val="both"/>
        <w:rPr>
          <w:rFonts w:ascii="Courier New" w:hAnsi="Courier New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7. </w:t>
      </w:r>
      <w:r w:rsidR="00675E8E">
        <w:rPr>
          <w:rFonts w:ascii="Mangal" w:eastAsia="Times New Roman" w:hAnsi="Mangal" w:cs="Times New Roman"/>
          <w:sz w:val="22"/>
          <w:szCs w:val="48"/>
          <w:lang w:val="en-GB"/>
        </w:rPr>
        <w:t>The</w:t>
      </w:r>
      <w:r w:rsidR="00DB2324">
        <w:rPr>
          <w:rFonts w:ascii="Mangal" w:eastAsia="Times New Roman" w:hAnsi="Mangal" w:cs="Times New Roman"/>
          <w:sz w:val="22"/>
          <w:szCs w:val="48"/>
          <w:lang w:val="en-GB"/>
        </w:rPr>
        <w:t xml:space="preserve"> consolidation of Europe´s image as </w:t>
      </w:r>
      <w:r>
        <w:rPr>
          <w:rFonts w:ascii="Mangal" w:eastAsia="Times New Roman" w:hAnsi="Mangal" w:cs="Times New Roman"/>
          <w:sz w:val="22"/>
          <w:szCs w:val="48"/>
          <w:lang w:val="en-GB"/>
        </w:rPr>
        <w:t>a global tourist destination.</w:t>
      </w:r>
    </w:p>
    <w:p w:rsidR="00CF3BB6" w:rsidRDefault="00CF3BB6">
      <w:pPr>
        <w:pStyle w:val="PrformatHTML"/>
        <w:rPr>
          <w:rFonts w:ascii="Courier New" w:hAnsi="Courier New"/>
          <w:lang w:val="en-GB"/>
        </w:rPr>
      </w:pPr>
    </w:p>
    <w:p w:rsidR="00CF3BB6" w:rsidRDefault="00CF3BB6">
      <w:pPr>
        <w:pStyle w:val="PrformatHTML"/>
        <w:rPr>
          <w:rFonts w:ascii="Courier New" w:hAnsi="Courier New"/>
          <w:lang w:val="en-GB"/>
        </w:rPr>
      </w:pPr>
    </w:p>
    <w:p w:rsidR="00CF3BB6" w:rsidRPr="00681129" w:rsidRDefault="00CF3BB6">
      <w:pPr>
        <w:pStyle w:val="Corpsdetexte"/>
        <w:numPr>
          <w:ilvl w:val="0"/>
          <w:numId w:val="3"/>
        </w:numPr>
        <w:tabs>
          <w:tab w:val="left" w:pos="0"/>
        </w:tabs>
        <w:jc w:val="left"/>
        <w:rPr>
          <w:rFonts w:ascii="Courier New" w:hAnsi="Courier New" w:cs="Courier New"/>
          <w:lang w:val="en-GB"/>
        </w:rPr>
      </w:pPr>
      <w:r w:rsidRPr="00681129">
        <w:rPr>
          <w:rFonts w:ascii="Calibri" w:hAnsi="Calibri" w:cs="Arial"/>
          <w:b/>
          <w:color w:val="5F5F5F"/>
          <w:sz w:val="30"/>
          <w:lang w:val="en-GB"/>
        </w:rPr>
        <w:t>RATIONALE OF THE PROPOSAL</w:t>
      </w:r>
    </w:p>
    <w:p w:rsidR="00CF3BB6" w:rsidRPr="00681129" w:rsidRDefault="00CF3BB6">
      <w:pPr>
        <w:pStyle w:val="PrformatHTML"/>
        <w:spacing w:after="284"/>
        <w:rPr>
          <w:rFonts w:ascii="Courier New" w:hAnsi="Courier New"/>
          <w:lang w:val="en-GB"/>
        </w:rPr>
      </w:pPr>
    </w:p>
    <w:p w:rsidR="00CF3BB6" w:rsidRPr="00681129" w:rsidRDefault="00CF3BB6">
      <w:pPr>
        <w:pStyle w:val="Corpsdetexte"/>
        <w:tabs>
          <w:tab w:val="left" w:pos="0"/>
        </w:tabs>
        <w:jc w:val="left"/>
        <w:rPr>
          <w:rFonts w:ascii="Mangal" w:hAnsi="Mangal" w:cs="Times New Roman"/>
          <w:sz w:val="22"/>
          <w:szCs w:val="48"/>
          <w:lang w:val="en-GB"/>
        </w:rPr>
      </w:pPr>
      <w:r w:rsidRPr="00681129">
        <w:rPr>
          <w:rFonts w:ascii="Calibri" w:hAnsi="Calibri" w:cs="Arial"/>
          <w:b/>
          <w:color w:val="003366"/>
          <w:sz w:val="40"/>
          <w:szCs w:val="40"/>
          <w:lang w:val="en-GB"/>
        </w:rPr>
        <w:t>Why “LANDSCAPES WITH FLAVO</w:t>
      </w:r>
      <w:r w:rsidR="00681129" w:rsidRPr="00681129">
        <w:rPr>
          <w:rFonts w:ascii="Calibri" w:hAnsi="Calibri" w:cs="Arial"/>
          <w:b/>
          <w:color w:val="003366"/>
          <w:sz w:val="40"/>
          <w:szCs w:val="40"/>
          <w:lang w:val="en-GB"/>
        </w:rPr>
        <w:t>U</w:t>
      </w:r>
      <w:r w:rsidRPr="00681129">
        <w:rPr>
          <w:rFonts w:ascii="Calibri" w:hAnsi="Calibri" w:cs="Arial"/>
          <w:b/>
          <w:color w:val="003366"/>
          <w:sz w:val="40"/>
          <w:szCs w:val="40"/>
          <w:lang w:val="en-GB"/>
        </w:rPr>
        <w:t>R”?</w:t>
      </w:r>
    </w:p>
    <w:p w:rsidR="00CF3BB6" w:rsidRPr="00681129" w:rsidRDefault="00CF3BB6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</w:p>
    <w:p w:rsidR="00CF3BB6" w:rsidRPr="00681129" w:rsidRDefault="00CF3BB6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According to the Food Tourism </w:t>
      </w:r>
      <w:r w:rsid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Report 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2014, which analyzes </w:t>
      </w:r>
      <w:r w:rsidR="00C87436">
        <w:rPr>
          <w:rFonts w:ascii="Mangal" w:eastAsia="Times New Roman" w:hAnsi="Mangal" w:cs="Times New Roman"/>
          <w:sz w:val="22"/>
          <w:szCs w:val="48"/>
          <w:lang w:val="en-GB"/>
        </w:rPr>
        <w:t xml:space="preserve">European trends 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>of gastr</w:t>
      </w:r>
      <w:r w:rsidR="00C87436">
        <w:rPr>
          <w:rFonts w:ascii="Mangal" w:eastAsia="Times New Roman" w:hAnsi="Mangal" w:cs="Times New Roman"/>
          <w:sz w:val="22"/>
          <w:szCs w:val="48"/>
          <w:lang w:val="en-GB"/>
        </w:rPr>
        <w:t xml:space="preserve">onomic tourism, </w:t>
      </w:r>
      <w:r w:rsidR="003E4C87">
        <w:rPr>
          <w:rFonts w:ascii="Mangal" w:eastAsia="Times New Roman" w:hAnsi="Mangal" w:cs="Times New Roman"/>
          <w:sz w:val="22"/>
          <w:szCs w:val="48"/>
          <w:lang w:val="en-GB"/>
        </w:rPr>
        <w:t>more than a quarter of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 travel</w:t>
      </w:r>
      <w:r w:rsidR="00681129">
        <w:rPr>
          <w:rFonts w:ascii="Mangal" w:eastAsia="Times New Roman" w:hAnsi="Mangal" w:cs="Times New Roman"/>
          <w:sz w:val="22"/>
          <w:szCs w:val="48"/>
          <w:lang w:val="en-GB"/>
        </w:rPr>
        <w:t>l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>ers (26%) choose to co</w:t>
      </w:r>
      <w:r w:rsidR="00C87436">
        <w:rPr>
          <w:rFonts w:ascii="Mangal" w:eastAsia="Times New Roman" w:hAnsi="Mangal" w:cs="Times New Roman"/>
          <w:sz w:val="22"/>
          <w:szCs w:val="48"/>
          <w:lang w:val="en-GB"/>
        </w:rPr>
        <w:t>mbine gastronomy and</w:t>
      </w:r>
      <w:r w:rsid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 cultural </w:t>
      </w:r>
      <w:r w:rsidR="00C87436">
        <w:rPr>
          <w:rFonts w:ascii="Mangal" w:eastAsia="Times New Roman" w:hAnsi="Mangal" w:cs="Times New Roman"/>
          <w:sz w:val="22"/>
          <w:szCs w:val="48"/>
          <w:lang w:val="en-GB"/>
        </w:rPr>
        <w:t>routes, while 25% want to visit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 the destination and its surround</w:t>
      </w:r>
      <w:r w:rsid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ings </w:t>
      </w:r>
      <w:r w:rsidR="00C87436">
        <w:rPr>
          <w:rFonts w:ascii="Mangal" w:eastAsia="Times New Roman" w:hAnsi="Mangal" w:cs="Times New Roman"/>
          <w:sz w:val="22"/>
          <w:szCs w:val="48"/>
          <w:lang w:val="en-GB"/>
        </w:rPr>
        <w:t>and 17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>% prefer t</w:t>
      </w:r>
      <w:r w:rsidR="00C87436">
        <w:rPr>
          <w:rFonts w:ascii="Mangal" w:eastAsia="Times New Roman" w:hAnsi="Mangal" w:cs="Times New Roman"/>
          <w:sz w:val="22"/>
          <w:szCs w:val="48"/>
          <w:lang w:val="en-GB"/>
        </w:rPr>
        <w:t>o combine dining experience and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 wellness.</w:t>
      </w:r>
    </w:p>
    <w:p w:rsidR="00CF3BB6" w:rsidRPr="00681129" w:rsidRDefault="00C87436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>Europe,</w:t>
      </w:r>
      <w:r w:rsidR="00CF3BB6" w:rsidRPr="00681129">
        <w:rPr>
          <w:rFonts w:ascii="Mangal" w:eastAsia="Times New Roman" w:hAnsi="Mangal" w:cs="Times New Roman"/>
          <w:sz w:val="22"/>
          <w:szCs w:val="48"/>
          <w:lang w:val="en-GB"/>
        </w:rPr>
        <w:tab/>
        <w:t xml:space="preserve">like Andalusia, is a land of </w:t>
      </w:r>
      <w:r w:rsidR="003E4C87">
        <w:rPr>
          <w:rFonts w:ascii="Mangal" w:eastAsia="Times New Roman" w:hAnsi="Mangal" w:cs="Times New Roman"/>
          <w:sz w:val="22"/>
          <w:szCs w:val="48"/>
          <w:lang w:val="en-GB"/>
        </w:rPr>
        <w:t>full contrasts, with a geographical</w:t>
      </w:r>
      <w:r w:rsidR="00CF3BB6"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 and historical cultural diversity of its communities.</w:t>
      </w:r>
    </w:p>
    <w:p w:rsidR="00CF3BB6" w:rsidRPr="00681129" w:rsidRDefault="00CF3BB6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>It i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>s</w:t>
      </w:r>
      <w:r w:rsidR="00C7603A" w:rsidRPr="00C7603A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>clearly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a sustainable project that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 p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>romotes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 local economic development, 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aimed 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 xml:space="preserve">at 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preserve and enhance 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the </w:t>
      </w:r>
      <w:r w:rsidR="003E4C87" w:rsidRPr="00681129">
        <w:rPr>
          <w:rFonts w:ascii="Mangal" w:eastAsia="Times New Roman" w:hAnsi="Mangal" w:cs="Times New Roman"/>
          <w:sz w:val="22"/>
          <w:szCs w:val="48"/>
          <w:lang w:val="en-GB"/>
        </w:rPr>
        <w:t>id</w:t>
      </w:r>
      <w:r w:rsidR="003E4C87">
        <w:rPr>
          <w:rFonts w:ascii="Mangal" w:eastAsia="Times New Roman" w:hAnsi="Mangal" w:cs="Times New Roman"/>
          <w:sz w:val="22"/>
          <w:szCs w:val="48"/>
          <w:lang w:val="en-GB"/>
        </w:rPr>
        <w:t>iosyncrasy</w:t>
      </w:r>
      <w:r w:rsidR="00C87436">
        <w:rPr>
          <w:rFonts w:ascii="Mangal" w:eastAsia="Times New Roman" w:hAnsi="Mangal" w:cs="Times New Roman"/>
          <w:sz w:val="22"/>
          <w:szCs w:val="48"/>
          <w:lang w:val="en-GB"/>
        </w:rPr>
        <w:t xml:space="preserve"> of the territories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>.</w:t>
      </w:r>
    </w:p>
    <w:p w:rsidR="00CF3BB6" w:rsidRPr="00681129" w:rsidRDefault="00C640CF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>
        <w:rPr>
          <w:rFonts w:ascii="Mangal" w:eastAsia="Times New Roman" w:hAnsi="Mangal" w:cs="Times New Roman"/>
          <w:sz w:val="22"/>
          <w:szCs w:val="48"/>
          <w:lang w:val="en-GB"/>
        </w:rPr>
        <w:t xml:space="preserve">The project creates too an </w:t>
      </w:r>
      <w:r w:rsidR="00CF3BB6" w:rsidRPr="00681129">
        <w:rPr>
          <w:rFonts w:ascii="Mangal" w:eastAsia="Times New Roman" w:hAnsi="Mangal" w:cs="Times New Roman"/>
          <w:sz w:val="22"/>
          <w:szCs w:val="48"/>
          <w:lang w:val="en-GB"/>
        </w:rPr>
        <w:t>environment that favo</w:t>
      </w:r>
      <w:r w:rsidR="00C87436">
        <w:rPr>
          <w:rFonts w:ascii="Mangal" w:eastAsia="Times New Roman" w:hAnsi="Mangal" w:cs="Times New Roman"/>
          <w:sz w:val="22"/>
          <w:szCs w:val="48"/>
          <w:lang w:val="en-GB"/>
        </w:rPr>
        <w:t>u</w:t>
      </w:r>
      <w:r w:rsidR="00CF3BB6" w:rsidRPr="00681129">
        <w:rPr>
          <w:rFonts w:ascii="Mangal" w:eastAsia="Times New Roman" w:hAnsi="Mangal" w:cs="Times New Roman"/>
          <w:sz w:val="22"/>
          <w:szCs w:val="48"/>
          <w:lang w:val="en-GB"/>
        </w:rPr>
        <w:t>rs the cooperation between SMES.</w:t>
      </w:r>
    </w:p>
    <w:p w:rsidR="00CF3BB6" w:rsidRPr="00681129" w:rsidRDefault="00CF3BB6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It is a proposal that stimulates a segment 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of the economy 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with 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>a great added value, tries to solve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 the season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>al variation and also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 complements other forms of tourism.</w:t>
      </w:r>
    </w:p>
    <w:p w:rsidR="00CF3BB6" w:rsidRPr="00681129" w:rsidRDefault="00CF3BB6" w:rsidP="00681129">
      <w:pPr>
        <w:pStyle w:val="PrformatHTML"/>
        <w:spacing w:after="284"/>
        <w:jc w:val="both"/>
        <w:rPr>
          <w:rFonts w:ascii="Courier New" w:hAnsi="Courier New"/>
          <w:lang w:val="en-GB"/>
        </w:rPr>
      </w:pP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The success and 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>acceptance of the proposal "Landscapes with flavour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>" at destinations where they have already been launched, encourages us t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>o think in a great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C640CF">
        <w:rPr>
          <w:rFonts w:ascii="Mangal" w:eastAsia="Times New Roman" w:hAnsi="Mangal" w:cs="Times New Roman"/>
          <w:sz w:val="22"/>
          <w:szCs w:val="48"/>
          <w:lang w:val="en-GB"/>
        </w:rPr>
        <w:t>success at European</w:t>
      </w:r>
      <w:r w:rsidRPr="00681129">
        <w:rPr>
          <w:rFonts w:ascii="Mangal" w:eastAsia="Times New Roman" w:hAnsi="Mangal" w:cs="Times New Roman"/>
          <w:sz w:val="22"/>
          <w:szCs w:val="48"/>
          <w:lang w:val="en-GB"/>
        </w:rPr>
        <w:t xml:space="preserve"> level.</w:t>
      </w:r>
    </w:p>
    <w:p w:rsidR="00CF3BB6" w:rsidRPr="00675E8E" w:rsidRDefault="00CF3BB6">
      <w:pPr>
        <w:pStyle w:val="PrformatHTML"/>
        <w:rPr>
          <w:rFonts w:ascii="Courier New" w:hAnsi="Courier New"/>
          <w:highlight w:val="yellow"/>
          <w:lang w:val="en-GB"/>
        </w:rPr>
      </w:pPr>
    </w:p>
    <w:p w:rsidR="00681129" w:rsidRPr="00C640CF" w:rsidRDefault="00681129" w:rsidP="00681129">
      <w:pPr>
        <w:pStyle w:val="Corpsdetexte"/>
        <w:jc w:val="left"/>
        <w:rPr>
          <w:rFonts w:ascii="Calibri" w:hAnsi="Calibri" w:cs="Arial"/>
          <w:b/>
          <w:color w:val="003366"/>
          <w:sz w:val="40"/>
          <w:szCs w:val="40"/>
          <w:lang w:val="en-GB"/>
        </w:rPr>
      </w:pPr>
      <w:r w:rsidRPr="00C640CF">
        <w:rPr>
          <w:rFonts w:ascii="Calibri" w:hAnsi="Calibri" w:cs="Arial"/>
          <w:b/>
          <w:color w:val="003366"/>
          <w:sz w:val="40"/>
          <w:szCs w:val="40"/>
          <w:lang w:val="en-GB"/>
        </w:rPr>
        <w:lastRenderedPageBreak/>
        <w:t>Why choosing Andalusia and the Regional Ministry of Tourism and Trade as Project leader?</w:t>
      </w:r>
    </w:p>
    <w:p w:rsidR="00681129" w:rsidRDefault="00681129" w:rsidP="00681129">
      <w:pPr>
        <w:pStyle w:val="PrformatHTML"/>
        <w:spacing w:after="284"/>
        <w:jc w:val="both"/>
        <w:rPr>
          <w:rFonts w:ascii="Mangal" w:hAnsi="Mangal" w:cs="Mangal"/>
          <w:sz w:val="22"/>
          <w:szCs w:val="22"/>
          <w:lang w:val="en-GB"/>
        </w:rPr>
      </w:pPr>
    </w:p>
    <w:p w:rsidR="00681129" w:rsidRPr="00C640CF" w:rsidRDefault="00681129" w:rsidP="00681129">
      <w:pPr>
        <w:pStyle w:val="PrformatHTML"/>
        <w:spacing w:after="284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proofErr w:type="gramStart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>1.-</w:t>
      </w:r>
      <w:proofErr w:type="gramEnd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Statistics shows the rise of gastronomic tourism in Spain in general, and Andalusia in particular. Last year, travellers interested in gastronomic tourism represented 2.3% of </w:t>
      </w:r>
      <w:proofErr w:type="spellStart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>Andalusian</w:t>
      </w:r>
      <w:proofErr w:type="spellEnd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tourism (over 600,000 visitors per year). Furthermore, a total of 7.4 million international tourists visited Spain in 2013 attracted by its cuisine. According to the report 'Food Tourism 2014', Spain leads the European ranking in cuisine as a "key factor" when choosing a destination.</w:t>
      </w:r>
    </w:p>
    <w:p w:rsidR="00681129" w:rsidRPr="00C640CF" w:rsidRDefault="00681129" w:rsidP="00681129">
      <w:pPr>
        <w:pStyle w:val="PrformatHTML"/>
        <w:spacing w:after="284" w:line="276" w:lineRule="auto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proofErr w:type="gramStart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>2.-</w:t>
      </w:r>
      <w:proofErr w:type="gramEnd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Our region has an infrastructure in transport and high quality accommodation able to provide the experiences related with this tourist product.</w:t>
      </w:r>
    </w:p>
    <w:p w:rsidR="00681129" w:rsidRPr="00C640CF" w:rsidRDefault="00681129" w:rsidP="00681129">
      <w:pPr>
        <w:pStyle w:val="PrformatHTML"/>
        <w:spacing w:after="284" w:line="276" w:lineRule="auto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proofErr w:type="gramStart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>3.-</w:t>
      </w:r>
      <w:proofErr w:type="gramEnd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Andalusia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 xml:space="preserve"> participated in</w:t>
      </w:r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destinations in 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 xml:space="preserve">gastronomy- related </w:t>
      </w:r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initiatives in Europe (Jerez, European City of Wine in 2014; presentation of the Route of </w:t>
      </w:r>
      <w:proofErr w:type="spellStart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>Bluefin</w:t>
      </w:r>
      <w:proofErr w:type="spellEnd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Tuna </w:t>
      </w:r>
      <w:proofErr w:type="spellStart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>Almadraba</w:t>
      </w:r>
      <w:proofErr w:type="spellEnd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in </w:t>
      </w:r>
      <w:proofErr w:type="spellStart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>Conil</w:t>
      </w:r>
      <w:proofErr w:type="spellEnd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de la </w:t>
      </w:r>
      <w:proofErr w:type="spellStart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>Frontera</w:t>
      </w:r>
      <w:proofErr w:type="spellEnd"/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in 2015).</w:t>
      </w:r>
    </w:p>
    <w:p w:rsidR="00681129" w:rsidRPr="00C640CF" w:rsidRDefault="00681129" w:rsidP="00681129">
      <w:pPr>
        <w:pStyle w:val="PrformatHTML"/>
        <w:spacing w:after="284" w:line="276" w:lineRule="auto"/>
        <w:jc w:val="both"/>
        <w:rPr>
          <w:rFonts w:ascii="Mangal" w:eastAsia="Times New Roman" w:hAnsi="Mangal" w:cs="Times New Roman"/>
          <w:sz w:val="22"/>
          <w:szCs w:val="48"/>
          <w:lang w:val="en-GB"/>
        </w:rPr>
      </w:pPr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>In terms of internal functioning, the Regional Ministry of Tourism and Trade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proofErr w:type="gramStart"/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>is</w:t>
      </w:r>
      <w:proofErr w:type="gramEnd"/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 xml:space="preserve"> supported by</w:t>
      </w:r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the Plan of Quality Tourism of Andalusia 2014-2020, an important instrument of</w:t>
      </w:r>
      <w:r w:rsidR="00C7603A" w:rsidRPr="00C7603A">
        <w:rPr>
          <w:rFonts w:ascii="Mangal" w:eastAsia="Times New Roman" w:hAnsi="Mangal" w:cs="Times New Roman"/>
          <w:sz w:val="22"/>
          <w:szCs w:val="48"/>
          <w:lang w:val="en-GB"/>
        </w:rPr>
        <w:t xml:space="preserve"> </w:t>
      </w:r>
      <w:r w:rsidR="00C7603A" w:rsidRPr="00C640CF">
        <w:rPr>
          <w:rFonts w:ascii="Mangal" w:eastAsia="Times New Roman" w:hAnsi="Mangal" w:cs="Times New Roman"/>
          <w:sz w:val="22"/>
          <w:szCs w:val="48"/>
          <w:lang w:val="en-GB"/>
        </w:rPr>
        <w:t>tourism policies</w:t>
      </w:r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implementation and planning, wh</w:t>
      </w:r>
      <w:r w:rsidR="00C7603A">
        <w:rPr>
          <w:rFonts w:ascii="Mangal" w:eastAsia="Times New Roman" w:hAnsi="Mangal" w:cs="Times New Roman"/>
          <w:sz w:val="22"/>
          <w:szCs w:val="48"/>
          <w:lang w:val="en-GB"/>
        </w:rPr>
        <w:t>ich has included</w:t>
      </w:r>
      <w:r w:rsidRPr="00C640CF">
        <w:rPr>
          <w:rFonts w:ascii="Mangal" w:eastAsia="Times New Roman" w:hAnsi="Mangal" w:cs="Times New Roman"/>
          <w:sz w:val="22"/>
          <w:szCs w:val="48"/>
          <w:lang w:val="en-GB"/>
        </w:rPr>
        <w:t xml:space="preserve"> the initiative “Landscapes with flavour”. The reference plan is the Strategy Europe 2020.</w:t>
      </w:r>
    </w:p>
    <w:p w:rsidR="00CF3BB6" w:rsidRPr="00C640CF" w:rsidRDefault="00CF3BB6" w:rsidP="00681129">
      <w:pPr>
        <w:pStyle w:val="Corpsdetexte"/>
        <w:tabs>
          <w:tab w:val="left" w:pos="0"/>
        </w:tabs>
        <w:jc w:val="left"/>
        <w:rPr>
          <w:rFonts w:ascii="Mangal" w:hAnsi="Mangal" w:cs="Times New Roman"/>
          <w:color w:val="000000"/>
          <w:sz w:val="22"/>
          <w:szCs w:val="48"/>
          <w:lang w:val="en-GB"/>
        </w:rPr>
      </w:pPr>
    </w:p>
    <w:sectPr w:rsidR="00CF3BB6" w:rsidRPr="00C640CF" w:rsidSect="00ED0E82">
      <w:headerReference w:type="default" r:id="rId10"/>
      <w:footerReference w:type="default" r:id="rId11"/>
      <w:footerReference w:type="first" r:id="rId12"/>
      <w:pgSz w:w="11906" w:h="16838"/>
      <w:pgMar w:top="1418" w:right="1701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92" w:rsidRDefault="00F65692">
      <w:r>
        <w:separator/>
      </w:r>
    </w:p>
  </w:endnote>
  <w:endnote w:type="continuationSeparator" w:id="0">
    <w:p w:rsidR="00F65692" w:rsidRDefault="00F6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6" w:rsidRDefault="00CD5156">
    <w:pPr>
      <w:pStyle w:val="Pieddepage"/>
      <w:ind w:right="360"/>
    </w:pPr>
    <w:r w:rsidRPr="00CD5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4.6pt;margin-top:.05pt;width:5.55pt;height:13.35pt;z-index:251656704;mso-wrap-distance-left:0;mso-wrap-distance-right:0;mso-position-horizontal-relative:page" stroked="f">
          <v:fill opacity="0" color2="black"/>
          <v:textbox inset="0,0,0,0">
            <w:txbxContent>
              <w:p w:rsidR="00CF3BB6" w:rsidRDefault="00CD5156">
                <w:pPr>
                  <w:pStyle w:val="Pieddepage"/>
                </w:pPr>
                <w:r>
                  <w:rPr>
                    <w:rStyle w:val="Numrodepage"/>
                    <w:rFonts w:cs="Calibri"/>
                    <w:sz w:val="22"/>
                  </w:rPr>
                  <w:fldChar w:fldCharType="begin"/>
                </w:r>
                <w:r w:rsidR="00CF3BB6">
                  <w:rPr>
                    <w:rStyle w:val="Numrodepage"/>
                    <w:rFonts w:cs="Calibri"/>
                    <w:sz w:val="22"/>
                  </w:rPr>
                  <w:instrText xml:space="preserve"> PAGE </w:instrText>
                </w:r>
                <w:r>
                  <w:rPr>
                    <w:rStyle w:val="Numrodepage"/>
                    <w:rFonts w:cs="Calibri"/>
                    <w:sz w:val="22"/>
                  </w:rPr>
                  <w:fldChar w:fldCharType="separate"/>
                </w:r>
                <w:r w:rsidR="00C7603A">
                  <w:rPr>
                    <w:rStyle w:val="Numrodepage"/>
                    <w:rFonts w:cs="Calibri"/>
                    <w:noProof/>
                    <w:sz w:val="22"/>
                  </w:rPr>
                  <w:t>2</w:t>
                </w:r>
                <w:r>
                  <w:rPr>
                    <w:rStyle w:val="Numrodepage"/>
                    <w:rFonts w:cs="Calibri"/>
                    <w:sz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Pr="00CD5156">
      <w:pict>
        <v:shapetype id="_x0000_t12" coordsize="21600,21600" o:spt="12" path="m10800,l8280,8259,,8259r6720,5146l4200,21600r6600,-5019l17400,21600,14880,13405,21600,8259r-8280,xe">
          <v:stroke joinstyle="miter"/>
          <v:path gradientshapeok="t" o:connecttype="custom" o:connectlocs="10800,0;0,8259;4200,21600;17400,21600;21600,8259" textboxrect="6720,8259,14880,15628"/>
        </v:shapetype>
        <v:shape id="_x0000_s2051" type="#_x0000_t12" style="position:absolute;margin-left:390pt;margin-top:58.65pt;width:36pt;height:35.05pt;z-index:-251658752" fillcolor="#fc0" strokecolor="#fc0" strokeweight=".26mm">
          <v:fill color2="#03f"/>
          <v:stroke color2="#03f" endcap="square"/>
          <v:textbox style="mso-rotate-with-shape:t">
            <w:txbxContent>
              <w:p w:rsidR="00CF3BB6" w:rsidRDefault="00CF3BB6">
                <w:pPr>
                  <w:rPr>
                    <w:rFonts w:ascii="Arial" w:hAnsi="Arial" w:cs="Arial"/>
                    <w:color w:val="00336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3366"/>
                    <w:sz w:val="18"/>
                    <w:szCs w:val="18"/>
                  </w:rPr>
                  <w:t>6</w:t>
                </w:r>
              </w:p>
            </w:txbxContent>
          </v:textbox>
        </v:shape>
      </w:pict>
    </w:r>
    <w:r w:rsidR="00D422E5">
      <w:rPr>
        <w:noProof/>
        <w:lang w:val="fr-FR" w:eastAsia="fr-FR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-240030</wp:posOffset>
          </wp:positionV>
          <wp:extent cx="684530" cy="684530"/>
          <wp:effectExtent l="19050" t="0" r="127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47" r="18977" b="19992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45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3BB6">
      <w:rPr>
        <w:rFonts w:ascii="Calibri" w:hAnsi="Calibri" w:cs="Calibri"/>
      </w:rPr>
      <w:tab/>
    </w:r>
    <w:r w:rsidR="00CF3BB6">
      <w:rPr>
        <w:rFonts w:ascii="Calibri" w:hAnsi="Calibri" w:cs="Calibri"/>
      </w:rPr>
      <w:tab/>
    </w:r>
    <w:r w:rsidR="00CF3BB6">
      <w:rPr>
        <w:rFonts w:ascii="Calibri" w:hAnsi="Calibri" w:cs="Calibri"/>
      </w:rPr>
      <w:tab/>
    </w:r>
    <w:r w:rsidR="00CF3BB6">
      <w:rPr>
        <w:rFonts w:ascii="Calibri" w:hAnsi="Calibri" w:cs="Calibri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6" w:rsidRDefault="00CD5156">
    <w:pPr>
      <w:pStyle w:val="Pieddepage"/>
      <w:ind w:right="360"/>
    </w:pPr>
    <w:r w:rsidRPr="00CD5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1pt;margin-top:.05pt;width:19.05pt;height:13.7pt;z-index:251655680;mso-wrap-distance-left:0;mso-wrap-distance-right:0;mso-position-horizontal-relative:page" stroked="f">
          <v:fill opacity="0" color2="black"/>
          <v:textbox inset="0,0,0,0">
            <w:txbxContent>
              <w:p w:rsidR="00CF3BB6" w:rsidRDefault="00CF3BB6">
                <w:pPr>
                  <w:pStyle w:val="Pieddepage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92" w:rsidRDefault="00F65692">
      <w:r>
        <w:separator/>
      </w:r>
    </w:p>
  </w:footnote>
  <w:footnote w:type="continuationSeparator" w:id="0">
    <w:p w:rsidR="00F65692" w:rsidRDefault="00F65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6" w:rsidRDefault="00CF3BB6"/>
  <w:tbl>
    <w:tblPr>
      <w:tblW w:w="0" w:type="auto"/>
      <w:tblInd w:w="190" w:type="dxa"/>
      <w:tblLayout w:type="fixed"/>
      <w:tblCellMar>
        <w:left w:w="70" w:type="dxa"/>
        <w:right w:w="70" w:type="dxa"/>
      </w:tblCellMar>
      <w:tblLook w:val="0000"/>
    </w:tblPr>
    <w:tblGrid>
      <w:gridCol w:w="3720"/>
      <w:gridCol w:w="1560"/>
      <w:gridCol w:w="3174"/>
    </w:tblGrid>
    <w:tr w:rsidR="00CF3BB6">
      <w:trPr>
        <w:trHeight w:val="450"/>
      </w:trPr>
      <w:tc>
        <w:tcPr>
          <w:tcW w:w="3720" w:type="dxa"/>
          <w:vMerge w:val="restart"/>
          <w:shd w:val="clear" w:color="auto" w:fill="auto"/>
        </w:tcPr>
        <w:p w:rsidR="00CF3BB6" w:rsidRDefault="00CF3BB6">
          <w:pPr>
            <w:pStyle w:val="Pieddepage"/>
            <w:ind w:right="360"/>
          </w:pPr>
          <w:r>
            <w:object w:dxaOrig="2099" w:dyaOrig="13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95pt;height:57.8pt" o:ole="" filled="t">
                <v:fill opacity="0" color2="black"/>
                <v:imagedata r:id="rId1" o:title=""/>
              </v:shape>
              <o:OLEObject Type="Embed" ProgID="Microsoft" ShapeID="_x0000_i1025" DrawAspect="Content" ObjectID="_1494332172" r:id="rId2"/>
            </w:object>
          </w:r>
        </w:p>
      </w:tc>
      <w:tc>
        <w:tcPr>
          <w:tcW w:w="4734" w:type="dxa"/>
          <w:gridSpan w:val="2"/>
          <w:shd w:val="clear" w:color="auto" w:fill="auto"/>
        </w:tcPr>
        <w:p w:rsidR="00CF3BB6" w:rsidRDefault="00CF3BB6">
          <w:pPr>
            <w:pStyle w:val="Pieddepage"/>
            <w:snapToGrid w:val="0"/>
            <w:ind w:right="360"/>
          </w:pPr>
        </w:p>
        <w:p w:rsidR="00CF3BB6" w:rsidRDefault="00CF3BB6">
          <w:pPr>
            <w:pStyle w:val="Pieddepage"/>
            <w:ind w:right="360"/>
          </w:pPr>
        </w:p>
        <w:p w:rsidR="00CF3BB6" w:rsidRDefault="00CF3BB6">
          <w:pPr>
            <w:pStyle w:val="Pieddepage"/>
            <w:ind w:right="360"/>
          </w:pPr>
        </w:p>
        <w:p w:rsidR="00CF3BB6" w:rsidRDefault="00D422E5">
          <w:pPr>
            <w:pStyle w:val="Pieddepage"/>
            <w:ind w:right="360"/>
            <w:rPr>
              <w:lang w:val="fr-FR" w:eastAsia="fr-FR"/>
            </w:rPr>
          </w:pPr>
          <w:r>
            <w:rPr>
              <w:noProof/>
              <w:lang w:val="fr-FR" w:eastAsia="fr-FR"/>
            </w:rPr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-840105</wp:posOffset>
                </wp:positionV>
                <wp:extent cx="795020" cy="603885"/>
                <wp:effectExtent l="19050" t="0" r="508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603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F3BB6">
      <w:trPr>
        <w:trHeight w:val="450"/>
      </w:trPr>
      <w:tc>
        <w:tcPr>
          <w:tcW w:w="3720" w:type="dxa"/>
          <w:vMerge/>
          <w:shd w:val="clear" w:color="auto" w:fill="auto"/>
        </w:tcPr>
        <w:p w:rsidR="00CF3BB6" w:rsidRDefault="00CF3BB6">
          <w:pPr>
            <w:pStyle w:val="Pieddepage"/>
            <w:snapToGrid w:val="0"/>
            <w:ind w:right="360"/>
            <w:rPr>
              <w:lang w:val="fr-FR" w:eastAsia="fr-FR"/>
            </w:rPr>
          </w:pPr>
        </w:p>
      </w:tc>
      <w:tc>
        <w:tcPr>
          <w:tcW w:w="1560" w:type="dxa"/>
          <w:shd w:val="clear" w:color="auto" w:fill="auto"/>
        </w:tcPr>
        <w:p w:rsidR="00CF3BB6" w:rsidRDefault="00CF3BB6">
          <w:pPr>
            <w:pStyle w:val="Pieddepage"/>
            <w:snapToGrid w:val="0"/>
            <w:ind w:right="360"/>
            <w:rPr>
              <w:color w:val="292929"/>
              <w:lang w:val="fr-FR" w:eastAsia="fr-FR"/>
            </w:rPr>
          </w:pPr>
        </w:p>
      </w:tc>
      <w:tc>
        <w:tcPr>
          <w:tcW w:w="3174" w:type="dxa"/>
          <w:shd w:val="clear" w:color="auto" w:fill="auto"/>
        </w:tcPr>
        <w:p w:rsidR="00CF3BB6" w:rsidRDefault="00CF3BB6">
          <w:pPr>
            <w:pStyle w:val="Pieddepage"/>
            <w:snapToGrid w:val="0"/>
            <w:ind w:right="104"/>
            <w:jc w:val="right"/>
            <w:rPr>
              <w:rFonts w:ascii="Calibri" w:hAnsi="Calibri" w:cs="Calibri"/>
              <w:color w:val="292929"/>
              <w:sz w:val="20"/>
            </w:rPr>
          </w:pPr>
        </w:p>
        <w:p w:rsidR="00CF3BB6" w:rsidRDefault="00CF3BB6">
          <w:pPr>
            <w:pStyle w:val="Pieddepage"/>
            <w:ind w:right="104"/>
            <w:jc w:val="right"/>
            <w:rPr>
              <w:lang w:val="fr-FR" w:eastAsia="fr-FR"/>
            </w:rPr>
          </w:pPr>
        </w:p>
      </w:tc>
    </w:tr>
  </w:tbl>
  <w:p w:rsidR="00CF3BB6" w:rsidRDefault="00CF3BB6">
    <w:pPr>
      <w:pStyle w:val="Pieddepage"/>
      <w:ind w:right="360"/>
    </w:pPr>
    <w:r>
      <w:rPr>
        <w:lang w:val="es-ES"/>
      </w:rPr>
      <w:tab/>
      <w:t xml:space="preserve">      </w:t>
    </w:r>
    <w:r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S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  <w:color w:val="003366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333333"/>
        <w:sz w:val="24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3366"/>
        <w:sz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activeWritingStyle w:appName="MSWord" w:lang="en-GB" w:vendorID="64" w:dllVersion="131078" w:nlCheck="1" w:checkStyle="1"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5FF3"/>
    <w:rsid w:val="000917BF"/>
    <w:rsid w:val="00271E6C"/>
    <w:rsid w:val="003C208E"/>
    <w:rsid w:val="003E3946"/>
    <w:rsid w:val="003E4C87"/>
    <w:rsid w:val="005002DC"/>
    <w:rsid w:val="00537FA7"/>
    <w:rsid w:val="00541608"/>
    <w:rsid w:val="005F370A"/>
    <w:rsid w:val="00675E8E"/>
    <w:rsid w:val="00681129"/>
    <w:rsid w:val="007636CC"/>
    <w:rsid w:val="00827662"/>
    <w:rsid w:val="00965693"/>
    <w:rsid w:val="009A0A64"/>
    <w:rsid w:val="00A65FF3"/>
    <w:rsid w:val="00AD3797"/>
    <w:rsid w:val="00AF390D"/>
    <w:rsid w:val="00BD3500"/>
    <w:rsid w:val="00BE7FBB"/>
    <w:rsid w:val="00C01C16"/>
    <w:rsid w:val="00C640CF"/>
    <w:rsid w:val="00C7603A"/>
    <w:rsid w:val="00C87436"/>
    <w:rsid w:val="00CD5156"/>
    <w:rsid w:val="00CF3BB6"/>
    <w:rsid w:val="00D422E5"/>
    <w:rsid w:val="00DB11FC"/>
    <w:rsid w:val="00DB2324"/>
    <w:rsid w:val="00ED0E82"/>
    <w:rsid w:val="00F41F04"/>
    <w:rsid w:val="00F65692"/>
    <w:rsid w:val="00F9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82"/>
    <w:pPr>
      <w:suppressAutoHyphens/>
    </w:pPr>
    <w:rPr>
      <w:sz w:val="24"/>
      <w:szCs w:val="24"/>
      <w:lang w:val="en-GB" w:eastAsia="zh-CN"/>
    </w:rPr>
  </w:style>
  <w:style w:type="paragraph" w:styleId="Titre1">
    <w:name w:val="heading 1"/>
    <w:basedOn w:val="Normal"/>
    <w:next w:val="Normal"/>
    <w:qFormat/>
    <w:rsid w:val="00ED0E82"/>
    <w:pPr>
      <w:keepNext/>
      <w:numPr>
        <w:numId w:val="1"/>
      </w:numPr>
      <w:autoSpaceDE w:val="0"/>
      <w:jc w:val="center"/>
      <w:outlineLvl w:val="0"/>
    </w:pPr>
    <w:rPr>
      <w:rFonts w:ascii="NewsGotT" w:hAnsi="NewsGotT" w:cs="NewsGotT"/>
      <w:color w:val="4D4D4D"/>
      <w:sz w:val="28"/>
      <w:szCs w:val="32"/>
      <w:lang w:val="es-ES"/>
    </w:rPr>
  </w:style>
  <w:style w:type="paragraph" w:styleId="Titre2">
    <w:name w:val="heading 2"/>
    <w:basedOn w:val="Normal"/>
    <w:next w:val="Normal"/>
    <w:qFormat/>
    <w:rsid w:val="00ED0E82"/>
    <w:pPr>
      <w:keepNext/>
      <w:numPr>
        <w:ilvl w:val="1"/>
        <w:numId w:val="1"/>
      </w:numPr>
      <w:autoSpaceDE w:val="0"/>
      <w:jc w:val="center"/>
      <w:outlineLvl w:val="1"/>
    </w:pPr>
    <w:rPr>
      <w:rFonts w:ascii="NewsGotT" w:hAnsi="NewsGotT" w:cs="NewsGotT"/>
      <w:color w:val="4D4D4D"/>
      <w:sz w:val="22"/>
      <w:szCs w:val="32"/>
      <w:lang w:val="es-ES"/>
    </w:rPr>
  </w:style>
  <w:style w:type="paragraph" w:styleId="Titre3">
    <w:name w:val="heading 3"/>
    <w:basedOn w:val="Normal"/>
    <w:next w:val="Normal"/>
    <w:qFormat/>
    <w:rsid w:val="00ED0E82"/>
    <w:pPr>
      <w:keepNext/>
      <w:numPr>
        <w:ilvl w:val="2"/>
        <w:numId w:val="1"/>
      </w:numPr>
      <w:outlineLvl w:val="2"/>
    </w:pPr>
    <w:rPr>
      <w:rFonts w:ascii="Calibri" w:hAnsi="Calibri" w:cs="Calibri"/>
      <w:b/>
      <w:bCs/>
      <w:color w:val="000066"/>
      <w:sz w:val="32"/>
      <w:szCs w:val="20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D0E82"/>
  </w:style>
  <w:style w:type="character" w:customStyle="1" w:styleId="WW8Num1z1">
    <w:name w:val="WW8Num1z1"/>
    <w:rsid w:val="00ED0E82"/>
  </w:style>
  <w:style w:type="character" w:customStyle="1" w:styleId="WW8Num1z2">
    <w:name w:val="WW8Num1z2"/>
    <w:rsid w:val="00ED0E82"/>
  </w:style>
  <w:style w:type="character" w:customStyle="1" w:styleId="WW8Num1z3">
    <w:name w:val="WW8Num1z3"/>
    <w:rsid w:val="00ED0E82"/>
  </w:style>
  <w:style w:type="character" w:customStyle="1" w:styleId="WW8Num1z4">
    <w:name w:val="WW8Num1z4"/>
    <w:rsid w:val="00ED0E82"/>
  </w:style>
  <w:style w:type="character" w:customStyle="1" w:styleId="WW8Num1z5">
    <w:name w:val="WW8Num1z5"/>
    <w:rsid w:val="00ED0E82"/>
  </w:style>
  <w:style w:type="character" w:customStyle="1" w:styleId="WW8Num1z6">
    <w:name w:val="WW8Num1z6"/>
    <w:rsid w:val="00ED0E82"/>
  </w:style>
  <w:style w:type="character" w:customStyle="1" w:styleId="WW8Num1z7">
    <w:name w:val="WW8Num1z7"/>
    <w:rsid w:val="00ED0E82"/>
  </w:style>
  <w:style w:type="character" w:customStyle="1" w:styleId="WW8Num1z8">
    <w:name w:val="WW8Num1z8"/>
    <w:rsid w:val="00ED0E82"/>
  </w:style>
  <w:style w:type="character" w:customStyle="1" w:styleId="WW8Num2z0">
    <w:name w:val="WW8Num2z0"/>
    <w:rsid w:val="00ED0E82"/>
    <w:rPr>
      <w:rFonts w:ascii="Wingdings" w:hAnsi="Wingdings" w:cs="Times New Roman"/>
      <w:color w:val="003366"/>
    </w:rPr>
  </w:style>
  <w:style w:type="character" w:customStyle="1" w:styleId="WW8Num3z0">
    <w:name w:val="WW8Num3z0"/>
    <w:rsid w:val="00ED0E82"/>
  </w:style>
  <w:style w:type="character" w:customStyle="1" w:styleId="WW8Num4z0">
    <w:name w:val="WW8Num4z0"/>
    <w:rsid w:val="00ED0E82"/>
    <w:rPr>
      <w:color w:val="003366"/>
      <w:sz w:val="72"/>
    </w:rPr>
  </w:style>
  <w:style w:type="character" w:customStyle="1" w:styleId="WW8Num5z0">
    <w:name w:val="WW8Num5z0"/>
    <w:rsid w:val="00ED0E82"/>
    <w:rPr>
      <w:rFonts w:ascii="Wingdings" w:hAnsi="Wingdings" w:cs="Wingdings"/>
      <w:color w:val="333333"/>
      <w:sz w:val="24"/>
    </w:rPr>
  </w:style>
  <w:style w:type="character" w:customStyle="1" w:styleId="WW8Num6z0">
    <w:name w:val="WW8Num6z0"/>
    <w:rsid w:val="00ED0E82"/>
    <w:rPr>
      <w:color w:val="003366"/>
      <w:sz w:val="30"/>
    </w:rPr>
  </w:style>
  <w:style w:type="character" w:customStyle="1" w:styleId="WW8Num6z1">
    <w:name w:val="WW8Num6z1"/>
    <w:rsid w:val="00ED0E82"/>
    <w:rPr>
      <w:rFonts w:ascii="Courier New" w:hAnsi="Courier New" w:cs="Courier New"/>
    </w:rPr>
  </w:style>
  <w:style w:type="character" w:customStyle="1" w:styleId="WW8Num6z3">
    <w:name w:val="WW8Num6z3"/>
    <w:rsid w:val="00ED0E82"/>
    <w:rPr>
      <w:rFonts w:ascii="Symbol" w:hAnsi="Symbol" w:cs="Symbol"/>
    </w:rPr>
  </w:style>
  <w:style w:type="character" w:customStyle="1" w:styleId="WW8Num7z0">
    <w:name w:val="WW8Num7z0"/>
    <w:rsid w:val="00ED0E82"/>
    <w:rPr>
      <w:color w:val="003366"/>
      <w:sz w:val="72"/>
    </w:rPr>
  </w:style>
  <w:style w:type="character" w:customStyle="1" w:styleId="WW8Num7z1">
    <w:name w:val="WW8Num7z1"/>
    <w:rsid w:val="00ED0E82"/>
    <w:rPr>
      <w:rFonts w:ascii="Courier New" w:hAnsi="Courier New" w:cs="Courier New"/>
      <w:sz w:val="20"/>
    </w:rPr>
  </w:style>
  <w:style w:type="character" w:customStyle="1" w:styleId="WW8Num7z2">
    <w:name w:val="WW8Num7z2"/>
    <w:rsid w:val="00ED0E82"/>
    <w:rPr>
      <w:rFonts w:ascii="Wingdings" w:hAnsi="Wingdings" w:cs="Wingdings"/>
      <w:sz w:val="20"/>
    </w:rPr>
  </w:style>
  <w:style w:type="character" w:customStyle="1" w:styleId="WW8Num8z0">
    <w:name w:val="WW8Num8z0"/>
    <w:rsid w:val="00ED0E82"/>
  </w:style>
  <w:style w:type="character" w:customStyle="1" w:styleId="WW8Num8z1">
    <w:name w:val="WW8Num8z1"/>
    <w:rsid w:val="00ED0E82"/>
  </w:style>
  <w:style w:type="character" w:customStyle="1" w:styleId="WW8Num8z2">
    <w:name w:val="WW8Num8z2"/>
    <w:rsid w:val="00ED0E82"/>
  </w:style>
  <w:style w:type="character" w:customStyle="1" w:styleId="WW8Num8z3">
    <w:name w:val="WW8Num8z3"/>
    <w:rsid w:val="00ED0E82"/>
  </w:style>
  <w:style w:type="character" w:customStyle="1" w:styleId="WW8Num9z0">
    <w:name w:val="WW8Num9z0"/>
    <w:rsid w:val="00ED0E82"/>
    <w:rPr>
      <w:rFonts w:ascii="Symbol" w:hAnsi="Symbol" w:cs="Symbol"/>
      <w:color w:val="003366"/>
    </w:rPr>
  </w:style>
  <w:style w:type="character" w:customStyle="1" w:styleId="WW8Num9z1">
    <w:name w:val="WW8Num9z1"/>
    <w:rsid w:val="00ED0E82"/>
    <w:rPr>
      <w:color w:val="003366"/>
    </w:rPr>
  </w:style>
  <w:style w:type="character" w:customStyle="1" w:styleId="WW8Num9z3">
    <w:name w:val="WW8Num9z3"/>
    <w:rsid w:val="00ED0E82"/>
  </w:style>
  <w:style w:type="character" w:customStyle="1" w:styleId="WW8Num10z0">
    <w:name w:val="WW8Num10z0"/>
    <w:rsid w:val="00ED0E82"/>
  </w:style>
  <w:style w:type="character" w:customStyle="1" w:styleId="WW8Num10z1">
    <w:name w:val="WW8Num10z1"/>
    <w:rsid w:val="00ED0E82"/>
  </w:style>
  <w:style w:type="character" w:customStyle="1" w:styleId="WW8Num10z2">
    <w:name w:val="WW8Num10z2"/>
    <w:rsid w:val="00ED0E82"/>
  </w:style>
  <w:style w:type="character" w:customStyle="1" w:styleId="WW8Num11z0">
    <w:name w:val="WW8Num11z0"/>
    <w:rsid w:val="00ED0E82"/>
    <w:rPr>
      <w:rFonts w:ascii="Wingdings" w:hAnsi="Wingdings" w:cs="Wingdings"/>
      <w:color w:val="003366"/>
    </w:rPr>
  </w:style>
  <w:style w:type="character" w:customStyle="1" w:styleId="WW8Num11z1">
    <w:name w:val="WW8Num11z1"/>
    <w:rsid w:val="00ED0E82"/>
    <w:rPr>
      <w:rFonts w:ascii="Courier New" w:hAnsi="Courier New" w:cs="Courier New"/>
    </w:rPr>
  </w:style>
  <w:style w:type="character" w:customStyle="1" w:styleId="WW8Num11z2">
    <w:name w:val="WW8Num11z2"/>
    <w:rsid w:val="00ED0E82"/>
    <w:rPr>
      <w:rFonts w:ascii="Wingdings" w:hAnsi="Wingdings" w:cs="Wingdings"/>
    </w:rPr>
  </w:style>
  <w:style w:type="character" w:customStyle="1" w:styleId="Fuentedeprrafopredeter1">
    <w:name w:val="Fuente de párrafo predeter.1"/>
    <w:rsid w:val="00ED0E82"/>
  </w:style>
  <w:style w:type="character" w:customStyle="1" w:styleId="WW8Num3z1">
    <w:name w:val="WW8Num3z1"/>
    <w:rsid w:val="00ED0E82"/>
    <w:rPr>
      <w:rFonts w:ascii="Wingdings" w:hAnsi="Wingdings" w:cs="Wingdings"/>
      <w:color w:val="333333"/>
      <w:sz w:val="16"/>
    </w:rPr>
  </w:style>
  <w:style w:type="character" w:customStyle="1" w:styleId="WW8Num3z2">
    <w:name w:val="WW8Num3z2"/>
    <w:rsid w:val="00ED0E82"/>
  </w:style>
  <w:style w:type="character" w:customStyle="1" w:styleId="WW8Num3z3">
    <w:name w:val="WW8Num3z3"/>
    <w:rsid w:val="00ED0E82"/>
  </w:style>
  <w:style w:type="character" w:customStyle="1" w:styleId="WW8Num3z4">
    <w:name w:val="WW8Num3z4"/>
    <w:rsid w:val="00ED0E82"/>
  </w:style>
  <w:style w:type="character" w:customStyle="1" w:styleId="WW8Num3z5">
    <w:name w:val="WW8Num3z5"/>
    <w:rsid w:val="00ED0E82"/>
  </w:style>
  <w:style w:type="character" w:customStyle="1" w:styleId="WW8Num3z6">
    <w:name w:val="WW8Num3z6"/>
    <w:rsid w:val="00ED0E82"/>
  </w:style>
  <w:style w:type="character" w:customStyle="1" w:styleId="WW8Num3z7">
    <w:name w:val="WW8Num3z7"/>
    <w:rsid w:val="00ED0E82"/>
  </w:style>
  <w:style w:type="character" w:customStyle="1" w:styleId="WW8Num3z8">
    <w:name w:val="WW8Num3z8"/>
    <w:rsid w:val="00ED0E82"/>
  </w:style>
  <w:style w:type="character" w:customStyle="1" w:styleId="WW8Num4z1">
    <w:name w:val="WW8Num4z1"/>
    <w:rsid w:val="00ED0E82"/>
    <w:rPr>
      <w:rFonts w:cs="Times New Roman"/>
      <w:color w:val="003366"/>
    </w:rPr>
  </w:style>
  <w:style w:type="character" w:customStyle="1" w:styleId="WW8Num4z2">
    <w:name w:val="WW8Num4z2"/>
    <w:rsid w:val="00ED0E82"/>
    <w:rPr>
      <w:rFonts w:cs="Times New Roman"/>
      <w:color w:val="003366"/>
      <w:sz w:val="24"/>
    </w:rPr>
  </w:style>
  <w:style w:type="character" w:customStyle="1" w:styleId="WW8Num5z1">
    <w:name w:val="WW8Num5z1"/>
    <w:rsid w:val="00ED0E82"/>
  </w:style>
  <w:style w:type="character" w:customStyle="1" w:styleId="WW8Num5z2">
    <w:name w:val="WW8Num5z2"/>
    <w:rsid w:val="00ED0E82"/>
  </w:style>
  <w:style w:type="character" w:customStyle="1" w:styleId="WW8Num5z3">
    <w:name w:val="WW8Num5z3"/>
    <w:rsid w:val="00ED0E82"/>
    <w:rPr>
      <w:rFonts w:ascii="Symbol" w:hAnsi="Symbol" w:cs="Symbol"/>
    </w:rPr>
  </w:style>
  <w:style w:type="character" w:customStyle="1" w:styleId="WW8Num5z4">
    <w:name w:val="WW8Num5z4"/>
    <w:rsid w:val="00ED0E82"/>
  </w:style>
  <w:style w:type="character" w:customStyle="1" w:styleId="WW8Num5z5">
    <w:name w:val="WW8Num5z5"/>
    <w:rsid w:val="00ED0E82"/>
  </w:style>
  <w:style w:type="character" w:customStyle="1" w:styleId="WW8Num5z6">
    <w:name w:val="WW8Num5z6"/>
    <w:rsid w:val="00ED0E82"/>
  </w:style>
  <w:style w:type="character" w:customStyle="1" w:styleId="WW8Num5z7">
    <w:name w:val="WW8Num5z7"/>
    <w:rsid w:val="00ED0E82"/>
  </w:style>
  <w:style w:type="character" w:customStyle="1" w:styleId="WW8Num5z8">
    <w:name w:val="WW8Num5z8"/>
    <w:rsid w:val="00ED0E82"/>
  </w:style>
  <w:style w:type="character" w:customStyle="1" w:styleId="WW8Num8z4">
    <w:name w:val="WW8Num8z4"/>
    <w:rsid w:val="00ED0E82"/>
  </w:style>
  <w:style w:type="character" w:customStyle="1" w:styleId="WW8Num8z5">
    <w:name w:val="WW8Num8z5"/>
    <w:rsid w:val="00ED0E82"/>
  </w:style>
  <w:style w:type="character" w:customStyle="1" w:styleId="WW8Num8z6">
    <w:name w:val="WW8Num8z6"/>
    <w:rsid w:val="00ED0E82"/>
  </w:style>
  <w:style w:type="character" w:customStyle="1" w:styleId="WW8Num8z7">
    <w:name w:val="WW8Num8z7"/>
    <w:rsid w:val="00ED0E82"/>
  </w:style>
  <w:style w:type="character" w:customStyle="1" w:styleId="WW8Num8z8">
    <w:name w:val="WW8Num8z8"/>
    <w:rsid w:val="00ED0E82"/>
  </w:style>
  <w:style w:type="character" w:customStyle="1" w:styleId="WW8Num9z2">
    <w:name w:val="WW8Num9z2"/>
    <w:rsid w:val="00ED0E82"/>
  </w:style>
  <w:style w:type="character" w:customStyle="1" w:styleId="WW8Num9z4">
    <w:name w:val="WW8Num9z4"/>
    <w:rsid w:val="00ED0E82"/>
  </w:style>
  <w:style w:type="character" w:customStyle="1" w:styleId="WW8Num9z5">
    <w:name w:val="WW8Num9z5"/>
    <w:rsid w:val="00ED0E82"/>
  </w:style>
  <w:style w:type="character" w:customStyle="1" w:styleId="WW8Num9z6">
    <w:name w:val="WW8Num9z6"/>
    <w:rsid w:val="00ED0E82"/>
  </w:style>
  <w:style w:type="character" w:customStyle="1" w:styleId="WW8Num9z7">
    <w:name w:val="WW8Num9z7"/>
    <w:rsid w:val="00ED0E82"/>
  </w:style>
  <w:style w:type="character" w:customStyle="1" w:styleId="WW8Num9z8">
    <w:name w:val="WW8Num9z8"/>
    <w:rsid w:val="00ED0E82"/>
  </w:style>
  <w:style w:type="character" w:customStyle="1" w:styleId="WW8Num10z3">
    <w:name w:val="WW8Num10z3"/>
    <w:rsid w:val="00ED0E82"/>
  </w:style>
  <w:style w:type="character" w:customStyle="1" w:styleId="WW8Num10z4">
    <w:name w:val="WW8Num10z4"/>
    <w:rsid w:val="00ED0E82"/>
  </w:style>
  <w:style w:type="character" w:customStyle="1" w:styleId="WW8Num10z5">
    <w:name w:val="WW8Num10z5"/>
    <w:rsid w:val="00ED0E82"/>
  </w:style>
  <w:style w:type="character" w:customStyle="1" w:styleId="WW8Num10z6">
    <w:name w:val="WW8Num10z6"/>
    <w:rsid w:val="00ED0E82"/>
  </w:style>
  <w:style w:type="character" w:customStyle="1" w:styleId="WW8Num10z7">
    <w:name w:val="WW8Num10z7"/>
    <w:rsid w:val="00ED0E82"/>
  </w:style>
  <w:style w:type="character" w:customStyle="1" w:styleId="WW8Num10z8">
    <w:name w:val="WW8Num10z8"/>
    <w:rsid w:val="00ED0E82"/>
  </w:style>
  <w:style w:type="character" w:customStyle="1" w:styleId="WW8Num11z3">
    <w:name w:val="WW8Num11z3"/>
    <w:rsid w:val="00ED0E82"/>
    <w:rPr>
      <w:rFonts w:ascii="Symbol" w:hAnsi="Symbol" w:cs="Symbol"/>
    </w:rPr>
  </w:style>
  <w:style w:type="character" w:customStyle="1" w:styleId="WW8Num12z0">
    <w:name w:val="WW8Num12z0"/>
    <w:rsid w:val="00ED0E82"/>
    <w:rPr>
      <w:color w:val="003366"/>
    </w:rPr>
  </w:style>
  <w:style w:type="character" w:customStyle="1" w:styleId="WW8Num12z1">
    <w:name w:val="WW8Num12z1"/>
    <w:rsid w:val="00ED0E82"/>
    <w:rPr>
      <w:rFonts w:ascii="Courier New" w:hAnsi="Courier New" w:cs="Courier New"/>
    </w:rPr>
  </w:style>
  <w:style w:type="character" w:customStyle="1" w:styleId="WW8Num12z2">
    <w:name w:val="WW8Num12z2"/>
    <w:rsid w:val="00ED0E82"/>
    <w:rPr>
      <w:rFonts w:ascii="Wingdings" w:hAnsi="Wingdings" w:cs="Wingdings"/>
    </w:rPr>
  </w:style>
  <w:style w:type="character" w:customStyle="1" w:styleId="WW8Num12z3">
    <w:name w:val="WW8Num12z3"/>
    <w:rsid w:val="00ED0E82"/>
    <w:rPr>
      <w:rFonts w:ascii="Symbol" w:hAnsi="Symbol" w:cs="Symbol"/>
    </w:rPr>
  </w:style>
  <w:style w:type="character" w:customStyle="1" w:styleId="WW8Num13z0">
    <w:name w:val="WW8Num13z0"/>
    <w:rsid w:val="00ED0E82"/>
    <w:rPr>
      <w:color w:val="003366"/>
    </w:rPr>
  </w:style>
  <w:style w:type="character" w:customStyle="1" w:styleId="WW8Num13z1">
    <w:name w:val="WW8Num13z1"/>
    <w:rsid w:val="00ED0E82"/>
  </w:style>
  <w:style w:type="character" w:customStyle="1" w:styleId="WW8Num13z2">
    <w:name w:val="WW8Num13z2"/>
    <w:rsid w:val="00ED0E82"/>
  </w:style>
  <w:style w:type="character" w:customStyle="1" w:styleId="WW8Num13z3">
    <w:name w:val="WW8Num13z3"/>
    <w:rsid w:val="00ED0E82"/>
  </w:style>
  <w:style w:type="character" w:customStyle="1" w:styleId="WW8Num13z4">
    <w:name w:val="WW8Num13z4"/>
    <w:rsid w:val="00ED0E82"/>
  </w:style>
  <w:style w:type="character" w:customStyle="1" w:styleId="WW8Num13z5">
    <w:name w:val="WW8Num13z5"/>
    <w:rsid w:val="00ED0E82"/>
  </w:style>
  <w:style w:type="character" w:customStyle="1" w:styleId="WW8Num13z6">
    <w:name w:val="WW8Num13z6"/>
    <w:rsid w:val="00ED0E82"/>
  </w:style>
  <w:style w:type="character" w:customStyle="1" w:styleId="WW8Num13z7">
    <w:name w:val="WW8Num13z7"/>
    <w:rsid w:val="00ED0E82"/>
  </w:style>
  <w:style w:type="character" w:customStyle="1" w:styleId="WW8Num13z8">
    <w:name w:val="WW8Num13z8"/>
    <w:rsid w:val="00ED0E82"/>
  </w:style>
  <w:style w:type="character" w:customStyle="1" w:styleId="WW8Num14z0">
    <w:name w:val="WW8Num14z0"/>
    <w:rsid w:val="00ED0E82"/>
    <w:rPr>
      <w:rFonts w:ascii="Symbol" w:hAnsi="Symbol" w:cs="Symbol"/>
      <w:b w:val="0"/>
      <w:i w:val="0"/>
      <w:spacing w:val="0"/>
      <w:w w:val="100"/>
      <w:position w:val="0"/>
      <w:sz w:val="18"/>
      <w:vertAlign w:val="baseline"/>
    </w:rPr>
  </w:style>
  <w:style w:type="character" w:customStyle="1" w:styleId="WW8Num15z0">
    <w:name w:val="WW8Num15z0"/>
    <w:rsid w:val="00ED0E82"/>
  </w:style>
  <w:style w:type="character" w:customStyle="1" w:styleId="WW8Num15z1">
    <w:name w:val="WW8Num15z1"/>
    <w:rsid w:val="00ED0E82"/>
  </w:style>
  <w:style w:type="character" w:customStyle="1" w:styleId="WW8Num15z2">
    <w:name w:val="WW8Num15z2"/>
    <w:rsid w:val="00ED0E82"/>
  </w:style>
  <w:style w:type="character" w:customStyle="1" w:styleId="WW8Num15z3">
    <w:name w:val="WW8Num15z3"/>
    <w:rsid w:val="00ED0E82"/>
  </w:style>
  <w:style w:type="character" w:customStyle="1" w:styleId="WW8Num15z4">
    <w:name w:val="WW8Num15z4"/>
    <w:rsid w:val="00ED0E82"/>
  </w:style>
  <w:style w:type="character" w:customStyle="1" w:styleId="WW8Num15z5">
    <w:name w:val="WW8Num15z5"/>
    <w:rsid w:val="00ED0E82"/>
  </w:style>
  <w:style w:type="character" w:customStyle="1" w:styleId="WW8Num15z6">
    <w:name w:val="WW8Num15z6"/>
    <w:rsid w:val="00ED0E82"/>
  </w:style>
  <w:style w:type="character" w:customStyle="1" w:styleId="WW8Num15z7">
    <w:name w:val="WW8Num15z7"/>
    <w:rsid w:val="00ED0E82"/>
  </w:style>
  <w:style w:type="character" w:customStyle="1" w:styleId="WW8Num15z8">
    <w:name w:val="WW8Num15z8"/>
    <w:rsid w:val="00ED0E82"/>
  </w:style>
  <w:style w:type="character" w:customStyle="1" w:styleId="WW8Num16z0">
    <w:name w:val="WW8Num16z0"/>
    <w:rsid w:val="00ED0E82"/>
  </w:style>
  <w:style w:type="character" w:customStyle="1" w:styleId="WW8Num16z1">
    <w:name w:val="WW8Num16z1"/>
    <w:rsid w:val="00ED0E82"/>
  </w:style>
  <w:style w:type="character" w:customStyle="1" w:styleId="WW8Num16z2">
    <w:name w:val="WW8Num16z2"/>
    <w:rsid w:val="00ED0E82"/>
  </w:style>
  <w:style w:type="character" w:customStyle="1" w:styleId="WW8Num16z3">
    <w:name w:val="WW8Num16z3"/>
    <w:rsid w:val="00ED0E82"/>
  </w:style>
  <w:style w:type="character" w:customStyle="1" w:styleId="WW8Num16z4">
    <w:name w:val="WW8Num16z4"/>
    <w:rsid w:val="00ED0E82"/>
  </w:style>
  <w:style w:type="character" w:customStyle="1" w:styleId="WW8Num16z5">
    <w:name w:val="WW8Num16z5"/>
    <w:rsid w:val="00ED0E82"/>
  </w:style>
  <w:style w:type="character" w:customStyle="1" w:styleId="WW8Num16z6">
    <w:name w:val="WW8Num16z6"/>
    <w:rsid w:val="00ED0E82"/>
  </w:style>
  <w:style w:type="character" w:customStyle="1" w:styleId="WW8Num16z7">
    <w:name w:val="WW8Num16z7"/>
    <w:rsid w:val="00ED0E82"/>
  </w:style>
  <w:style w:type="character" w:customStyle="1" w:styleId="WW8Num16z8">
    <w:name w:val="WW8Num16z8"/>
    <w:rsid w:val="00ED0E82"/>
  </w:style>
  <w:style w:type="character" w:customStyle="1" w:styleId="WW8Num17z0">
    <w:name w:val="WW8Num17z0"/>
    <w:rsid w:val="00ED0E82"/>
  </w:style>
  <w:style w:type="character" w:customStyle="1" w:styleId="WW8Num17z1">
    <w:name w:val="WW8Num17z1"/>
    <w:rsid w:val="00ED0E82"/>
  </w:style>
  <w:style w:type="character" w:customStyle="1" w:styleId="WW8Num17z2">
    <w:name w:val="WW8Num17z2"/>
    <w:rsid w:val="00ED0E82"/>
  </w:style>
  <w:style w:type="character" w:customStyle="1" w:styleId="WW8Num17z3">
    <w:name w:val="WW8Num17z3"/>
    <w:rsid w:val="00ED0E82"/>
  </w:style>
  <w:style w:type="character" w:customStyle="1" w:styleId="WW8Num17z4">
    <w:name w:val="WW8Num17z4"/>
    <w:rsid w:val="00ED0E82"/>
  </w:style>
  <w:style w:type="character" w:customStyle="1" w:styleId="WW8Num17z5">
    <w:name w:val="WW8Num17z5"/>
    <w:rsid w:val="00ED0E82"/>
  </w:style>
  <w:style w:type="character" w:customStyle="1" w:styleId="WW8Num17z6">
    <w:name w:val="WW8Num17z6"/>
    <w:rsid w:val="00ED0E82"/>
  </w:style>
  <w:style w:type="character" w:customStyle="1" w:styleId="WW8Num17z7">
    <w:name w:val="WW8Num17z7"/>
    <w:rsid w:val="00ED0E82"/>
  </w:style>
  <w:style w:type="character" w:customStyle="1" w:styleId="WW8Num17z8">
    <w:name w:val="WW8Num17z8"/>
    <w:rsid w:val="00ED0E82"/>
  </w:style>
  <w:style w:type="character" w:customStyle="1" w:styleId="WW8Num18z0">
    <w:name w:val="WW8Num18z0"/>
    <w:rsid w:val="00ED0E82"/>
    <w:rPr>
      <w:rFonts w:ascii="Symbol" w:hAnsi="Symbol" w:cs="Symbol"/>
      <w:color w:val="003366"/>
    </w:rPr>
  </w:style>
  <w:style w:type="character" w:customStyle="1" w:styleId="WW8Num18z1">
    <w:name w:val="WW8Num18z1"/>
    <w:rsid w:val="00ED0E82"/>
    <w:rPr>
      <w:color w:val="003366"/>
    </w:rPr>
  </w:style>
  <w:style w:type="character" w:customStyle="1" w:styleId="WW8Num18z2">
    <w:name w:val="WW8Num18z2"/>
    <w:rsid w:val="00ED0E82"/>
  </w:style>
  <w:style w:type="character" w:customStyle="1" w:styleId="WW8Num18z3">
    <w:name w:val="WW8Num18z3"/>
    <w:rsid w:val="00ED0E82"/>
  </w:style>
  <w:style w:type="character" w:customStyle="1" w:styleId="WW8Num18z4">
    <w:name w:val="WW8Num18z4"/>
    <w:rsid w:val="00ED0E82"/>
  </w:style>
  <w:style w:type="character" w:customStyle="1" w:styleId="WW8Num18z5">
    <w:name w:val="WW8Num18z5"/>
    <w:rsid w:val="00ED0E82"/>
  </w:style>
  <w:style w:type="character" w:customStyle="1" w:styleId="WW8Num18z6">
    <w:name w:val="WW8Num18z6"/>
    <w:rsid w:val="00ED0E82"/>
  </w:style>
  <w:style w:type="character" w:customStyle="1" w:styleId="WW8Num18z7">
    <w:name w:val="WW8Num18z7"/>
    <w:rsid w:val="00ED0E82"/>
  </w:style>
  <w:style w:type="character" w:customStyle="1" w:styleId="WW8Num18z8">
    <w:name w:val="WW8Num18z8"/>
    <w:rsid w:val="00ED0E82"/>
  </w:style>
  <w:style w:type="character" w:customStyle="1" w:styleId="WW8Num19z0">
    <w:name w:val="WW8Num19z0"/>
    <w:rsid w:val="00ED0E82"/>
  </w:style>
  <w:style w:type="character" w:customStyle="1" w:styleId="WW8Num19z1">
    <w:name w:val="WW8Num19z1"/>
    <w:rsid w:val="00ED0E82"/>
  </w:style>
  <w:style w:type="character" w:customStyle="1" w:styleId="WW8Num19z2">
    <w:name w:val="WW8Num19z2"/>
    <w:rsid w:val="00ED0E82"/>
  </w:style>
  <w:style w:type="character" w:customStyle="1" w:styleId="WW8Num19z3">
    <w:name w:val="WW8Num19z3"/>
    <w:rsid w:val="00ED0E82"/>
  </w:style>
  <w:style w:type="character" w:customStyle="1" w:styleId="WW8Num19z4">
    <w:name w:val="WW8Num19z4"/>
    <w:rsid w:val="00ED0E82"/>
  </w:style>
  <w:style w:type="character" w:customStyle="1" w:styleId="WW8Num19z5">
    <w:name w:val="WW8Num19z5"/>
    <w:rsid w:val="00ED0E82"/>
  </w:style>
  <w:style w:type="character" w:customStyle="1" w:styleId="WW8Num19z6">
    <w:name w:val="WW8Num19z6"/>
    <w:rsid w:val="00ED0E82"/>
  </w:style>
  <w:style w:type="character" w:customStyle="1" w:styleId="WW8Num19z7">
    <w:name w:val="WW8Num19z7"/>
    <w:rsid w:val="00ED0E82"/>
  </w:style>
  <w:style w:type="character" w:customStyle="1" w:styleId="WW8Num19z8">
    <w:name w:val="WW8Num19z8"/>
    <w:rsid w:val="00ED0E82"/>
  </w:style>
  <w:style w:type="character" w:customStyle="1" w:styleId="WW8Num20z0">
    <w:name w:val="WW8Num20z0"/>
    <w:rsid w:val="00ED0E82"/>
  </w:style>
  <w:style w:type="character" w:customStyle="1" w:styleId="WW8Num20z1">
    <w:name w:val="WW8Num20z1"/>
    <w:rsid w:val="00ED0E82"/>
  </w:style>
  <w:style w:type="character" w:customStyle="1" w:styleId="WW8Num20z2">
    <w:name w:val="WW8Num20z2"/>
    <w:rsid w:val="00ED0E82"/>
  </w:style>
  <w:style w:type="character" w:customStyle="1" w:styleId="WW8Num20z3">
    <w:name w:val="WW8Num20z3"/>
    <w:rsid w:val="00ED0E82"/>
  </w:style>
  <w:style w:type="character" w:customStyle="1" w:styleId="WW8Num20z4">
    <w:name w:val="WW8Num20z4"/>
    <w:rsid w:val="00ED0E82"/>
  </w:style>
  <w:style w:type="character" w:customStyle="1" w:styleId="WW8Num20z5">
    <w:name w:val="WW8Num20z5"/>
    <w:rsid w:val="00ED0E82"/>
  </w:style>
  <w:style w:type="character" w:customStyle="1" w:styleId="WW8Num20z6">
    <w:name w:val="WW8Num20z6"/>
    <w:rsid w:val="00ED0E82"/>
  </w:style>
  <w:style w:type="character" w:customStyle="1" w:styleId="WW8Num20z7">
    <w:name w:val="WW8Num20z7"/>
    <w:rsid w:val="00ED0E82"/>
  </w:style>
  <w:style w:type="character" w:customStyle="1" w:styleId="WW8Num20z8">
    <w:name w:val="WW8Num20z8"/>
    <w:rsid w:val="00ED0E82"/>
  </w:style>
  <w:style w:type="character" w:customStyle="1" w:styleId="WW8Num21z0">
    <w:name w:val="WW8Num21z0"/>
    <w:rsid w:val="00ED0E82"/>
    <w:rPr>
      <w:rFonts w:ascii="Wingdings" w:hAnsi="Wingdings" w:cs="Wingdings"/>
      <w:color w:val="003366"/>
    </w:rPr>
  </w:style>
  <w:style w:type="character" w:customStyle="1" w:styleId="WW8Num21z1">
    <w:name w:val="WW8Num21z1"/>
    <w:rsid w:val="00ED0E82"/>
    <w:rPr>
      <w:color w:val="003366"/>
    </w:rPr>
  </w:style>
  <w:style w:type="character" w:customStyle="1" w:styleId="WW8Num21z2">
    <w:name w:val="WW8Num21z2"/>
    <w:rsid w:val="00ED0E82"/>
  </w:style>
  <w:style w:type="character" w:customStyle="1" w:styleId="WW8Num21z3">
    <w:name w:val="WW8Num21z3"/>
    <w:rsid w:val="00ED0E82"/>
  </w:style>
  <w:style w:type="character" w:customStyle="1" w:styleId="WW8Num21z4">
    <w:name w:val="WW8Num21z4"/>
    <w:rsid w:val="00ED0E82"/>
  </w:style>
  <w:style w:type="character" w:customStyle="1" w:styleId="WW8Num21z5">
    <w:name w:val="WW8Num21z5"/>
    <w:rsid w:val="00ED0E82"/>
  </w:style>
  <w:style w:type="character" w:customStyle="1" w:styleId="WW8Num21z6">
    <w:name w:val="WW8Num21z6"/>
    <w:rsid w:val="00ED0E82"/>
  </w:style>
  <w:style w:type="character" w:customStyle="1" w:styleId="WW8Num21z7">
    <w:name w:val="WW8Num21z7"/>
    <w:rsid w:val="00ED0E82"/>
  </w:style>
  <w:style w:type="character" w:customStyle="1" w:styleId="WW8Num21z8">
    <w:name w:val="WW8Num21z8"/>
    <w:rsid w:val="00ED0E82"/>
  </w:style>
  <w:style w:type="character" w:customStyle="1" w:styleId="WW8Num22z0">
    <w:name w:val="WW8Num22z0"/>
    <w:rsid w:val="00ED0E82"/>
  </w:style>
  <w:style w:type="character" w:customStyle="1" w:styleId="WW8Num22z1">
    <w:name w:val="WW8Num22z1"/>
    <w:rsid w:val="00ED0E82"/>
  </w:style>
  <w:style w:type="character" w:customStyle="1" w:styleId="WW8Num22z2">
    <w:name w:val="WW8Num22z2"/>
    <w:rsid w:val="00ED0E82"/>
  </w:style>
  <w:style w:type="character" w:customStyle="1" w:styleId="WW8Num22z3">
    <w:name w:val="WW8Num22z3"/>
    <w:rsid w:val="00ED0E82"/>
  </w:style>
  <w:style w:type="character" w:customStyle="1" w:styleId="WW8Num22z4">
    <w:name w:val="WW8Num22z4"/>
    <w:rsid w:val="00ED0E82"/>
  </w:style>
  <w:style w:type="character" w:customStyle="1" w:styleId="WW8Num22z5">
    <w:name w:val="WW8Num22z5"/>
    <w:rsid w:val="00ED0E82"/>
  </w:style>
  <w:style w:type="character" w:customStyle="1" w:styleId="WW8Num22z6">
    <w:name w:val="WW8Num22z6"/>
    <w:rsid w:val="00ED0E82"/>
  </w:style>
  <w:style w:type="character" w:customStyle="1" w:styleId="WW8Num22z7">
    <w:name w:val="WW8Num22z7"/>
    <w:rsid w:val="00ED0E82"/>
  </w:style>
  <w:style w:type="character" w:customStyle="1" w:styleId="WW8Num22z8">
    <w:name w:val="WW8Num22z8"/>
    <w:rsid w:val="00ED0E82"/>
  </w:style>
  <w:style w:type="character" w:customStyle="1" w:styleId="WW8Num23z0">
    <w:name w:val="WW8Num23z0"/>
    <w:rsid w:val="00ED0E82"/>
    <w:rPr>
      <w:rFonts w:ascii="Symbol" w:hAnsi="Symbol" w:cs="Symbol"/>
      <w:color w:val="003366"/>
    </w:rPr>
  </w:style>
  <w:style w:type="character" w:customStyle="1" w:styleId="WW8Num23z1">
    <w:name w:val="WW8Num23z1"/>
    <w:rsid w:val="00ED0E82"/>
    <w:rPr>
      <w:color w:val="003366"/>
    </w:rPr>
  </w:style>
  <w:style w:type="character" w:customStyle="1" w:styleId="WW8Num23z2">
    <w:name w:val="WW8Num23z2"/>
    <w:rsid w:val="00ED0E82"/>
  </w:style>
  <w:style w:type="character" w:customStyle="1" w:styleId="WW8Num23z3">
    <w:name w:val="WW8Num23z3"/>
    <w:rsid w:val="00ED0E82"/>
  </w:style>
  <w:style w:type="character" w:customStyle="1" w:styleId="WW8Num23z4">
    <w:name w:val="WW8Num23z4"/>
    <w:rsid w:val="00ED0E82"/>
  </w:style>
  <w:style w:type="character" w:customStyle="1" w:styleId="WW8Num23z5">
    <w:name w:val="WW8Num23z5"/>
    <w:rsid w:val="00ED0E82"/>
  </w:style>
  <w:style w:type="character" w:customStyle="1" w:styleId="WW8Num23z6">
    <w:name w:val="WW8Num23z6"/>
    <w:rsid w:val="00ED0E82"/>
  </w:style>
  <w:style w:type="character" w:customStyle="1" w:styleId="WW8Num23z7">
    <w:name w:val="WW8Num23z7"/>
    <w:rsid w:val="00ED0E82"/>
  </w:style>
  <w:style w:type="character" w:customStyle="1" w:styleId="WW8Num23z8">
    <w:name w:val="WW8Num23z8"/>
    <w:rsid w:val="00ED0E82"/>
  </w:style>
  <w:style w:type="character" w:customStyle="1" w:styleId="WW8Num24z0">
    <w:name w:val="WW8Num24z0"/>
    <w:rsid w:val="00ED0E82"/>
    <w:rPr>
      <w:color w:val="003366"/>
    </w:rPr>
  </w:style>
  <w:style w:type="character" w:customStyle="1" w:styleId="WW8Num24z2">
    <w:name w:val="WW8Num24z2"/>
    <w:rsid w:val="00ED0E82"/>
  </w:style>
  <w:style w:type="character" w:customStyle="1" w:styleId="WW8Num24z3">
    <w:name w:val="WW8Num24z3"/>
    <w:rsid w:val="00ED0E82"/>
  </w:style>
  <w:style w:type="character" w:customStyle="1" w:styleId="WW8Num24z4">
    <w:name w:val="WW8Num24z4"/>
    <w:rsid w:val="00ED0E82"/>
  </w:style>
  <w:style w:type="character" w:customStyle="1" w:styleId="WW8Num24z5">
    <w:name w:val="WW8Num24z5"/>
    <w:rsid w:val="00ED0E82"/>
  </w:style>
  <w:style w:type="character" w:customStyle="1" w:styleId="WW8Num24z6">
    <w:name w:val="WW8Num24z6"/>
    <w:rsid w:val="00ED0E82"/>
  </w:style>
  <w:style w:type="character" w:customStyle="1" w:styleId="WW8Num24z7">
    <w:name w:val="WW8Num24z7"/>
    <w:rsid w:val="00ED0E82"/>
  </w:style>
  <w:style w:type="character" w:customStyle="1" w:styleId="WW8Num24z8">
    <w:name w:val="WW8Num24z8"/>
    <w:rsid w:val="00ED0E82"/>
  </w:style>
  <w:style w:type="character" w:customStyle="1" w:styleId="WW8Num25z0">
    <w:name w:val="WW8Num25z0"/>
    <w:rsid w:val="00ED0E82"/>
  </w:style>
  <w:style w:type="character" w:customStyle="1" w:styleId="WW8Num25z1">
    <w:name w:val="WW8Num25z1"/>
    <w:rsid w:val="00ED0E82"/>
  </w:style>
  <w:style w:type="character" w:customStyle="1" w:styleId="WW8Num25z2">
    <w:name w:val="WW8Num25z2"/>
    <w:rsid w:val="00ED0E82"/>
  </w:style>
  <w:style w:type="character" w:customStyle="1" w:styleId="WW8Num25z3">
    <w:name w:val="WW8Num25z3"/>
    <w:rsid w:val="00ED0E82"/>
  </w:style>
  <w:style w:type="character" w:customStyle="1" w:styleId="WW8Num25z4">
    <w:name w:val="WW8Num25z4"/>
    <w:rsid w:val="00ED0E82"/>
  </w:style>
  <w:style w:type="character" w:customStyle="1" w:styleId="WW8Num25z5">
    <w:name w:val="WW8Num25z5"/>
    <w:rsid w:val="00ED0E82"/>
  </w:style>
  <w:style w:type="character" w:customStyle="1" w:styleId="WW8Num25z6">
    <w:name w:val="WW8Num25z6"/>
    <w:rsid w:val="00ED0E82"/>
  </w:style>
  <w:style w:type="character" w:customStyle="1" w:styleId="WW8Num25z7">
    <w:name w:val="WW8Num25z7"/>
    <w:rsid w:val="00ED0E82"/>
  </w:style>
  <w:style w:type="character" w:customStyle="1" w:styleId="WW8Num25z8">
    <w:name w:val="WW8Num25z8"/>
    <w:rsid w:val="00ED0E82"/>
  </w:style>
  <w:style w:type="character" w:customStyle="1" w:styleId="WW8Num26z0">
    <w:name w:val="WW8Num26z0"/>
    <w:rsid w:val="00ED0E82"/>
    <w:rPr>
      <w:rFonts w:ascii="Wingdings" w:hAnsi="Wingdings" w:cs="Wingdings"/>
      <w:color w:val="003366"/>
    </w:rPr>
  </w:style>
  <w:style w:type="character" w:customStyle="1" w:styleId="WW8Num26z1">
    <w:name w:val="WW8Num26z1"/>
    <w:rsid w:val="00ED0E82"/>
    <w:rPr>
      <w:rFonts w:ascii="Courier New" w:hAnsi="Courier New" w:cs="Courier New"/>
    </w:rPr>
  </w:style>
  <w:style w:type="character" w:customStyle="1" w:styleId="WW8Num26z2">
    <w:name w:val="WW8Num26z2"/>
    <w:rsid w:val="00ED0E82"/>
    <w:rPr>
      <w:rFonts w:ascii="Wingdings" w:hAnsi="Wingdings" w:cs="Wingdings"/>
    </w:rPr>
  </w:style>
  <w:style w:type="character" w:customStyle="1" w:styleId="WW8Num26z3">
    <w:name w:val="WW8Num26z3"/>
    <w:rsid w:val="00ED0E82"/>
    <w:rPr>
      <w:rFonts w:ascii="Symbol" w:hAnsi="Symbol" w:cs="Symbol"/>
    </w:rPr>
  </w:style>
  <w:style w:type="character" w:customStyle="1" w:styleId="WW8Num27z0">
    <w:name w:val="WW8Num27z0"/>
    <w:rsid w:val="00ED0E82"/>
  </w:style>
  <w:style w:type="character" w:customStyle="1" w:styleId="WW8Num27z1">
    <w:name w:val="WW8Num27z1"/>
    <w:rsid w:val="00ED0E82"/>
  </w:style>
  <w:style w:type="character" w:customStyle="1" w:styleId="WW8Num27z2">
    <w:name w:val="WW8Num27z2"/>
    <w:rsid w:val="00ED0E82"/>
  </w:style>
  <w:style w:type="character" w:customStyle="1" w:styleId="WW8Num27z3">
    <w:name w:val="WW8Num27z3"/>
    <w:rsid w:val="00ED0E82"/>
  </w:style>
  <w:style w:type="character" w:customStyle="1" w:styleId="WW8Num27z4">
    <w:name w:val="WW8Num27z4"/>
    <w:rsid w:val="00ED0E82"/>
  </w:style>
  <w:style w:type="character" w:customStyle="1" w:styleId="WW8Num27z5">
    <w:name w:val="WW8Num27z5"/>
    <w:rsid w:val="00ED0E82"/>
  </w:style>
  <w:style w:type="character" w:customStyle="1" w:styleId="WW8Num27z6">
    <w:name w:val="WW8Num27z6"/>
    <w:rsid w:val="00ED0E82"/>
  </w:style>
  <w:style w:type="character" w:customStyle="1" w:styleId="WW8Num27z7">
    <w:name w:val="WW8Num27z7"/>
    <w:rsid w:val="00ED0E82"/>
  </w:style>
  <w:style w:type="character" w:customStyle="1" w:styleId="WW8Num27z8">
    <w:name w:val="WW8Num27z8"/>
    <w:rsid w:val="00ED0E82"/>
  </w:style>
  <w:style w:type="character" w:customStyle="1" w:styleId="WW8Num28z0">
    <w:name w:val="WW8Num28z0"/>
    <w:rsid w:val="00ED0E82"/>
    <w:rPr>
      <w:rFonts w:ascii="Symbol" w:hAnsi="Symbol" w:cs="Symbol"/>
    </w:rPr>
  </w:style>
  <w:style w:type="character" w:customStyle="1" w:styleId="WW8Num28z1">
    <w:name w:val="WW8Num28z1"/>
    <w:rsid w:val="00ED0E82"/>
    <w:rPr>
      <w:rFonts w:ascii="Courier New" w:hAnsi="Courier New" w:cs="Courier New"/>
    </w:rPr>
  </w:style>
  <w:style w:type="character" w:customStyle="1" w:styleId="WW8Num28z2">
    <w:name w:val="WW8Num28z2"/>
    <w:rsid w:val="00ED0E82"/>
    <w:rPr>
      <w:rFonts w:ascii="Wingdings" w:hAnsi="Wingdings" w:cs="Wingdings"/>
    </w:rPr>
  </w:style>
  <w:style w:type="character" w:customStyle="1" w:styleId="WW8Num29z0">
    <w:name w:val="WW8Num29z0"/>
    <w:rsid w:val="00ED0E82"/>
  </w:style>
  <w:style w:type="character" w:customStyle="1" w:styleId="WW8Num29z1">
    <w:name w:val="WW8Num29z1"/>
    <w:rsid w:val="00ED0E82"/>
  </w:style>
  <w:style w:type="character" w:customStyle="1" w:styleId="WW8Num29z2">
    <w:name w:val="WW8Num29z2"/>
    <w:rsid w:val="00ED0E82"/>
  </w:style>
  <w:style w:type="character" w:customStyle="1" w:styleId="WW8Num29z3">
    <w:name w:val="WW8Num29z3"/>
    <w:rsid w:val="00ED0E82"/>
  </w:style>
  <w:style w:type="character" w:customStyle="1" w:styleId="WW8Num29z4">
    <w:name w:val="WW8Num29z4"/>
    <w:rsid w:val="00ED0E82"/>
  </w:style>
  <w:style w:type="character" w:customStyle="1" w:styleId="WW8Num29z5">
    <w:name w:val="WW8Num29z5"/>
    <w:rsid w:val="00ED0E82"/>
  </w:style>
  <w:style w:type="character" w:customStyle="1" w:styleId="WW8Num29z6">
    <w:name w:val="WW8Num29z6"/>
    <w:rsid w:val="00ED0E82"/>
  </w:style>
  <w:style w:type="character" w:customStyle="1" w:styleId="WW8Num29z7">
    <w:name w:val="WW8Num29z7"/>
    <w:rsid w:val="00ED0E82"/>
  </w:style>
  <w:style w:type="character" w:customStyle="1" w:styleId="WW8Num29z8">
    <w:name w:val="WW8Num29z8"/>
    <w:rsid w:val="00ED0E82"/>
  </w:style>
  <w:style w:type="character" w:customStyle="1" w:styleId="WW8Num30z0">
    <w:name w:val="WW8Num30z0"/>
    <w:rsid w:val="00ED0E82"/>
    <w:rPr>
      <w:rFonts w:ascii="Wingdings" w:hAnsi="Wingdings" w:cs="Wingdings"/>
      <w:color w:val="003366"/>
    </w:rPr>
  </w:style>
  <w:style w:type="character" w:customStyle="1" w:styleId="WW8Num30z1">
    <w:name w:val="WW8Num30z1"/>
    <w:rsid w:val="00ED0E82"/>
    <w:rPr>
      <w:color w:val="003366"/>
    </w:rPr>
  </w:style>
  <w:style w:type="character" w:customStyle="1" w:styleId="WW8Num30z2">
    <w:name w:val="WW8Num30z2"/>
    <w:rsid w:val="00ED0E82"/>
  </w:style>
  <w:style w:type="character" w:customStyle="1" w:styleId="WW8Num30z3">
    <w:name w:val="WW8Num30z3"/>
    <w:rsid w:val="00ED0E82"/>
  </w:style>
  <w:style w:type="character" w:customStyle="1" w:styleId="WW8Num30z4">
    <w:name w:val="WW8Num30z4"/>
    <w:rsid w:val="00ED0E82"/>
  </w:style>
  <w:style w:type="character" w:customStyle="1" w:styleId="WW8Num30z5">
    <w:name w:val="WW8Num30z5"/>
    <w:rsid w:val="00ED0E82"/>
  </w:style>
  <w:style w:type="character" w:customStyle="1" w:styleId="WW8Num30z6">
    <w:name w:val="WW8Num30z6"/>
    <w:rsid w:val="00ED0E82"/>
  </w:style>
  <w:style w:type="character" w:customStyle="1" w:styleId="WW8Num30z7">
    <w:name w:val="WW8Num30z7"/>
    <w:rsid w:val="00ED0E82"/>
  </w:style>
  <w:style w:type="character" w:customStyle="1" w:styleId="WW8Num30z8">
    <w:name w:val="WW8Num30z8"/>
    <w:rsid w:val="00ED0E82"/>
  </w:style>
  <w:style w:type="character" w:customStyle="1" w:styleId="WW8Num31z0">
    <w:name w:val="WW8Num31z0"/>
    <w:rsid w:val="00ED0E82"/>
  </w:style>
  <w:style w:type="character" w:customStyle="1" w:styleId="WW8Num31z1">
    <w:name w:val="WW8Num31z1"/>
    <w:rsid w:val="00ED0E82"/>
  </w:style>
  <w:style w:type="character" w:customStyle="1" w:styleId="WW8Num31z2">
    <w:name w:val="WW8Num31z2"/>
    <w:rsid w:val="00ED0E82"/>
  </w:style>
  <w:style w:type="character" w:customStyle="1" w:styleId="WW8Num31z3">
    <w:name w:val="WW8Num31z3"/>
    <w:rsid w:val="00ED0E82"/>
  </w:style>
  <w:style w:type="character" w:customStyle="1" w:styleId="WW8Num31z4">
    <w:name w:val="WW8Num31z4"/>
    <w:rsid w:val="00ED0E82"/>
  </w:style>
  <w:style w:type="character" w:customStyle="1" w:styleId="WW8Num31z5">
    <w:name w:val="WW8Num31z5"/>
    <w:rsid w:val="00ED0E82"/>
  </w:style>
  <w:style w:type="character" w:customStyle="1" w:styleId="WW8Num31z6">
    <w:name w:val="WW8Num31z6"/>
    <w:rsid w:val="00ED0E82"/>
  </w:style>
  <w:style w:type="character" w:customStyle="1" w:styleId="WW8Num31z7">
    <w:name w:val="WW8Num31z7"/>
    <w:rsid w:val="00ED0E82"/>
  </w:style>
  <w:style w:type="character" w:customStyle="1" w:styleId="WW8Num31z8">
    <w:name w:val="WW8Num31z8"/>
    <w:rsid w:val="00ED0E82"/>
  </w:style>
  <w:style w:type="character" w:customStyle="1" w:styleId="WW8Num32z0">
    <w:name w:val="WW8Num32z0"/>
    <w:rsid w:val="00ED0E82"/>
    <w:rPr>
      <w:rFonts w:ascii="Symbol" w:hAnsi="Symbol" w:cs="Symbol"/>
      <w:color w:val="003366"/>
    </w:rPr>
  </w:style>
  <w:style w:type="character" w:customStyle="1" w:styleId="WW8Num32z1">
    <w:name w:val="WW8Num32z1"/>
    <w:rsid w:val="00ED0E82"/>
    <w:rPr>
      <w:color w:val="003366"/>
    </w:rPr>
  </w:style>
  <w:style w:type="character" w:customStyle="1" w:styleId="WW8Num32z2">
    <w:name w:val="WW8Num32z2"/>
    <w:rsid w:val="00ED0E82"/>
  </w:style>
  <w:style w:type="character" w:customStyle="1" w:styleId="WW8Num32z3">
    <w:name w:val="WW8Num32z3"/>
    <w:rsid w:val="00ED0E82"/>
  </w:style>
  <w:style w:type="character" w:customStyle="1" w:styleId="WW8Num32z4">
    <w:name w:val="WW8Num32z4"/>
    <w:rsid w:val="00ED0E82"/>
  </w:style>
  <w:style w:type="character" w:customStyle="1" w:styleId="WW8Num32z5">
    <w:name w:val="WW8Num32z5"/>
    <w:rsid w:val="00ED0E82"/>
  </w:style>
  <w:style w:type="character" w:customStyle="1" w:styleId="WW8Num32z6">
    <w:name w:val="WW8Num32z6"/>
    <w:rsid w:val="00ED0E82"/>
  </w:style>
  <w:style w:type="character" w:customStyle="1" w:styleId="WW8Num32z7">
    <w:name w:val="WW8Num32z7"/>
    <w:rsid w:val="00ED0E82"/>
  </w:style>
  <w:style w:type="character" w:customStyle="1" w:styleId="WW8Num32z8">
    <w:name w:val="WW8Num32z8"/>
    <w:rsid w:val="00ED0E82"/>
  </w:style>
  <w:style w:type="character" w:customStyle="1" w:styleId="WW8Num33z0">
    <w:name w:val="WW8Num33z0"/>
    <w:rsid w:val="00ED0E82"/>
    <w:rPr>
      <w:color w:val="003366"/>
    </w:rPr>
  </w:style>
  <w:style w:type="character" w:customStyle="1" w:styleId="WW8Num33z1">
    <w:name w:val="WW8Num33z1"/>
    <w:rsid w:val="00ED0E82"/>
    <w:rPr>
      <w:rFonts w:ascii="Courier New" w:hAnsi="Courier New" w:cs="Courier New"/>
    </w:rPr>
  </w:style>
  <w:style w:type="character" w:customStyle="1" w:styleId="WW8Num33z2">
    <w:name w:val="WW8Num33z2"/>
    <w:rsid w:val="00ED0E82"/>
    <w:rPr>
      <w:rFonts w:ascii="Wingdings" w:hAnsi="Wingdings" w:cs="Wingdings"/>
    </w:rPr>
  </w:style>
  <w:style w:type="character" w:customStyle="1" w:styleId="WW8Num33z3">
    <w:name w:val="WW8Num33z3"/>
    <w:rsid w:val="00ED0E82"/>
    <w:rPr>
      <w:rFonts w:ascii="Symbol" w:hAnsi="Symbol" w:cs="Symbol"/>
    </w:rPr>
  </w:style>
  <w:style w:type="character" w:customStyle="1" w:styleId="WW8Num34z0">
    <w:name w:val="WW8Num34z0"/>
    <w:rsid w:val="00ED0E82"/>
    <w:rPr>
      <w:rFonts w:ascii="Wingdings" w:hAnsi="Wingdings" w:cs="Wingdings"/>
      <w:color w:val="003366"/>
    </w:rPr>
  </w:style>
  <w:style w:type="character" w:customStyle="1" w:styleId="WW8Num34z1">
    <w:name w:val="WW8Num34z1"/>
    <w:rsid w:val="00ED0E82"/>
    <w:rPr>
      <w:rFonts w:ascii="Courier New" w:hAnsi="Courier New" w:cs="Courier New"/>
    </w:rPr>
  </w:style>
  <w:style w:type="character" w:customStyle="1" w:styleId="WW8Num34z2">
    <w:name w:val="WW8Num34z2"/>
    <w:rsid w:val="00ED0E82"/>
    <w:rPr>
      <w:rFonts w:ascii="Wingdings" w:hAnsi="Wingdings" w:cs="Wingdings"/>
    </w:rPr>
  </w:style>
  <w:style w:type="character" w:customStyle="1" w:styleId="WW8Num34z3">
    <w:name w:val="WW8Num34z3"/>
    <w:rsid w:val="00ED0E82"/>
    <w:rPr>
      <w:rFonts w:ascii="Symbol" w:hAnsi="Symbol" w:cs="Symbol"/>
    </w:rPr>
  </w:style>
  <w:style w:type="character" w:customStyle="1" w:styleId="WW8Num35z0">
    <w:name w:val="WW8Num35z0"/>
    <w:rsid w:val="00ED0E82"/>
    <w:rPr>
      <w:rFonts w:ascii="Wingdings" w:hAnsi="Wingdings" w:cs="Wingdings"/>
      <w:color w:val="003366"/>
    </w:rPr>
  </w:style>
  <w:style w:type="character" w:customStyle="1" w:styleId="WW8Num35z1">
    <w:name w:val="WW8Num35z1"/>
    <w:rsid w:val="00ED0E82"/>
    <w:rPr>
      <w:rFonts w:ascii="Courier New" w:hAnsi="Courier New" w:cs="Courier New"/>
    </w:rPr>
  </w:style>
  <w:style w:type="character" w:customStyle="1" w:styleId="WW8Num35z2">
    <w:name w:val="WW8Num35z2"/>
    <w:rsid w:val="00ED0E82"/>
    <w:rPr>
      <w:rFonts w:ascii="Wingdings" w:hAnsi="Wingdings" w:cs="Wingdings"/>
    </w:rPr>
  </w:style>
  <w:style w:type="character" w:customStyle="1" w:styleId="WW8Num35z3">
    <w:name w:val="WW8Num35z3"/>
    <w:rsid w:val="00ED0E82"/>
    <w:rPr>
      <w:rFonts w:ascii="Symbol" w:hAnsi="Symbol" w:cs="Symbol"/>
    </w:rPr>
  </w:style>
  <w:style w:type="character" w:customStyle="1" w:styleId="WW8Num36z0">
    <w:name w:val="WW8Num36z0"/>
    <w:rsid w:val="00ED0E82"/>
    <w:rPr>
      <w:color w:val="003366"/>
    </w:rPr>
  </w:style>
  <w:style w:type="character" w:customStyle="1" w:styleId="WW8Num36z1">
    <w:name w:val="WW8Num36z1"/>
    <w:rsid w:val="00ED0E82"/>
    <w:rPr>
      <w:rFonts w:ascii="Wingdings" w:hAnsi="Wingdings" w:cs="Wingdings"/>
      <w:color w:val="003366"/>
    </w:rPr>
  </w:style>
  <w:style w:type="character" w:customStyle="1" w:styleId="WW8Num36z3">
    <w:name w:val="WW8Num36z3"/>
    <w:rsid w:val="00ED0E82"/>
  </w:style>
  <w:style w:type="character" w:customStyle="1" w:styleId="WW8Num36z4">
    <w:name w:val="WW8Num36z4"/>
    <w:rsid w:val="00ED0E82"/>
  </w:style>
  <w:style w:type="character" w:customStyle="1" w:styleId="WW8Num36z5">
    <w:name w:val="WW8Num36z5"/>
    <w:rsid w:val="00ED0E82"/>
  </w:style>
  <w:style w:type="character" w:customStyle="1" w:styleId="WW8Num36z6">
    <w:name w:val="WW8Num36z6"/>
    <w:rsid w:val="00ED0E82"/>
  </w:style>
  <w:style w:type="character" w:customStyle="1" w:styleId="WW8Num36z7">
    <w:name w:val="WW8Num36z7"/>
    <w:rsid w:val="00ED0E82"/>
  </w:style>
  <w:style w:type="character" w:customStyle="1" w:styleId="WW8Num36z8">
    <w:name w:val="WW8Num36z8"/>
    <w:rsid w:val="00ED0E82"/>
  </w:style>
  <w:style w:type="character" w:customStyle="1" w:styleId="WW8Num37z0">
    <w:name w:val="WW8Num37z0"/>
    <w:rsid w:val="00ED0E82"/>
  </w:style>
  <w:style w:type="character" w:customStyle="1" w:styleId="WW8Num37z1">
    <w:name w:val="WW8Num37z1"/>
    <w:rsid w:val="00ED0E82"/>
  </w:style>
  <w:style w:type="character" w:customStyle="1" w:styleId="WW8Num37z2">
    <w:name w:val="WW8Num37z2"/>
    <w:rsid w:val="00ED0E82"/>
  </w:style>
  <w:style w:type="character" w:customStyle="1" w:styleId="WW8Num37z3">
    <w:name w:val="WW8Num37z3"/>
    <w:rsid w:val="00ED0E82"/>
  </w:style>
  <w:style w:type="character" w:customStyle="1" w:styleId="WW8Num37z4">
    <w:name w:val="WW8Num37z4"/>
    <w:rsid w:val="00ED0E82"/>
  </w:style>
  <w:style w:type="character" w:customStyle="1" w:styleId="WW8Num37z5">
    <w:name w:val="WW8Num37z5"/>
    <w:rsid w:val="00ED0E82"/>
  </w:style>
  <w:style w:type="character" w:customStyle="1" w:styleId="WW8Num37z6">
    <w:name w:val="WW8Num37z6"/>
    <w:rsid w:val="00ED0E82"/>
  </w:style>
  <w:style w:type="character" w:customStyle="1" w:styleId="WW8Num37z7">
    <w:name w:val="WW8Num37z7"/>
    <w:rsid w:val="00ED0E82"/>
  </w:style>
  <w:style w:type="character" w:customStyle="1" w:styleId="WW8Num37z8">
    <w:name w:val="WW8Num37z8"/>
    <w:rsid w:val="00ED0E82"/>
  </w:style>
  <w:style w:type="character" w:customStyle="1" w:styleId="WW-Fuentedeprrafopredeter">
    <w:name w:val="WW-Fuente de párrafo predeter."/>
    <w:rsid w:val="00ED0E82"/>
  </w:style>
  <w:style w:type="character" w:styleId="Numrodepage">
    <w:name w:val="page number"/>
    <w:basedOn w:val="WW-Fuentedeprrafopredeter"/>
    <w:rsid w:val="00ED0E82"/>
  </w:style>
  <w:style w:type="character" w:styleId="Lienhypertexte">
    <w:name w:val="Hyperlink"/>
    <w:basedOn w:val="WW-Fuentedeprrafopredeter"/>
    <w:rsid w:val="00ED0E82"/>
    <w:rPr>
      <w:color w:val="0000FF"/>
      <w:u w:val="single"/>
    </w:rPr>
  </w:style>
  <w:style w:type="character" w:styleId="Lienhypertextesuivivisit">
    <w:name w:val="FollowedHyperlink"/>
    <w:basedOn w:val="WW-Fuentedeprrafopredeter"/>
    <w:rsid w:val="00ED0E82"/>
    <w:rPr>
      <w:color w:val="800080"/>
      <w:u w:val="single"/>
    </w:rPr>
  </w:style>
  <w:style w:type="character" w:customStyle="1" w:styleId="WW-Absatz-Standardschriftart11">
    <w:name w:val="WW-Absatz-Standardschriftart11"/>
    <w:rsid w:val="00ED0E82"/>
  </w:style>
  <w:style w:type="character" w:customStyle="1" w:styleId="TextoindependienteCar">
    <w:name w:val="Texto independiente Car"/>
    <w:basedOn w:val="WW-Fuentedeprrafopredeter"/>
    <w:rsid w:val="00ED0E82"/>
    <w:rPr>
      <w:rFonts w:ascii="NewsGotT" w:hAnsi="NewsGotT" w:cs="NewsGotT"/>
      <w:color w:val="333333"/>
      <w:sz w:val="128"/>
      <w:szCs w:val="24"/>
    </w:rPr>
  </w:style>
  <w:style w:type="character" w:styleId="lev">
    <w:name w:val="Strong"/>
    <w:basedOn w:val="WW-Fuentedeprrafopredeter"/>
    <w:qFormat/>
    <w:rsid w:val="00ED0E82"/>
    <w:rPr>
      <w:b/>
      <w:bCs/>
    </w:rPr>
  </w:style>
  <w:style w:type="paragraph" w:customStyle="1" w:styleId="Encabezado1">
    <w:name w:val="Encabezado1"/>
    <w:basedOn w:val="Normal"/>
    <w:next w:val="Corpsdetexte"/>
    <w:rsid w:val="00ED0E82"/>
    <w:pPr>
      <w:tabs>
        <w:tab w:val="center" w:pos="4252"/>
        <w:tab w:val="right" w:pos="8504"/>
      </w:tabs>
    </w:pPr>
  </w:style>
  <w:style w:type="paragraph" w:styleId="Corpsdetexte">
    <w:name w:val="Body Text"/>
    <w:basedOn w:val="Normal"/>
    <w:rsid w:val="00ED0E82"/>
    <w:pPr>
      <w:jc w:val="center"/>
    </w:pPr>
    <w:rPr>
      <w:rFonts w:ascii="NewsGotT" w:hAnsi="NewsGotT" w:cs="NewsGotT"/>
      <w:color w:val="333333"/>
      <w:sz w:val="128"/>
      <w:lang w:val="es-ES"/>
    </w:rPr>
  </w:style>
  <w:style w:type="paragraph" w:styleId="Liste">
    <w:name w:val="List"/>
    <w:basedOn w:val="Corpsdetexte"/>
    <w:rsid w:val="00ED0E82"/>
    <w:rPr>
      <w:rFonts w:cs="Mangal"/>
    </w:rPr>
  </w:style>
  <w:style w:type="paragraph" w:styleId="Lgende">
    <w:name w:val="caption"/>
    <w:basedOn w:val="Normal"/>
    <w:qFormat/>
    <w:rsid w:val="00ED0E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D0E82"/>
    <w:pPr>
      <w:suppressLineNumbers/>
    </w:pPr>
    <w:rPr>
      <w:rFonts w:cs="Mangal"/>
    </w:rPr>
  </w:style>
  <w:style w:type="paragraph" w:styleId="En-tte">
    <w:name w:val="header"/>
    <w:basedOn w:val="Normal"/>
    <w:next w:val="Corpsdetexte"/>
    <w:rsid w:val="00ED0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ED0E82"/>
    <w:pPr>
      <w:suppressLineNumbers/>
      <w:spacing w:before="120" w:after="120"/>
    </w:pPr>
    <w:rPr>
      <w:rFonts w:cs="Mangal"/>
      <w:i/>
      <w:iCs/>
    </w:rPr>
  </w:style>
  <w:style w:type="paragraph" w:styleId="Pieddepage">
    <w:name w:val="footer"/>
    <w:basedOn w:val="Normal"/>
    <w:rsid w:val="00ED0E8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ED0E82"/>
    <w:pPr>
      <w:spacing w:before="280" w:after="119"/>
    </w:pPr>
    <w:rPr>
      <w:rFonts w:ascii="Arial Unicode MS" w:eastAsia="Arial Unicode MS" w:hAnsi="Arial Unicode MS" w:cs="Arial Unicode MS"/>
      <w:lang w:val="es-ES"/>
    </w:rPr>
  </w:style>
  <w:style w:type="paragraph" w:customStyle="1" w:styleId="NormalWeb1">
    <w:name w:val="Normal (Web)1"/>
    <w:basedOn w:val="Normal"/>
    <w:rsid w:val="00ED0E82"/>
    <w:pPr>
      <w:spacing w:before="280"/>
    </w:pPr>
    <w:rPr>
      <w:rFonts w:ascii="Arial Unicode MS" w:eastAsia="Arial Unicode MS" w:hAnsi="Arial Unicode MS" w:cs="Arial Unicode MS"/>
      <w:lang w:val="es-ES"/>
    </w:rPr>
  </w:style>
  <w:style w:type="paragraph" w:styleId="Paragraphedeliste">
    <w:name w:val="List Paragraph"/>
    <w:basedOn w:val="Normal"/>
    <w:qFormat/>
    <w:rsid w:val="00ED0E82"/>
    <w:pPr>
      <w:ind w:left="708"/>
    </w:pPr>
  </w:style>
  <w:style w:type="paragraph" w:styleId="Retraitcorpsdetexte">
    <w:name w:val="Body Text Indent"/>
    <w:basedOn w:val="Normal"/>
    <w:rsid w:val="00ED0E82"/>
    <w:pPr>
      <w:ind w:left="360"/>
    </w:pPr>
    <w:rPr>
      <w:i/>
      <w:iCs/>
      <w:lang w:val="es-ES"/>
    </w:rPr>
  </w:style>
  <w:style w:type="paragraph" w:customStyle="1" w:styleId="S1">
    <w:name w:val="S1"/>
    <w:basedOn w:val="Normal"/>
    <w:rsid w:val="00ED0E82"/>
    <w:pPr>
      <w:numPr>
        <w:numId w:val="2"/>
      </w:numPr>
      <w:spacing w:before="240" w:after="240" w:line="360" w:lineRule="exact"/>
      <w:jc w:val="both"/>
    </w:pPr>
    <w:rPr>
      <w:rFonts w:ascii="Arial" w:hAnsi="Arial" w:cs="Arial"/>
      <w:kern w:val="1"/>
      <w:sz w:val="22"/>
      <w:szCs w:val="20"/>
      <w:lang w:val="es-ES_tradnl"/>
    </w:rPr>
  </w:style>
  <w:style w:type="paragraph" w:customStyle="1" w:styleId="Contenidodelmarco">
    <w:name w:val="Contenido del marco"/>
    <w:basedOn w:val="Normal"/>
    <w:rsid w:val="00ED0E82"/>
  </w:style>
  <w:style w:type="paragraph" w:customStyle="1" w:styleId="Contenidodelatabla">
    <w:name w:val="Contenido de la tabla"/>
    <w:basedOn w:val="Normal"/>
    <w:rsid w:val="00ED0E82"/>
    <w:pPr>
      <w:suppressLineNumbers/>
    </w:pPr>
  </w:style>
  <w:style w:type="paragraph" w:customStyle="1" w:styleId="Encabezadodelatabla">
    <w:name w:val="Encabezado de la tabla"/>
    <w:basedOn w:val="Contenidodelatabla"/>
    <w:rsid w:val="00ED0E82"/>
    <w:pPr>
      <w:jc w:val="center"/>
    </w:pPr>
    <w:rPr>
      <w:b/>
      <w:bCs/>
    </w:rPr>
  </w:style>
  <w:style w:type="paragraph" w:customStyle="1" w:styleId="Encabezamientoizquierdo">
    <w:name w:val="Encabezamiento izquierdo"/>
    <w:basedOn w:val="Normal"/>
    <w:rsid w:val="00ED0E82"/>
    <w:pPr>
      <w:suppressLineNumbers/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ED0E82"/>
    <w:pPr>
      <w:suppressAutoHyphens w:val="0"/>
      <w:spacing w:before="280" w:after="119"/>
    </w:pPr>
    <w:rPr>
      <w:rFonts w:ascii="Mangal" w:hAnsi="Mangal" w:cs="Mangal"/>
      <w:color w:val="000000"/>
      <w:sz w:val="48"/>
      <w:szCs w:val="48"/>
      <w:lang w:val="es-ES"/>
    </w:rPr>
  </w:style>
  <w:style w:type="paragraph" w:styleId="PrformatHTML">
    <w:name w:val="HTML Preformatted"/>
    <w:basedOn w:val="Normal"/>
    <w:link w:val="PrformatHTMLCar"/>
    <w:uiPriority w:val="99"/>
    <w:rsid w:val="00ED0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Courier New" w:hAnsi="Arial Unicode MS" w:cs="Courier New"/>
      <w:color w:val="000000"/>
      <w:sz w:val="20"/>
      <w:szCs w:val="20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rsid w:val="00681129"/>
    <w:rPr>
      <w:rFonts w:ascii="Arial Unicode MS" w:eastAsia="Courier New" w:hAnsi="Arial Unicode MS" w:cs="Courier New"/>
      <w:color w:val="000000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1226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Plantilla para informes SubdirecciónCPT</vt:lpstr>
      <vt:lpstr>Plantilla para informes SubdirecciónCPT</vt:lpstr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informes SubdirecciónCPT</dc:title>
  <dc:subject/>
  <dc:creator>Susana Ibáñez Rosa</dc:creator>
  <cp:keywords/>
  <cp:lastModifiedBy> </cp:lastModifiedBy>
  <cp:revision>5</cp:revision>
  <cp:lastPrinted>2014-12-03T11:55:00Z</cp:lastPrinted>
  <dcterms:created xsi:type="dcterms:W3CDTF">2015-05-27T11:40:00Z</dcterms:created>
  <dcterms:modified xsi:type="dcterms:W3CDTF">2015-05-28T13:30:00Z</dcterms:modified>
</cp:coreProperties>
</file>