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6DFF0" w14:textId="77777777" w:rsidR="00131C97" w:rsidRPr="0045550E" w:rsidRDefault="00131C97" w:rsidP="00F240BC">
      <w:pPr>
        <w:jc w:val="right"/>
        <w:rPr>
          <w:sz w:val="12"/>
          <w:szCs w:val="12"/>
        </w:rPr>
      </w:pPr>
    </w:p>
    <w:p w14:paraId="6F395F1D" w14:textId="3E859DC9" w:rsidR="006422DD" w:rsidRPr="00C9769E" w:rsidRDefault="006422DD" w:rsidP="00C9769E">
      <w:pPr>
        <w:spacing w:after="0" w:line="240" w:lineRule="auto"/>
        <w:jc w:val="right"/>
      </w:pPr>
    </w:p>
    <w:p w14:paraId="573A25A7" w14:textId="77777777" w:rsidR="00364CB9" w:rsidRPr="00C86066" w:rsidRDefault="00364CB9" w:rsidP="00C86066">
      <w:pPr>
        <w:jc w:val="right"/>
      </w:pPr>
    </w:p>
    <w:p w14:paraId="066B2642" w14:textId="2702FC04" w:rsidR="00F439D1" w:rsidRPr="007478A9" w:rsidRDefault="00F439D1" w:rsidP="00D73E6D">
      <w:pPr>
        <w:spacing w:after="0" w:line="264" w:lineRule="auto"/>
        <w:rPr>
          <w:rFonts w:eastAsia="Calibri" w:cs="Times New Roman"/>
          <w:b/>
          <w:bCs/>
        </w:rPr>
      </w:pPr>
      <w:r w:rsidRPr="007478A9">
        <w:rPr>
          <w:rFonts w:eastAsia="Calibri" w:cs="Times New Roman"/>
          <w:b/>
          <w:bCs/>
        </w:rPr>
        <w:t>Ogłoszenie o konkursie na wybór Strategii Rozwoju Lokalnego Kierowanego przez Społeczność (LSR)</w:t>
      </w:r>
    </w:p>
    <w:p w14:paraId="18B90F53" w14:textId="77777777" w:rsidR="00F439D1" w:rsidRPr="0045550E" w:rsidRDefault="00F439D1" w:rsidP="00F439D1">
      <w:pPr>
        <w:spacing w:after="0" w:line="264" w:lineRule="auto"/>
        <w:rPr>
          <w:rFonts w:eastAsia="Calibri" w:cs="Times New Roman"/>
          <w:b/>
          <w:bCs/>
          <w:sz w:val="16"/>
          <w:szCs w:val="16"/>
        </w:rPr>
      </w:pPr>
    </w:p>
    <w:p w14:paraId="0213CDB5" w14:textId="77777777" w:rsidR="00F439D1" w:rsidRPr="007478A9" w:rsidRDefault="00F439D1" w:rsidP="00F439D1">
      <w:pPr>
        <w:spacing w:after="0" w:line="264" w:lineRule="auto"/>
        <w:jc w:val="both"/>
        <w:rPr>
          <w:rFonts w:eastAsia="Calibri" w:cs="Times New Roman"/>
          <w:bCs/>
          <w:sz w:val="10"/>
          <w:szCs w:val="10"/>
        </w:rPr>
      </w:pPr>
    </w:p>
    <w:p w14:paraId="769728FC" w14:textId="200C3965" w:rsidR="004303EF" w:rsidRPr="004303EF" w:rsidRDefault="00364CB9" w:rsidP="0045550E">
      <w:pPr>
        <w:spacing w:before="120" w:after="120" w:line="240" w:lineRule="auto"/>
        <w:jc w:val="both"/>
        <w:rPr>
          <w:rFonts w:cs="Arial"/>
          <w:bCs/>
        </w:rPr>
      </w:pPr>
      <w:r w:rsidRPr="0045550E">
        <w:rPr>
          <w:rFonts w:eastAsia="Calibri" w:cs="Times New Roman"/>
          <w:b/>
        </w:rPr>
        <w:t>Zarząd Województwa Dolnośląskiego</w:t>
      </w:r>
      <w:r w:rsidR="00F439D1" w:rsidRPr="0045550E">
        <w:rPr>
          <w:rFonts w:eastAsia="Calibri" w:cs="Times New Roman"/>
          <w:b/>
        </w:rPr>
        <w:t xml:space="preserve"> </w:t>
      </w:r>
      <w:r w:rsidRPr="0045550E">
        <w:rPr>
          <w:rFonts w:eastAsia="Calibri" w:cs="Times New Roman"/>
          <w:b/>
        </w:rPr>
        <w:t>ogłasza konkurs na wy</w:t>
      </w:r>
      <w:r w:rsidR="00F439D1" w:rsidRPr="0045550E">
        <w:rPr>
          <w:rFonts w:eastAsia="Calibri" w:cs="Times New Roman"/>
          <w:b/>
        </w:rPr>
        <w:t xml:space="preserve">bór Strategii Rozwoju Lokalnego </w:t>
      </w:r>
      <w:r w:rsidRPr="0045550E">
        <w:rPr>
          <w:rFonts w:eastAsia="Calibri" w:cs="Times New Roman"/>
          <w:b/>
        </w:rPr>
        <w:t>Kierowanego</w:t>
      </w:r>
      <w:r w:rsidR="00F439D1" w:rsidRPr="0045550E">
        <w:rPr>
          <w:rFonts w:eastAsia="Calibri" w:cs="Times New Roman"/>
          <w:b/>
        </w:rPr>
        <w:t xml:space="preserve"> </w:t>
      </w:r>
      <w:r w:rsidRPr="0045550E">
        <w:rPr>
          <w:rFonts w:eastAsia="Calibri" w:cs="Times New Roman"/>
          <w:b/>
        </w:rPr>
        <w:t>przez Społeczność (LSR)</w:t>
      </w:r>
      <w:r w:rsidR="00534B27" w:rsidRPr="0045550E">
        <w:rPr>
          <w:rFonts w:eastAsia="Calibri" w:cs="Times New Roman"/>
          <w:b/>
        </w:rPr>
        <w:t>,</w:t>
      </w:r>
      <w:r w:rsidR="00C91ABE" w:rsidRPr="007478A9">
        <w:t xml:space="preserve"> </w:t>
      </w:r>
      <w:r w:rsidRPr="007478A9">
        <w:rPr>
          <w:rFonts w:eastAsia="Calibri" w:cs="Times New Roman"/>
          <w:bCs/>
        </w:rPr>
        <w:t>w oparciu o art. 6</w:t>
      </w:r>
      <w:r w:rsidR="00776B01" w:rsidRPr="007478A9">
        <w:rPr>
          <w:rFonts w:eastAsia="Calibri" w:cs="Times New Roman"/>
          <w:bCs/>
        </w:rPr>
        <w:t xml:space="preserve">, 7, </w:t>
      </w:r>
      <w:r w:rsidRPr="007478A9">
        <w:rPr>
          <w:rFonts w:eastAsia="Calibri" w:cs="Times New Roman"/>
          <w:bCs/>
        </w:rPr>
        <w:t>8</w:t>
      </w:r>
      <w:r w:rsidR="00776B01" w:rsidRPr="007478A9">
        <w:rPr>
          <w:rFonts w:eastAsia="Calibri" w:cs="Times New Roman"/>
          <w:bCs/>
        </w:rPr>
        <w:t>, 9</w:t>
      </w:r>
      <w:r w:rsidRPr="007478A9">
        <w:rPr>
          <w:rFonts w:eastAsia="Calibri" w:cs="Times New Roman"/>
          <w:bCs/>
        </w:rPr>
        <w:t xml:space="preserve"> </w:t>
      </w:r>
      <w:r w:rsidR="00776B01" w:rsidRPr="007478A9">
        <w:rPr>
          <w:rFonts w:eastAsia="Calibri" w:cs="Times New Roman"/>
          <w:bCs/>
        </w:rPr>
        <w:t xml:space="preserve">i 15 </w:t>
      </w:r>
      <w:r w:rsidRPr="007478A9">
        <w:rPr>
          <w:rFonts w:eastAsia="Calibri" w:cs="Times New Roman"/>
          <w:bCs/>
        </w:rPr>
        <w:t>ustawy z dnia 20 lutego 2015 r.</w:t>
      </w:r>
      <w:r w:rsidR="00F439D1" w:rsidRPr="007478A9">
        <w:rPr>
          <w:rFonts w:eastAsia="Calibri" w:cs="Times New Roman"/>
          <w:bCs/>
        </w:rPr>
        <w:br/>
      </w:r>
      <w:r w:rsidRPr="007478A9">
        <w:rPr>
          <w:rFonts w:eastAsia="Calibri" w:cs="Times New Roman"/>
          <w:bCs/>
        </w:rPr>
        <w:t xml:space="preserve">o rozwoju lokalnym z udziałem lokalnej społeczności </w:t>
      </w:r>
      <w:r w:rsidRPr="007478A9">
        <w:rPr>
          <w:rFonts w:cs="Arial"/>
          <w:bCs/>
        </w:rPr>
        <w:t>(Dz. U. z 2022 r. poz. 943)</w:t>
      </w:r>
      <w:r w:rsidR="00A6703C" w:rsidRPr="007478A9">
        <w:rPr>
          <w:rFonts w:cs="Arial"/>
          <w:bCs/>
        </w:rPr>
        <w:t>.</w:t>
      </w:r>
    </w:p>
    <w:p w14:paraId="0C2C9005" w14:textId="77777777" w:rsidR="00D73E6D" w:rsidRDefault="00F439D1" w:rsidP="0045550E">
      <w:pPr>
        <w:spacing w:before="120" w:after="120" w:line="240" w:lineRule="auto"/>
        <w:jc w:val="both"/>
        <w:rPr>
          <w:rFonts w:eastAsia="Calibri" w:cs="Times New Roman"/>
          <w:bCs/>
        </w:rPr>
      </w:pPr>
      <w:r w:rsidRPr="007478A9">
        <w:rPr>
          <w:rFonts w:eastAsia="Calibri" w:cs="Times New Roman"/>
          <w:b/>
          <w:bCs/>
        </w:rPr>
        <w:t xml:space="preserve">Termin składania </w:t>
      </w:r>
      <w:r w:rsidR="00B97B04" w:rsidRPr="007478A9">
        <w:rPr>
          <w:rFonts w:eastAsia="Calibri" w:cs="Times New Roman"/>
          <w:b/>
          <w:bCs/>
        </w:rPr>
        <w:t xml:space="preserve">wniosków </w:t>
      </w:r>
      <w:r w:rsidR="00817A92" w:rsidRPr="007478A9">
        <w:rPr>
          <w:rFonts w:eastAsia="Calibri" w:cs="Times New Roman"/>
          <w:b/>
          <w:bCs/>
        </w:rPr>
        <w:t xml:space="preserve">o </w:t>
      </w:r>
      <w:r w:rsidR="00B97B04" w:rsidRPr="007478A9">
        <w:rPr>
          <w:rFonts w:eastAsia="Calibri" w:cs="Times New Roman"/>
          <w:b/>
          <w:bCs/>
        </w:rPr>
        <w:t xml:space="preserve">wybór </w:t>
      </w:r>
      <w:r w:rsidRPr="007478A9">
        <w:rPr>
          <w:rFonts w:eastAsia="Calibri" w:cs="Times New Roman"/>
          <w:b/>
          <w:bCs/>
        </w:rPr>
        <w:t>LSR</w:t>
      </w:r>
      <w:r w:rsidRPr="007478A9">
        <w:rPr>
          <w:rFonts w:eastAsia="Calibri" w:cs="Times New Roman"/>
          <w:bCs/>
        </w:rPr>
        <w:t xml:space="preserve">: </w:t>
      </w:r>
    </w:p>
    <w:p w14:paraId="49B87883" w14:textId="249DC398" w:rsidR="00B97B04" w:rsidRPr="007478A9" w:rsidRDefault="009D09E9" w:rsidP="0045550E">
      <w:pPr>
        <w:spacing w:before="120" w:after="120" w:line="240" w:lineRule="auto"/>
        <w:jc w:val="both"/>
        <w:rPr>
          <w:rFonts w:eastAsia="Calibri" w:cs="Times New Roman"/>
          <w:bCs/>
        </w:rPr>
      </w:pPr>
      <w:r w:rsidRPr="007478A9">
        <w:rPr>
          <w:rFonts w:eastAsia="Calibri" w:cs="Times New Roman"/>
          <w:b/>
          <w:bCs/>
        </w:rPr>
        <w:t xml:space="preserve">od </w:t>
      </w:r>
      <w:r w:rsidR="00CE1A44" w:rsidRPr="007478A9">
        <w:rPr>
          <w:rFonts w:eastAsia="Calibri" w:cs="Times New Roman"/>
          <w:b/>
          <w:bCs/>
        </w:rPr>
        <w:t>11</w:t>
      </w:r>
      <w:r w:rsidRPr="007478A9">
        <w:rPr>
          <w:rFonts w:eastAsia="Calibri" w:cs="Times New Roman"/>
          <w:b/>
          <w:bCs/>
        </w:rPr>
        <w:t xml:space="preserve"> kwietnia 2023 r. do </w:t>
      </w:r>
      <w:r w:rsidR="00CE1A44" w:rsidRPr="007478A9">
        <w:rPr>
          <w:rFonts w:eastAsia="Calibri" w:cs="Times New Roman"/>
          <w:b/>
          <w:bCs/>
        </w:rPr>
        <w:t>7</w:t>
      </w:r>
      <w:r w:rsidRPr="007478A9">
        <w:rPr>
          <w:rFonts w:eastAsia="Calibri" w:cs="Times New Roman"/>
          <w:b/>
          <w:bCs/>
        </w:rPr>
        <w:t xml:space="preserve"> czerwca 2023 r</w:t>
      </w:r>
      <w:r w:rsidR="009B2BD7" w:rsidRPr="007478A9">
        <w:rPr>
          <w:rFonts w:eastAsia="Calibri" w:cs="Times New Roman"/>
          <w:b/>
          <w:bCs/>
        </w:rPr>
        <w:t>.</w:t>
      </w:r>
    </w:p>
    <w:p w14:paraId="0362A483" w14:textId="77777777" w:rsidR="0045550E" w:rsidRPr="0045550E" w:rsidRDefault="0045550E" w:rsidP="0045550E">
      <w:pPr>
        <w:spacing w:before="120" w:after="120" w:line="240" w:lineRule="auto"/>
        <w:jc w:val="both"/>
        <w:rPr>
          <w:rFonts w:eastAsia="Calibri" w:cs="Times New Roman"/>
          <w:b/>
          <w:bCs/>
          <w:sz w:val="12"/>
          <w:szCs w:val="12"/>
        </w:rPr>
      </w:pPr>
    </w:p>
    <w:p w14:paraId="06EECD06" w14:textId="6605B0F5" w:rsidR="006553E5" w:rsidRPr="007478A9" w:rsidRDefault="00332D12" w:rsidP="0045550E">
      <w:pPr>
        <w:spacing w:before="120" w:after="120" w:line="240" w:lineRule="auto"/>
        <w:jc w:val="both"/>
        <w:rPr>
          <w:rFonts w:eastAsia="Calibri" w:cs="Times New Roman"/>
          <w:b/>
          <w:bCs/>
        </w:rPr>
      </w:pPr>
      <w:r w:rsidRPr="007478A9">
        <w:rPr>
          <w:rFonts w:eastAsia="Calibri" w:cs="Times New Roman"/>
          <w:b/>
          <w:bCs/>
        </w:rPr>
        <w:t xml:space="preserve">Miejsce </w:t>
      </w:r>
      <w:r w:rsidR="00364CB9" w:rsidRPr="007478A9">
        <w:rPr>
          <w:rFonts w:eastAsia="Calibri" w:cs="Times New Roman"/>
          <w:b/>
          <w:bCs/>
        </w:rPr>
        <w:t xml:space="preserve">i tryb </w:t>
      </w:r>
      <w:r w:rsidRPr="007478A9">
        <w:rPr>
          <w:rFonts w:eastAsia="Calibri" w:cs="Times New Roman"/>
          <w:b/>
          <w:bCs/>
        </w:rPr>
        <w:t>składania wniosków</w:t>
      </w:r>
      <w:r w:rsidR="00364CB9" w:rsidRPr="007478A9">
        <w:rPr>
          <w:rFonts w:eastAsia="Calibri" w:cs="Times New Roman"/>
          <w:b/>
          <w:bCs/>
        </w:rPr>
        <w:t xml:space="preserve"> o wybór LSR</w:t>
      </w:r>
      <w:r w:rsidRPr="007478A9">
        <w:rPr>
          <w:rFonts w:eastAsia="Calibri" w:cs="Times New Roman"/>
          <w:b/>
          <w:bCs/>
        </w:rPr>
        <w:t>:</w:t>
      </w:r>
    </w:p>
    <w:p w14:paraId="2D92B7B2" w14:textId="48058135" w:rsidR="002325E7" w:rsidRPr="007478A9" w:rsidRDefault="002325E7" w:rsidP="0045550E">
      <w:pPr>
        <w:spacing w:before="120" w:after="120" w:line="240" w:lineRule="auto"/>
        <w:jc w:val="both"/>
        <w:rPr>
          <w:rFonts w:eastAsia="Calibri" w:cs="Times New Roman"/>
          <w:bCs/>
        </w:rPr>
      </w:pPr>
      <w:r w:rsidRPr="007478A9">
        <w:rPr>
          <w:rFonts w:eastAsia="Calibri" w:cs="Times New Roman"/>
          <w:bCs/>
        </w:rPr>
        <w:t>Kompletny wniosek wraz z wymaganymi</w:t>
      </w:r>
      <w:r w:rsidR="0045550E">
        <w:rPr>
          <w:rFonts w:eastAsia="Calibri" w:cs="Times New Roman"/>
          <w:bCs/>
        </w:rPr>
        <w:t xml:space="preserve"> i deklarowanymi</w:t>
      </w:r>
      <w:r w:rsidRPr="007478A9">
        <w:rPr>
          <w:rFonts w:eastAsia="Calibri" w:cs="Times New Roman"/>
          <w:bCs/>
        </w:rPr>
        <w:t xml:space="preserve"> załącznikami należy składać w terminie określonym</w:t>
      </w:r>
      <w:r w:rsidR="0045550E">
        <w:rPr>
          <w:rFonts w:eastAsia="Calibri" w:cs="Times New Roman"/>
          <w:bCs/>
        </w:rPr>
        <w:t xml:space="preserve"> </w:t>
      </w:r>
      <w:r w:rsidRPr="007478A9">
        <w:rPr>
          <w:rFonts w:eastAsia="Calibri" w:cs="Times New Roman"/>
          <w:bCs/>
        </w:rPr>
        <w:t>w niniejszym ogłoszeniu:</w:t>
      </w:r>
    </w:p>
    <w:p w14:paraId="52986972" w14:textId="79071E3E" w:rsidR="002325E7" w:rsidRPr="007478A9" w:rsidRDefault="002325E7" w:rsidP="0045550E">
      <w:pPr>
        <w:spacing w:before="120" w:after="120" w:line="240" w:lineRule="auto"/>
        <w:jc w:val="both"/>
        <w:rPr>
          <w:rFonts w:eastAsia="Calibri" w:cs="Times New Roman"/>
          <w:bCs/>
        </w:rPr>
      </w:pPr>
      <w:r w:rsidRPr="007478A9">
        <w:rPr>
          <w:rFonts w:eastAsia="Calibri" w:cs="Times New Roman"/>
          <w:bCs/>
        </w:rPr>
        <w:t>•</w:t>
      </w:r>
      <w:r w:rsidRPr="007478A9">
        <w:rPr>
          <w:rFonts w:eastAsia="Calibri" w:cs="Times New Roman"/>
          <w:b/>
          <w:bCs/>
        </w:rPr>
        <w:t xml:space="preserve">bezpośrednio w  postaci papierowej  </w:t>
      </w:r>
      <w:r w:rsidRPr="0045550E">
        <w:rPr>
          <w:rFonts w:eastAsia="Calibri" w:cs="Times New Roman"/>
        </w:rPr>
        <w:t>w Kancelarii Ogólnej Urzędu Marszałkowskiego Województwa Dolnośląskiego we Wrocławiu,</w:t>
      </w:r>
      <w:r w:rsidRPr="007478A9">
        <w:rPr>
          <w:rFonts w:eastAsia="Calibri" w:cs="Times New Roman"/>
          <w:bCs/>
        </w:rPr>
        <w:t xml:space="preserve"> Wybrzeże J. Słowackiego 12-14, 50-411 Wrocław, w dni rob</w:t>
      </w:r>
      <w:r w:rsidR="007478A9">
        <w:rPr>
          <w:rFonts w:eastAsia="Calibri" w:cs="Times New Roman"/>
          <w:bCs/>
        </w:rPr>
        <w:t>ocze</w:t>
      </w:r>
      <w:r w:rsidR="007478A9">
        <w:rPr>
          <w:rFonts w:eastAsia="Calibri" w:cs="Times New Roman"/>
          <w:bCs/>
        </w:rPr>
        <w:br/>
      </w:r>
      <w:r w:rsidRPr="007478A9">
        <w:rPr>
          <w:rFonts w:eastAsia="Calibri" w:cs="Times New Roman"/>
          <w:bCs/>
        </w:rPr>
        <w:t>od poniedziałku do piątku, w godz. od 7.30 do 15.30,</w:t>
      </w:r>
    </w:p>
    <w:p w14:paraId="218AD941" w14:textId="26A5869F" w:rsidR="002325E7" w:rsidRPr="007478A9" w:rsidRDefault="002325E7" w:rsidP="0045550E">
      <w:pPr>
        <w:spacing w:before="120" w:after="120" w:line="240" w:lineRule="auto"/>
        <w:rPr>
          <w:rFonts w:eastAsia="Calibri" w:cs="Times New Roman"/>
          <w:bCs/>
        </w:rPr>
      </w:pPr>
      <w:bookmarkStart w:id="0" w:name="_Hlk126608879"/>
      <w:r w:rsidRPr="007478A9">
        <w:rPr>
          <w:rFonts w:eastAsia="Calibri" w:cs="Times New Roman"/>
          <w:bCs/>
        </w:rPr>
        <w:t>albo</w:t>
      </w:r>
    </w:p>
    <w:p w14:paraId="10E70599" w14:textId="48E0C0CA" w:rsidR="00817A92" w:rsidRPr="007478A9" w:rsidRDefault="002325E7" w:rsidP="0045550E">
      <w:pPr>
        <w:spacing w:before="120" w:after="120" w:line="240" w:lineRule="auto"/>
        <w:jc w:val="both"/>
        <w:rPr>
          <w:rFonts w:eastAsia="Calibri" w:cs="Times New Roman"/>
        </w:rPr>
      </w:pPr>
      <w:r w:rsidRPr="007478A9">
        <w:rPr>
          <w:rFonts w:eastAsia="Calibri" w:cs="Times New Roman"/>
          <w:bCs/>
        </w:rPr>
        <w:t xml:space="preserve">• w </w:t>
      </w:r>
      <w:r w:rsidR="00F240BC" w:rsidRPr="007478A9">
        <w:rPr>
          <w:rFonts w:eastAsia="Calibri" w:cs="Times New Roman"/>
          <w:bCs/>
        </w:rPr>
        <w:t>postaci elektroniczne</w:t>
      </w:r>
      <w:r w:rsidR="00DC5FCB" w:rsidRPr="007478A9">
        <w:rPr>
          <w:rFonts w:eastAsia="Calibri" w:cs="Times New Roman"/>
          <w:bCs/>
        </w:rPr>
        <w:t>j</w:t>
      </w:r>
      <w:r w:rsidR="00CC485F" w:rsidRPr="007478A9">
        <w:rPr>
          <w:rFonts w:eastAsia="Calibri" w:cs="Times New Roman"/>
          <w:bCs/>
        </w:rPr>
        <w:t xml:space="preserve"> na elektroniczną skrzyn</w:t>
      </w:r>
      <w:r w:rsidRPr="007478A9">
        <w:rPr>
          <w:rFonts w:eastAsia="Calibri" w:cs="Times New Roman"/>
          <w:bCs/>
        </w:rPr>
        <w:t xml:space="preserve">kę podawczą </w:t>
      </w:r>
      <w:r w:rsidR="0045550E">
        <w:rPr>
          <w:rFonts w:eastAsia="Calibri" w:cs="Times New Roman"/>
          <w:bCs/>
        </w:rPr>
        <w:t xml:space="preserve">Urzędu Marszałkowskiego Województwa Dolnośląskiego </w:t>
      </w:r>
      <w:r w:rsidR="00CC485F" w:rsidRPr="007478A9">
        <w:rPr>
          <w:rFonts w:eastAsia="Calibri" w:cs="Times New Roman"/>
          <w:bCs/>
        </w:rPr>
        <w:t>tj.:</w:t>
      </w:r>
      <w:r w:rsidR="00F240BC" w:rsidRPr="007478A9">
        <w:rPr>
          <w:rFonts w:eastAsia="Calibri" w:cs="Times New Roman"/>
          <w:bCs/>
        </w:rPr>
        <w:t xml:space="preserve"> </w:t>
      </w:r>
      <w:r w:rsidR="000200C8" w:rsidRPr="007478A9">
        <w:rPr>
          <w:rFonts w:eastAsia="Calibri" w:cs="Times New Roman"/>
          <w:b/>
        </w:rPr>
        <w:t>/</w:t>
      </w:r>
      <w:r w:rsidR="00CC485F" w:rsidRPr="007478A9">
        <w:rPr>
          <w:rFonts w:eastAsia="Calibri" w:cs="Times New Roman"/>
          <w:b/>
        </w:rPr>
        <w:t>U</w:t>
      </w:r>
      <w:r w:rsidR="00CC485F" w:rsidRPr="007478A9">
        <w:rPr>
          <w:rFonts w:eastAsia="Calibri" w:cs="Times New Roman"/>
          <w:b/>
          <w:bCs/>
        </w:rPr>
        <w:t>MWD_WROCLAW/</w:t>
      </w:r>
      <w:proofErr w:type="spellStart"/>
      <w:r w:rsidR="00CC485F" w:rsidRPr="007478A9">
        <w:rPr>
          <w:rFonts w:eastAsia="Calibri" w:cs="Times New Roman"/>
          <w:b/>
          <w:bCs/>
        </w:rPr>
        <w:t>SkrytkaESP</w:t>
      </w:r>
      <w:proofErr w:type="spellEnd"/>
      <w:r w:rsidR="001706B4" w:rsidRPr="007478A9">
        <w:rPr>
          <w:rFonts w:eastAsia="Calibri" w:cs="Times New Roman"/>
          <w:bCs/>
        </w:rPr>
        <w:t xml:space="preserve"> </w:t>
      </w:r>
      <w:bookmarkEnd w:id="0"/>
      <w:r w:rsidR="00A6703C" w:rsidRPr="007478A9">
        <w:rPr>
          <w:rFonts w:eastAsia="Calibri" w:cs="Times New Roman"/>
          <w:bCs/>
        </w:rPr>
        <w:t xml:space="preserve"> </w:t>
      </w:r>
      <w:r w:rsidR="00A6703C" w:rsidRPr="007478A9">
        <w:rPr>
          <w:rFonts w:eastAsia="Calibri" w:cs="Times New Roman"/>
        </w:rPr>
        <w:t xml:space="preserve">przez </w:t>
      </w:r>
      <w:proofErr w:type="spellStart"/>
      <w:r w:rsidR="00A6703C" w:rsidRPr="007478A9">
        <w:rPr>
          <w:rFonts w:eastAsia="Calibri" w:cs="Times New Roman"/>
        </w:rPr>
        <w:t>ePUAP</w:t>
      </w:r>
      <w:proofErr w:type="spellEnd"/>
      <w:r w:rsidR="00A6703C" w:rsidRPr="007478A9">
        <w:rPr>
          <w:rFonts w:eastAsia="Calibri" w:cs="Times New Roman"/>
        </w:rPr>
        <w:t>.</w:t>
      </w:r>
    </w:p>
    <w:p w14:paraId="1B60126D" w14:textId="77777777" w:rsidR="0045550E" w:rsidRPr="0045550E" w:rsidRDefault="0045550E" w:rsidP="0045550E">
      <w:pPr>
        <w:spacing w:before="120" w:after="120" w:line="240" w:lineRule="auto"/>
        <w:jc w:val="both"/>
        <w:rPr>
          <w:rFonts w:eastAsia="Calibri" w:cs="Times New Roman"/>
          <w:b/>
          <w:bCs/>
          <w:sz w:val="12"/>
          <w:szCs w:val="12"/>
        </w:rPr>
      </w:pPr>
    </w:p>
    <w:p w14:paraId="6D06479A" w14:textId="7A4DF294" w:rsidR="006553E5" w:rsidRPr="007478A9" w:rsidRDefault="006553E5" w:rsidP="0045550E">
      <w:pPr>
        <w:spacing w:before="120" w:after="120" w:line="240" w:lineRule="auto"/>
        <w:jc w:val="both"/>
        <w:rPr>
          <w:rFonts w:eastAsia="Calibri" w:cs="Times New Roman"/>
          <w:b/>
          <w:bCs/>
        </w:rPr>
      </w:pPr>
      <w:r w:rsidRPr="007478A9">
        <w:rPr>
          <w:rFonts w:eastAsia="Calibri" w:cs="Times New Roman"/>
          <w:b/>
          <w:bCs/>
        </w:rPr>
        <w:t>Sposób ustalania wysokości dostępnych środków przeznaczonych na realizację LSR:</w:t>
      </w:r>
    </w:p>
    <w:p w14:paraId="4566C12B" w14:textId="632F2A16" w:rsidR="0045550E" w:rsidRPr="00D73E6D" w:rsidRDefault="003A7122" w:rsidP="0045550E">
      <w:pPr>
        <w:spacing w:before="120" w:after="120" w:line="240" w:lineRule="auto"/>
        <w:jc w:val="both"/>
        <w:rPr>
          <w:rFonts w:eastAsia="Calibri" w:cs="Times New Roman"/>
          <w:bCs/>
        </w:rPr>
      </w:pPr>
      <w:r w:rsidRPr="007478A9">
        <w:rPr>
          <w:rFonts w:eastAsia="Calibri" w:cs="Times New Roman"/>
          <w:bCs/>
        </w:rPr>
        <w:t>Wysokość</w:t>
      </w:r>
      <w:r w:rsidR="00817A92" w:rsidRPr="007478A9">
        <w:rPr>
          <w:rFonts w:eastAsia="Calibri" w:cs="Times New Roman"/>
          <w:bCs/>
        </w:rPr>
        <w:t xml:space="preserve"> dostępnych środków przeznaczonych na realizację LSR w ramach Planu Strategicznego</w:t>
      </w:r>
      <w:r w:rsidR="00817A92" w:rsidRPr="007478A9">
        <w:rPr>
          <w:rFonts w:eastAsia="Calibri" w:cs="Times New Roman"/>
          <w:bCs/>
        </w:rPr>
        <w:br/>
        <w:t>dla Wspólnej Polityki Rolnej na lata 2023-2027 (PS WPR) ustalona zostanie w sposób określony</w:t>
      </w:r>
      <w:r w:rsidR="00817A92" w:rsidRPr="007478A9">
        <w:rPr>
          <w:rFonts w:eastAsia="Calibri" w:cs="Times New Roman"/>
          <w:bCs/>
        </w:rPr>
        <w:br/>
        <w:t>w załączniku nr 4 do Regulaminu konkursu na wybór S</w:t>
      </w:r>
      <w:r w:rsidR="00C056CD" w:rsidRPr="007478A9">
        <w:rPr>
          <w:rFonts w:eastAsia="Calibri" w:cs="Times New Roman"/>
          <w:bCs/>
        </w:rPr>
        <w:t xml:space="preserve">trategii </w:t>
      </w:r>
      <w:r w:rsidR="00817A92" w:rsidRPr="007478A9">
        <w:rPr>
          <w:rFonts w:eastAsia="Calibri" w:cs="Times New Roman"/>
          <w:bCs/>
        </w:rPr>
        <w:t>R</w:t>
      </w:r>
      <w:r w:rsidR="00C056CD" w:rsidRPr="007478A9">
        <w:rPr>
          <w:rFonts w:eastAsia="Calibri" w:cs="Times New Roman"/>
          <w:bCs/>
        </w:rPr>
        <w:t>ozwoju Lokalnego Kierowanego przez Społeczność</w:t>
      </w:r>
      <w:r w:rsidR="00817A92" w:rsidRPr="007478A9">
        <w:rPr>
          <w:rFonts w:eastAsia="Calibri" w:cs="Times New Roman"/>
          <w:bCs/>
        </w:rPr>
        <w:t>, zamieszczonym na stronie</w:t>
      </w:r>
      <w:r w:rsidR="000D6E04">
        <w:rPr>
          <w:rFonts w:eastAsia="Calibri" w:cs="Times New Roman"/>
          <w:bCs/>
        </w:rPr>
        <w:t>:</w:t>
      </w:r>
      <w:r w:rsidR="00817A92" w:rsidRPr="007478A9">
        <w:rPr>
          <w:rFonts w:eastAsia="Calibri" w:cs="Times New Roman"/>
          <w:bCs/>
        </w:rPr>
        <w:t xml:space="preserve"> </w:t>
      </w:r>
      <w:hyperlink r:id="rId8" w:history="1">
        <w:r w:rsidR="00817A92" w:rsidRPr="007478A9">
          <w:rPr>
            <w:rStyle w:val="Hipercze"/>
            <w:rFonts w:eastAsia="Calibri" w:cs="Times New Roman"/>
            <w:bCs/>
          </w:rPr>
          <w:t>www.prow.dolnyslask.pl</w:t>
        </w:r>
      </w:hyperlink>
    </w:p>
    <w:p w14:paraId="27ECAC51" w14:textId="056663DE" w:rsidR="00D66928" w:rsidRPr="007478A9" w:rsidRDefault="00C61A70" w:rsidP="0045550E">
      <w:pPr>
        <w:spacing w:before="120" w:after="120" w:line="240" w:lineRule="auto"/>
        <w:jc w:val="both"/>
        <w:rPr>
          <w:b/>
        </w:rPr>
      </w:pPr>
      <w:r w:rsidRPr="007478A9">
        <w:rPr>
          <w:b/>
        </w:rPr>
        <w:t>EFSI, z których środków będą współfinansowane lokalne strategie rozwoju, wybrane w ramach konkursu:</w:t>
      </w:r>
    </w:p>
    <w:p w14:paraId="26B270F2" w14:textId="0896DBC6" w:rsidR="0045550E" w:rsidRPr="00D73E6D" w:rsidRDefault="00D66928" w:rsidP="0045550E">
      <w:pPr>
        <w:spacing w:before="120" w:after="120" w:line="240" w:lineRule="auto"/>
        <w:jc w:val="both"/>
      </w:pPr>
      <w:r w:rsidRPr="007478A9">
        <w:t xml:space="preserve">Objęte konkursem Lokalne Strategie Rozwoju </w:t>
      </w:r>
      <w:r w:rsidR="00C056CD" w:rsidRPr="007478A9">
        <w:t>będą</w:t>
      </w:r>
      <w:r w:rsidRPr="007478A9">
        <w:t xml:space="preserve"> </w:t>
      </w:r>
      <w:r w:rsidR="003A6AB5" w:rsidRPr="007478A9">
        <w:t>współfinansowane ze środków</w:t>
      </w:r>
      <w:r w:rsidRPr="007478A9">
        <w:t xml:space="preserve"> Europejskiego Funduszu Rolnego na rzecz Rozwoju Obszarów Wiejskich</w:t>
      </w:r>
      <w:r w:rsidR="001706B4" w:rsidRPr="007478A9">
        <w:t xml:space="preserve"> </w:t>
      </w:r>
      <w:r w:rsidR="00F240BC" w:rsidRPr="007478A9">
        <w:t>(</w:t>
      </w:r>
      <w:r w:rsidR="001706B4" w:rsidRPr="007478A9">
        <w:t>EFRROW</w:t>
      </w:r>
      <w:r w:rsidR="00F240BC" w:rsidRPr="007478A9">
        <w:t>).</w:t>
      </w:r>
    </w:p>
    <w:p w14:paraId="74EE18B9" w14:textId="0802B7E3" w:rsidR="0045550E" w:rsidRPr="0045550E" w:rsidRDefault="0045550E" w:rsidP="0045550E">
      <w:pPr>
        <w:spacing w:before="120" w:after="120" w:line="240" w:lineRule="auto"/>
        <w:jc w:val="both"/>
        <w:rPr>
          <w:b/>
          <w:bCs/>
        </w:rPr>
      </w:pPr>
      <w:r w:rsidRPr="0045550E">
        <w:rPr>
          <w:b/>
          <w:bCs/>
        </w:rPr>
        <w:t>Informacje dodatkowe:</w:t>
      </w:r>
    </w:p>
    <w:p w14:paraId="71466038" w14:textId="0A38FBF1" w:rsidR="006422DD" w:rsidRDefault="0045550E" w:rsidP="0045550E">
      <w:pPr>
        <w:spacing w:before="120" w:after="120" w:line="240" w:lineRule="auto"/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t>Szczegółowe</w:t>
      </w:r>
      <w:r w:rsidR="006E565A" w:rsidRPr="007478A9">
        <w:rPr>
          <w:rFonts w:eastAsia="Calibri" w:cs="Times New Roman"/>
          <w:bCs/>
        </w:rPr>
        <w:t xml:space="preserve"> informacje na temat konkursu uzyskać można w Wydziale Obszarów Wiejskich Urzędu Marszałkowskiego Województwa Dolnośląskiego</w:t>
      </w:r>
      <w:r w:rsidR="00D66928" w:rsidRPr="007478A9">
        <w:rPr>
          <w:rFonts w:eastAsia="Calibri" w:cs="Times New Roman"/>
          <w:bCs/>
        </w:rPr>
        <w:t xml:space="preserve"> </w:t>
      </w:r>
      <w:r w:rsidR="006E565A" w:rsidRPr="007478A9">
        <w:rPr>
          <w:rFonts w:eastAsia="Calibri" w:cs="Times New Roman"/>
          <w:bCs/>
        </w:rPr>
        <w:t>ul. Wybrzeże J. Sł</w:t>
      </w:r>
      <w:r w:rsidR="00D66928" w:rsidRPr="007478A9">
        <w:rPr>
          <w:rFonts w:eastAsia="Calibri" w:cs="Times New Roman"/>
          <w:bCs/>
        </w:rPr>
        <w:t xml:space="preserve">owackiego 12-14, 50-411 Wrocław, </w:t>
      </w:r>
      <w:r w:rsidR="006E565A" w:rsidRPr="007478A9">
        <w:rPr>
          <w:rFonts w:eastAsia="Calibri" w:cs="Times New Roman"/>
          <w:bCs/>
        </w:rPr>
        <w:t>tel. (71)</w:t>
      </w:r>
      <w:r w:rsidR="00FD5B11" w:rsidRPr="007478A9">
        <w:rPr>
          <w:rFonts w:eastAsia="Calibri" w:cs="Times New Roman"/>
          <w:bCs/>
        </w:rPr>
        <w:t xml:space="preserve"> 776 93 50 </w:t>
      </w:r>
      <w:r>
        <w:rPr>
          <w:rFonts w:eastAsia="Calibri" w:cs="Times New Roman"/>
          <w:bCs/>
        </w:rPr>
        <w:t xml:space="preserve">w godzinach 7:30 – 15:30 lub pod adresem e-mail: </w:t>
      </w:r>
      <w:r w:rsidR="009B2BD7" w:rsidRPr="007478A9">
        <w:rPr>
          <w:rFonts w:eastAsia="Calibri" w:cs="Times New Roman"/>
          <w:bCs/>
        </w:rPr>
        <w:t xml:space="preserve"> </w:t>
      </w:r>
      <w:hyperlink r:id="rId9" w:history="1">
        <w:r w:rsidR="001274E7" w:rsidRPr="007478A9">
          <w:rPr>
            <w:rStyle w:val="Hipercze"/>
            <w:rFonts w:eastAsia="Calibri" w:cs="Times New Roman"/>
            <w:bCs/>
          </w:rPr>
          <w:t>prow@dolnyslask.pl</w:t>
        </w:r>
      </w:hyperlink>
      <w:r w:rsidR="001274E7" w:rsidRPr="007478A9">
        <w:rPr>
          <w:rFonts w:eastAsia="Calibri" w:cs="Times New Roman"/>
          <w:bCs/>
        </w:rPr>
        <w:t xml:space="preserve"> </w:t>
      </w:r>
    </w:p>
    <w:p w14:paraId="211503D6" w14:textId="77777777" w:rsidR="004303EF" w:rsidRDefault="004303EF" w:rsidP="0045550E">
      <w:pPr>
        <w:spacing w:before="120" w:after="120" w:line="240" w:lineRule="auto"/>
        <w:jc w:val="both"/>
        <w:rPr>
          <w:rFonts w:eastAsia="Calibri" w:cs="Times New Roman"/>
          <w:bCs/>
        </w:rPr>
      </w:pPr>
    </w:p>
    <w:p w14:paraId="6A51473E" w14:textId="4313E2FE" w:rsidR="00D73E6D" w:rsidRPr="004303EF" w:rsidRDefault="005E1045" w:rsidP="0045550E">
      <w:pPr>
        <w:spacing w:before="120" w:after="120" w:line="240" w:lineRule="auto"/>
        <w:jc w:val="both"/>
        <w:rPr>
          <w:rFonts w:eastAsia="Calibri" w:cs="Times New Roman"/>
          <w:bCs/>
          <w:i/>
        </w:rPr>
      </w:pPr>
      <w:r>
        <w:rPr>
          <w:rFonts w:eastAsia="Calibri" w:cs="Times New Roman"/>
          <w:bCs/>
          <w:i/>
        </w:rPr>
        <w:t xml:space="preserve">Uchwała nr 6616/VI/23 </w:t>
      </w:r>
      <w:r w:rsidR="004303EF" w:rsidRPr="004303EF">
        <w:rPr>
          <w:rFonts w:eastAsia="Calibri" w:cs="Times New Roman"/>
          <w:bCs/>
          <w:i/>
        </w:rPr>
        <w:t>Zarządu Województwa Dolnośląskiego z dnia 8.03.2023r. w sprawie pozytywnego zaopiniowania projektu dokumentacji konkursowej na wybór Strategii Rozwoju Lokalnego Kierowanego przez Społeczność (LSR)</w:t>
      </w:r>
      <w:r w:rsidR="004303EF">
        <w:rPr>
          <w:rFonts w:eastAsia="Calibri" w:cs="Times New Roman"/>
          <w:bCs/>
          <w:i/>
        </w:rPr>
        <w:t>,</w:t>
      </w:r>
    </w:p>
    <w:p w14:paraId="3D587F79" w14:textId="704DEFE2" w:rsidR="004303EF" w:rsidRDefault="004303EF" w:rsidP="00D73E6D">
      <w:pPr>
        <w:spacing w:before="120" w:after="120" w:line="240" w:lineRule="auto"/>
        <w:jc w:val="both"/>
        <w:rPr>
          <w:rFonts w:eastAsia="Calibri" w:cs="Times New Roman"/>
          <w:bCs/>
          <w:i/>
        </w:rPr>
      </w:pPr>
      <w:r>
        <w:rPr>
          <w:rFonts w:eastAsia="Calibri" w:cs="Times New Roman"/>
          <w:bCs/>
          <w:i/>
        </w:rPr>
        <w:t>Uchwała nr 6617</w:t>
      </w:r>
      <w:r w:rsidR="00D73E6D" w:rsidRPr="00D73E6D">
        <w:rPr>
          <w:rFonts w:eastAsia="Calibri" w:cs="Times New Roman"/>
          <w:bCs/>
          <w:i/>
        </w:rPr>
        <w:t>/V</w:t>
      </w:r>
      <w:r w:rsidR="00D73E6D">
        <w:rPr>
          <w:rFonts w:eastAsia="Calibri" w:cs="Times New Roman"/>
          <w:bCs/>
          <w:i/>
        </w:rPr>
        <w:t>I/23</w:t>
      </w:r>
      <w:r w:rsidR="00D73E6D" w:rsidRPr="00D73E6D">
        <w:rPr>
          <w:rFonts w:eastAsia="Calibri" w:cs="Times New Roman"/>
          <w:bCs/>
          <w:i/>
        </w:rPr>
        <w:t xml:space="preserve"> Zarządu Woj</w:t>
      </w:r>
      <w:r w:rsidR="00D73E6D">
        <w:rPr>
          <w:rFonts w:eastAsia="Calibri" w:cs="Times New Roman"/>
          <w:bCs/>
          <w:i/>
        </w:rPr>
        <w:t>ewództwa Dolnośląskiego z dnia 8.03.2023</w:t>
      </w:r>
      <w:r>
        <w:rPr>
          <w:rFonts w:eastAsia="Calibri" w:cs="Times New Roman"/>
          <w:bCs/>
          <w:i/>
        </w:rPr>
        <w:t>r. w sprawie ogłoszenia konkursu</w:t>
      </w:r>
      <w:r w:rsidR="00D73E6D" w:rsidRPr="00D73E6D">
        <w:rPr>
          <w:rFonts w:eastAsia="Calibri" w:cs="Times New Roman"/>
          <w:bCs/>
          <w:i/>
        </w:rPr>
        <w:t xml:space="preserve"> na wybór Strategii Rozwoju Lokalnego Kiero</w:t>
      </w:r>
      <w:r>
        <w:rPr>
          <w:rFonts w:eastAsia="Calibri" w:cs="Times New Roman"/>
          <w:bCs/>
          <w:i/>
        </w:rPr>
        <w:t>wanego przez Społeczność (LSR),</w:t>
      </w:r>
    </w:p>
    <w:p w14:paraId="6CF80250" w14:textId="77777777" w:rsidR="005E1045" w:rsidRDefault="005E1045" w:rsidP="00D73E6D">
      <w:pPr>
        <w:spacing w:before="120" w:after="120" w:line="240" w:lineRule="auto"/>
        <w:jc w:val="both"/>
        <w:rPr>
          <w:rFonts w:eastAsia="Calibri" w:cs="Times New Roman"/>
          <w:bCs/>
          <w:i/>
        </w:rPr>
      </w:pPr>
    </w:p>
    <w:p w14:paraId="499AA733" w14:textId="69CDAC1D" w:rsidR="005E1045" w:rsidRDefault="005E1045" w:rsidP="00D73E6D">
      <w:pPr>
        <w:spacing w:before="120" w:after="120" w:line="240" w:lineRule="auto"/>
        <w:jc w:val="both"/>
        <w:rPr>
          <w:rFonts w:eastAsia="Calibri" w:cs="Times New Roman"/>
          <w:bCs/>
          <w:i/>
        </w:rPr>
      </w:pPr>
      <w:bookmarkStart w:id="1" w:name="_GoBack"/>
      <w:bookmarkEnd w:id="1"/>
      <w:r w:rsidRPr="005E1045">
        <w:rPr>
          <w:rFonts w:eastAsia="Calibri" w:cs="Times New Roman"/>
          <w:bCs/>
          <w:i/>
        </w:rPr>
        <w:t>Ogłoszenie o konkursie na wybór Strategii Rozwoju Lokalnego Kierowanego przez Społeczność (LSR),</w:t>
      </w:r>
    </w:p>
    <w:p w14:paraId="7590CC24" w14:textId="73B77D1F" w:rsidR="00D73E6D" w:rsidRPr="00D73E6D" w:rsidRDefault="00D73E6D" w:rsidP="00D73E6D">
      <w:pPr>
        <w:spacing w:before="120" w:after="120" w:line="240" w:lineRule="auto"/>
        <w:jc w:val="both"/>
        <w:rPr>
          <w:rFonts w:eastAsia="Calibri" w:cs="Times New Roman"/>
          <w:bCs/>
          <w:i/>
        </w:rPr>
      </w:pPr>
      <w:r w:rsidRPr="00D73E6D">
        <w:rPr>
          <w:rFonts w:eastAsia="Calibri" w:cs="Times New Roman"/>
          <w:bCs/>
          <w:i/>
        </w:rPr>
        <w:t>Regulamin konkursu na wybór strategii rozwoju lokalneg</w:t>
      </w:r>
      <w:r w:rsidR="004303EF">
        <w:rPr>
          <w:rFonts w:eastAsia="Calibri" w:cs="Times New Roman"/>
          <w:bCs/>
          <w:i/>
        </w:rPr>
        <w:t>o kierowanego przez społeczność</w:t>
      </w:r>
      <w:r w:rsidR="004303EF">
        <w:rPr>
          <w:rFonts w:eastAsia="Calibri" w:cs="Times New Roman"/>
          <w:bCs/>
          <w:i/>
        </w:rPr>
        <w:br/>
      </w:r>
      <w:r w:rsidRPr="00D73E6D">
        <w:rPr>
          <w:rFonts w:eastAsia="Calibri" w:cs="Times New Roman"/>
          <w:bCs/>
          <w:i/>
        </w:rPr>
        <w:t>wraz z załącznikami:</w:t>
      </w:r>
    </w:p>
    <w:p w14:paraId="4EF46FF9" w14:textId="6147F7FC" w:rsidR="00D73E6D" w:rsidRPr="00D73E6D" w:rsidRDefault="00D73E6D" w:rsidP="00D73E6D">
      <w:pPr>
        <w:spacing w:before="120" w:after="120" w:line="240" w:lineRule="auto"/>
        <w:jc w:val="both"/>
        <w:rPr>
          <w:rFonts w:eastAsia="Calibri" w:cs="Times New Roman"/>
          <w:bCs/>
          <w:i/>
        </w:rPr>
      </w:pPr>
      <w:r w:rsidRPr="00D73E6D">
        <w:rPr>
          <w:rFonts w:eastAsia="Calibri" w:cs="Times New Roman"/>
          <w:bCs/>
          <w:i/>
        </w:rPr>
        <w:t>Załącznik nr 1 - Formularz wniosku o wybór LSR wraz z instrukcją wypełniania wniosku,</w:t>
      </w:r>
    </w:p>
    <w:p w14:paraId="127876B5" w14:textId="735E74AE" w:rsidR="00D73E6D" w:rsidRPr="00D73E6D" w:rsidRDefault="00D73E6D" w:rsidP="00D73E6D">
      <w:pPr>
        <w:spacing w:before="120" w:after="120" w:line="240" w:lineRule="auto"/>
        <w:jc w:val="both"/>
        <w:rPr>
          <w:rFonts w:eastAsia="Calibri" w:cs="Times New Roman"/>
          <w:bCs/>
          <w:i/>
        </w:rPr>
      </w:pPr>
      <w:r w:rsidRPr="00D73E6D">
        <w:rPr>
          <w:rFonts w:eastAsia="Calibri" w:cs="Times New Roman"/>
          <w:bCs/>
          <w:i/>
        </w:rPr>
        <w:t>Załącznik nr 2 - Warunki dostępu,</w:t>
      </w:r>
    </w:p>
    <w:p w14:paraId="326EA9AA" w14:textId="18CFE8FD" w:rsidR="00D73E6D" w:rsidRPr="00D73E6D" w:rsidRDefault="00D73E6D" w:rsidP="00D73E6D">
      <w:pPr>
        <w:spacing w:before="120" w:after="120" w:line="240" w:lineRule="auto"/>
        <w:jc w:val="both"/>
        <w:rPr>
          <w:rFonts w:eastAsia="Calibri" w:cs="Times New Roman"/>
          <w:bCs/>
          <w:i/>
        </w:rPr>
      </w:pPr>
      <w:r w:rsidRPr="00D73E6D">
        <w:rPr>
          <w:rFonts w:eastAsia="Calibri" w:cs="Times New Roman"/>
          <w:bCs/>
          <w:i/>
        </w:rPr>
        <w:t>Załącznik nr 3 - Struktura i wymagania dotyczące LSR,</w:t>
      </w:r>
    </w:p>
    <w:p w14:paraId="0456A42A" w14:textId="77777777" w:rsidR="004303EF" w:rsidRDefault="00D73E6D" w:rsidP="00D73E6D">
      <w:pPr>
        <w:spacing w:before="120" w:after="120" w:line="240" w:lineRule="auto"/>
        <w:jc w:val="both"/>
        <w:rPr>
          <w:rFonts w:eastAsia="Calibri" w:cs="Times New Roman"/>
          <w:bCs/>
          <w:i/>
        </w:rPr>
      </w:pPr>
      <w:r w:rsidRPr="00D73E6D">
        <w:rPr>
          <w:rFonts w:eastAsia="Calibri" w:cs="Times New Roman"/>
          <w:bCs/>
          <w:i/>
        </w:rPr>
        <w:t>Załącznik nr 4 - Sposób ustalania wysokości do</w:t>
      </w:r>
      <w:r>
        <w:rPr>
          <w:rFonts w:eastAsia="Calibri" w:cs="Times New Roman"/>
          <w:bCs/>
          <w:i/>
        </w:rPr>
        <w:t xml:space="preserve">stępnych środków przeznaczonych </w:t>
      </w:r>
      <w:r w:rsidR="004303EF">
        <w:rPr>
          <w:rFonts w:eastAsia="Calibri" w:cs="Times New Roman"/>
          <w:bCs/>
          <w:i/>
        </w:rPr>
        <w:t>na realizację LSR,</w:t>
      </w:r>
    </w:p>
    <w:p w14:paraId="57522546" w14:textId="09AF2489" w:rsidR="00D73E6D" w:rsidRPr="00D73E6D" w:rsidRDefault="00D73E6D" w:rsidP="00D73E6D">
      <w:pPr>
        <w:spacing w:before="120" w:after="120" w:line="240" w:lineRule="auto"/>
        <w:jc w:val="both"/>
        <w:rPr>
          <w:rFonts w:eastAsia="Calibri" w:cs="Times New Roman"/>
          <w:bCs/>
          <w:i/>
        </w:rPr>
      </w:pPr>
      <w:r w:rsidRPr="00D73E6D">
        <w:rPr>
          <w:rFonts w:eastAsia="Calibri" w:cs="Times New Roman"/>
          <w:bCs/>
          <w:i/>
        </w:rPr>
        <w:t>Załącznik nr 5 - Kryteria wyboru LSR,</w:t>
      </w:r>
    </w:p>
    <w:p w14:paraId="3D699777" w14:textId="77777777" w:rsidR="004303EF" w:rsidRDefault="00D73E6D" w:rsidP="00D73E6D">
      <w:pPr>
        <w:spacing w:before="120" w:after="120" w:line="240" w:lineRule="auto"/>
        <w:jc w:val="both"/>
        <w:rPr>
          <w:rFonts w:eastAsia="Calibri" w:cs="Times New Roman"/>
          <w:bCs/>
          <w:i/>
        </w:rPr>
      </w:pPr>
      <w:r w:rsidRPr="00D73E6D">
        <w:rPr>
          <w:rFonts w:eastAsia="Calibri" w:cs="Times New Roman"/>
          <w:bCs/>
          <w:i/>
        </w:rPr>
        <w:t>Załącznik nr 6 - Formularz: karta oc</w:t>
      </w:r>
      <w:r w:rsidR="004303EF">
        <w:rPr>
          <w:rFonts w:eastAsia="Calibri" w:cs="Times New Roman"/>
          <w:bCs/>
          <w:i/>
        </w:rPr>
        <w:t>eny wniosku o wybór LSR,</w:t>
      </w:r>
    </w:p>
    <w:p w14:paraId="75969BF2" w14:textId="77777777" w:rsidR="004303EF" w:rsidRDefault="00D73E6D" w:rsidP="00D73E6D">
      <w:pPr>
        <w:spacing w:before="120" w:after="120" w:line="240" w:lineRule="auto"/>
        <w:jc w:val="both"/>
        <w:rPr>
          <w:rFonts w:eastAsia="Calibri" w:cs="Times New Roman"/>
          <w:bCs/>
          <w:i/>
        </w:rPr>
      </w:pPr>
      <w:r w:rsidRPr="00D73E6D">
        <w:rPr>
          <w:rFonts w:eastAsia="Calibri" w:cs="Times New Roman"/>
          <w:bCs/>
          <w:i/>
        </w:rPr>
        <w:t>Załącznik nr 7 - Formularz: karta oceny kryteriów wyboru LSR dla członka komisji,</w:t>
      </w:r>
    </w:p>
    <w:p w14:paraId="5D00AD94" w14:textId="2DE976F2" w:rsidR="004303EF" w:rsidRPr="00D73E6D" w:rsidRDefault="004303EF" w:rsidP="00D73E6D">
      <w:pPr>
        <w:spacing w:before="120" w:after="120" w:line="240" w:lineRule="auto"/>
        <w:jc w:val="both"/>
        <w:rPr>
          <w:rFonts w:eastAsia="Calibri" w:cs="Times New Roman"/>
          <w:bCs/>
          <w:i/>
        </w:rPr>
      </w:pPr>
      <w:r w:rsidRPr="004303EF">
        <w:rPr>
          <w:rFonts w:eastAsia="Calibri" w:cs="Times New Roman"/>
          <w:bCs/>
          <w:i/>
        </w:rPr>
        <w:t>Formularz umowy o warunkach i sposobie realizacji strategii rozwoju lokalnego kierowanego przez społeczność,</w:t>
      </w:r>
    </w:p>
    <w:p w14:paraId="1E7A009E" w14:textId="1906B304" w:rsidR="00D73E6D" w:rsidRPr="00D73E6D" w:rsidRDefault="00D73E6D" w:rsidP="00D73E6D">
      <w:pPr>
        <w:spacing w:before="120" w:after="120" w:line="240" w:lineRule="auto"/>
        <w:jc w:val="both"/>
        <w:rPr>
          <w:rFonts w:eastAsia="Calibri" w:cs="Times New Roman"/>
          <w:bCs/>
          <w:i/>
        </w:rPr>
      </w:pPr>
    </w:p>
    <w:sectPr w:rsidR="00D73E6D" w:rsidRPr="00D73E6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66552" w14:textId="77777777" w:rsidR="006C7DD7" w:rsidRDefault="006C7DD7" w:rsidP="00B064D2">
      <w:pPr>
        <w:spacing w:after="0" w:line="240" w:lineRule="auto"/>
      </w:pPr>
      <w:r>
        <w:separator/>
      </w:r>
    </w:p>
  </w:endnote>
  <w:endnote w:type="continuationSeparator" w:id="0">
    <w:p w14:paraId="1DE53E96" w14:textId="77777777" w:rsidR="006C7DD7" w:rsidRDefault="006C7DD7" w:rsidP="00B0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DB578" w14:textId="77777777" w:rsidR="006C7DD7" w:rsidRDefault="006C7DD7" w:rsidP="00B064D2">
      <w:pPr>
        <w:spacing w:after="0" w:line="240" w:lineRule="auto"/>
      </w:pPr>
      <w:r>
        <w:separator/>
      </w:r>
    </w:p>
  </w:footnote>
  <w:footnote w:type="continuationSeparator" w:id="0">
    <w:p w14:paraId="5C4D99D4" w14:textId="77777777" w:rsidR="006C7DD7" w:rsidRDefault="006C7DD7" w:rsidP="00B06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EA0F1" w14:textId="03764D47" w:rsidR="00B064D2" w:rsidRDefault="0096054D">
    <w:pPr>
      <w:pStyle w:val="Nagwek"/>
    </w:pPr>
    <w:r>
      <w:rPr>
        <w:noProof/>
        <w:lang w:eastAsia="pl-PL"/>
      </w:rPr>
      <w:drawing>
        <wp:inline distT="0" distB="0" distL="0" distR="0" wp14:anchorId="744161E2" wp14:editId="131C4EF3">
          <wp:extent cx="1484157" cy="626558"/>
          <wp:effectExtent l="0" t="0" r="1905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149" cy="6493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659B4">
      <w:rPr>
        <w:noProof/>
        <w:lang w:eastAsia="pl-PL"/>
      </w:rPr>
      <w:t xml:space="preserve">      </w:t>
    </w:r>
    <w:r w:rsidR="00131C97">
      <w:rPr>
        <w:noProof/>
        <w:lang w:eastAsia="pl-PL"/>
      </w:rPr>
      <w:drawing>
        <wp:inline distT="0" distB="0" distL="0" distR="0" wp14:anchorId="742C9460" wp14:editId="6A63786E">
          <wp:extent cx="1543493" cy="483416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926" cy="5170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659B4">
      <w:t xml:space="preserve">      </w:t>
    </w:r>
    <w:r w:rsidR="00131C97">
      <w:rPr>
        <w:noProof/>
        <w:lang w:eastAsia="pl-PL"/>
      </w:rPr>
      <w:drawing>
        <wp:inline distT="0" distB="0" distL="0" distR="0" wp14:anchorId="64223B1A" wp14:editId="0E8E607F">
          <wp:extent cx="1916228" cy="653300"/>
          <wp:effectExtent l="0" t="0" r="825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654" cy="6803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F5D8A"/>
    <w:multiLevelType w:val="hybridMultilevel"/>
    <w:tmpl w:val="0FC65C6C"/>
    <w:lvl w:ilvl="0" w:tplc="0415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32F"/>
    <w:rsid w:val="0000451A"/>
    <w:rsid w:val="000200C8"/>
    <w:rsid w:val="00027462"/>
    <w:rsid w:val="000D6E04"/>
    <w:rsid w:val="000E5A36"/>
    <w:rsid w:val="000F6697"/>
    <w:rsid w:val="00104A5C"/>
    <w:rsid w:val="001274E7"/>
    <w:rsid w:val="00131C97"/>
    <w:rsid w:val="001352A9"/>
    <w:rsid w:val="001659B4"/>
    <w:rsid w:val="001706B4"/>
    <w:rsid w:val="001B5723"/>
    <w:rsid w:val="001D654A"/>
    <w:rsid w:val="002325E7"/>
    <w:rsid w:val="0024637F"/>
    <w:rsid w:val="00260AED"/>
    <w:rsid w:val="00263325"/>
    <w:rsid w:val="00280A52"/>
    <w:rsid w:val="00294A34"/>
    <w:rsid w:val="00332D12"/>
    <w:rsid w:val="00364CB9"/>
    <w:rsid w:val="003A6AB5"/>
    <w:rsid w:val="003A7122"/>
    <w:rsid w:val="00426346"/>
    <w:rsid w:val="00426B42"/>
    <w:rsid w:val="004303EF"/>
    <w:rsid w:val="0045550E"/>
    <w:rsid w:val="004636BA"/>
    <w:rsid w:val="004F5645"/>
    <w:rsid w:val="00512297"/>
    <w:rsid w:val="00534B27"/>
    <w:rsid w:val="00572508"/>
    <w:rsid w:val="00582E1C"/>
    <w:rsid w:val="005C2E68"/>
    <w:rsid w:val="005E1045"/>
    <w:rsid w:val="00626197"/>
    <w:rsid w:val="006422DD"/>
    <w:rsid w:val="006553E5"/>
    <w:rsid w:val="00665585"/>
    <w:rsid w:val="006C7DD7"/>
    <w:rsid w:val="006E06F6"/>
    <w:rsid w:val="006E565A"/>
    <w:rsid w:val="00700510"/>
    <w:rsid w:val="00733DC5"/>
    <w:rsid w:val="007442F4"/>
    <w:rsid w:val="007478A9"/>
    <w:rsid w:val="007535BA"/>
    <w:rsid w:val="00761D96"/>
    <w:rsid w:val="007621E9"/>
    <w:rsid w:val="00766DB6"/>
    <w:rsid w:val="00776B01"/>
    <w:rsid w:val="007D5B81"/>
    <w:rsid w:val="0080254C"/>
    <w:rsid w:val="00811956"/>
    <w:rsid w:val="00817A92"/>
    <w:rsid w:val="00833921"/>
    <w:rsid w:val="0086081B"/>
    <w:rsid w:val="00896159"/>
    <w:rsid w:val="008B26C7"/>
    <w:rsid w:val="0096054D"/>
    <w:rsid w:val="009B2BD7"/>
    <w:rsid w:val="009C63E5"/>
    <w:rsid w:val="009D09E9"/>
    <w:rsid w:val="009E7A72"/>
    <w:rsid w:val="00A35A19"/>
    <w:rsid w:val="00A6703C"/>
    <w:rsid w:val="00A96BFF"/>
    <w:rsid w:val="00AF75AE"/>
    <w:rsid w:val="00B053E5"/>
    <w:rsid w:val="00B064D2"/>
    <w:rsid w:val="00B967F7"/>
    <w:rsid w:val="00B97B04"/>
    <w:rsid w:val="00BA7364"/>
    <w:rsid w:val="00BC04D0"/>
    <w:rsid w:val="00BC2E9C"/>
    <w:rsid w:val="00BC5ABF"/>
    <w:rsid w:val="00C056CD"/>
    <w:rsid w:val="00C61A70"/>
    <w:rsid w:val="00C86066"/>
    <w:rsid w:val="00C8716D"/>
    <w:rsid w:val="00C90631"/>
    <w:rsid w:val="00C91ABE"/>
    <w:rsid w:val="00C9769E"/>
    <w:rsid w:val="00CC485F"/>
    <w:rsid w:val="00CE1A44"/>
    <w:rsid w:val="00D172C6"/>
    <w:rsid w:val="00D2700F"/>
    <w:rsid w:val="00D30BD3"/>
    <w:rsid w:val="00D66928"/>
    <w:rsid w:val="00D73E6D"/>
    <w:rsid w:val="00DC5FCB"/>
    <w:rsid w:val="00DE7684"/>
    <w:rsid w:val="00DF546D"/>
    <w:rsid w:val="00E35926"/>
    <w:rsid w:val="00E704B3"/>
    <w:rsid w:val="00E71AED"/>
    <w:rsid w:val="00E81A16"/>
    <w:rsid w:val="00E868A9"/>
    <w:rsid w:val="00F13AE4"/>
    <w:rsid w:val="00F240BC"/>
    <w:rsid w:val="00F2632F"/>
    <w:rsid w:val="00F439D1"/>
    <w:rsid w:val="00F83D80"/>
    <w:rsid w:val="00F87570"/>
    <w:rsid w:val="00FD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87EA2"/>
  <w15:chartTrackingRefBased/>
  <w15:docId w15:val="{E6AB94CD-8A36-4314-B10D-669691FF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6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64D2"/>
  </w:style>
  <w:style w:type="paragraph" w:styleId="Stopka">
    <w:name w:val="footer"/>
    <w:basedOn w:val="Normalny"/>
    <w:link w:val="StopkaZnak"/>
    <w:uiPriority w:val="99"/>
    <w:unhideWhenUsed/>
    <w:rsid w:val="00B06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4D2"/>
  </w:style>
  <w:style w:type="character" w:styleId="Hipercze">
    <w:name w:val="Hyperlink"/>
    <w:basedOn w:val="Domylnaczcionkaakapitu"/>
    <w:uiPriority w:val="99"/>
    <w:unhideWhenUsed/>
    <w:rsid w:val="00E81A1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F564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6C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55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w.dolnysla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w@dolnyslask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63C4C-C5CB-4E23-8AF8-020777340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Zamojska</dc:creator>
  <cp:keywords/>
  <dc:description/>
  <cp:lastModifiedBy>Maja Zamojska</cp:lastModifiedBy>
  <cp:revision>4</cp:revision>
  <cp:lastPrinted>2023-03-01T14:26:00Z</cp:lastPrinted>
  <dcterms:created xsi:type="dcterms:W3CDTF">2023-03-02T13:12:00Z</dcterms:created>
  <dcterms:modified xsi:type="dcterms:W3CDTF">2023-03-09T12:44:00Z</dcterms:modified>
</cp:coreProperties>
</file>