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B2E9F" w:rsidRPr="004B2E9F" w:rsidRDefault="004B2E9F">
      <w:pPr>
        <w:jc w:val="center"/>
        <w:rPr>
          <w:b/>
          <w:sz w:val="16"/>
          <w:szCs w:val="16"/>
        </w:rPr>
      </w:pPr>
    </w:p>
    <w:p w:rsidR="007E032D" w:rsidRDefault="007E032D" w:rsidP="007E032D">
      <w:pPr>
        <w:autoSpaceDE w:val="0"/>
        <w:autoSpaceDN w:val="0"/>
        <w:adjustRightInd w:val="0"/>
        <w:ind w:left="426"/>
        <w:rPr>
          <w:rFonts w:cs="Times New Roman"/>
          <w:b/>
          <w:bCs/>
        </w:rPr>
      </w:pPr>
    </w:p>
    <w:p w:rsidR="00857971" w:rsidRPr="00857971" w:rsidRDefault="007E032D" w:rsidP="00857971">
      <w:pPr>
        <w:pStyle w:val="Default"/>
        <w:spacing w:after="340"/>
        <w:ind w:left="142"/>
        <w:jc w:val="center"/>
        <w:rPr>
          <w:rFonts w:ascii="Times New Roman" w:hAnsi="Times New Roman"/>
          <w:color w:val="auto"/>
        </w:rPr>
      </w:pPr>
      <w:r w:rsidRPr="00857971">
        <w:rPr>
          <w:rFonts w:ascii="Times New Roman" w:hAnsi="Times New Roman"/>
          <w:b/>
          <w:bCs/>
        </w:rPr>
        <w:t>Wykaz dokumentów niezbędnych do wyboru operacji przez LGD</w:t>
      </w:r>
      <w:r w:rsidR="00857971" w:rsidRPr="00857971">
        <w:rPr>
          <w:rFonts w:ascii="Times New Roman" w:hAnsi="Times New Roman"/>
          <w:b/>
          <w:bCs/>
        </w:rPr>
        <w:t xml:space="preserve"> dla działania</w:t>
      </w:r>
      <w:r w:rsidR="00622610">
        <w:rPr>
          <w:rFonts w:ascii="Times New Roman" w:hAnsi="Times New Roman"/>
          <w:b/>
          <w:bCs/>
        </w:rPr>
        <w:t xml:space="preserve">                     </w:t>
      </w:r>
      <w:r w:rsidR="00857971" w:rsidRPr="00857971">
        <w:rPr>
          <w:rFonts w:ascii="Times New Roman" w:hAnsi="Times New Roman"/>
          <w:b/>
          <w:bCs/>
        </w:rPr>
        <w:t xml:space="preserve"> </w:t>
      </w:r>
      <w:r w:rsidR="00857971" w:rsidRPr="00857971">
        <w:rPr>
          <w:rFonts w:ascii="Times New Roman" w:hAnsi="Times New Roman"/>
          <w:b/>
          <w:color w:val="auto"/>
        </w:rPr>
        <w:t>„Tworzenie i rozwój mikroprzedsiębiorstw”</w:t>
      </w:r>
    </w:p>
    <w:p w:rsidR="007E032D" w:rsidRPr="00857971" w:rsidRDefault="007E032D" w:rsidP="009C6733">
      <w:pPr>
        <w:autoSpaceDE w:val="0"/>
        <w:autoSpaceDN w:val="0"/>
        <w:adjustRightInd w:val="0"/>
        <w:ind w:left="426"/>
        <w:jc w:val="center"/>
        <w:rPr>
          <w:rFonts w:cs="Times New Roman"/>
        </w:rPr>
      </w:pPr>
    </w:p>
    <w:p w:rsidR="009C6733" w:rsidRPr="00857971" w:rsidRDefault="009C6733" w:rsidP="00B42F69">
      <w:pPr>
        <w:autoSpaceDE w:val="0"/>
        <w:autoSpaceDN w:val="0"/>
        <w:adjustRightInd w:val="0"/>
        <w:ind w:left="142"/>
        <w:rPr>
          <w:rFonts w:cs="Times New Roman"/>
        </w:rPr>
      </w:pPr>
    </w:p>
    <w:p w:rsidR="00B42F69" w:rsidRPr="00857971" w:rsidRDefault="00B42F69" w:rsidP="00971CD8">
      <w:pPr>
        <w:pStyle w:val="Default"/>
        <w:ind w:left="284"/>
        <w:rPr>
          <w:rFonts w:ascii="Times New Roman" w:hAnsi="Times New Roman"/>
          <w:color w:val="auto"/>
        </w:rPr>
      </w:pPr>
      <w:r w:rsidRPr="00857971">
        <w:rPr>
          <w:rFonts w:ascii="Times New Roman" w:hAnsi="Times New Roman"/>
          <w:color w:val="auto"/>
        </w:rPr>
        <w:t xml:space="preserve">Wykaz dokumentów niezbędnych do wyboru operacji przez LGD: </w:t>
      </w:r>
    </w:p>
    <w:p w:rsidR="00B42F69" w:rsidRPr="00857971" w:rsidRDefault="00B42F69" w:rsidP="00857971">
      <w:pPr>
        <w:pStyle w:val="Default"/>
        <w:ind w:left="284" w:hanging="284"/>
        <w:rPr>
          <w:rFonts w:ascii="Times New Roman" w:hAnsi="Times New Roman"/>
          <w:color w:val="auto"/>
        </w:rPr>
      </w:pPr>
    </w:p>
    <w:p w:rsidR="00B42F69" w:rsidRPr="00857971" w:rsidRDefault="00B42F69" w:rsidP="00857971">
      <w:pPr>
        <w:pStyle w:val="Default"/>
        <w:numPr>
          <w:ilvl w:val="0"/>
          <w:numId w:val="4"/>
        </w:numPr>
        <w:spacing w:after="340"/>
        <w:ind w:left="284" w:hanging="284"/>
        <w:rPr>
          <w:rFonts w:ascii="Times New Roman" w:hAnsi="Times New Roman"/>
          <w:color w:val="auto"/>
        </w:rPr>
      </w:pPr>
      <w:r w:rsidRPr="00857971">
        <w:rPr>
          <w:rFonts w:ascii="Times New Roman" w:hAnsi="Times New Roman"/>
          <w:color w:val="auto"/>
        </w:rPr>
        <w:t xml:space="preserve">Wniosek o przyznanie pomocy w ramach działania 4.1/413 „Wdrażanie Lokalnych Strategii Rozwoju” dla operacji, które odpowiadają warunkom przyznania pomocy w ramach działania 312 „Tworzenie i rozwój mikroprzedsiębiorstw”. </w:t>
      </w:r>
    </w:p>
    <w:p w:rsidR="00B42F69" w:rsidRPr="00857971" w:rsidRDefault="00B42F69" w:rsidP="00857971">
      <w:pPr>
        <w:pStyle w:val="Default"/>
        <w:numPr>
          <w:ilvl w:val="0"/>
          <w:numId w:val="4"/>
        </w:numPr>
        <w:spacing w:after="340"/>
        <w:ind w:left="284" w:hanging="284"/>
        <w:rPr>
          <w:rFonts w:ascii="Times New Roman" w:hAnsi="Times New Roman"/>
          <w:color w:val="auto"/>
        </w:rPr>
      </w:pPr>
      <w:r w:rsidRPr="00857971">
        <w:rPr>
          <w:rFonts w:ascii="Times New Roman" w:hAnsi="Times New Roman"/>
          <w:color w:val="auto"/>
        </w:rPr>
        <w:t>Instrukcja wypełniania wniosku o przyznanie pomocy w ramach działania 4.1/413 „Wdrażanie lokalnych strategii rozwoju” dla operacji, które odpowiadają warunkom pomocy w ramach działania 312 „Tworzenie i rozwój mikroprzed</w:t>
      </w:r>
      <w:r w:rsidR="00622610">
        <w:rPr>
          <w:rFonts w:ascii="Times New Roman" w:hAnsi="Times New Roman"/>
          <w:color w:val="auto"/>
        </w:rPr>
        <w:t>s</w:t>
      </w:r>
      <w:r w:rsidRPr="00857971">
        <w:rPr>
          <w:rFonts w:ascii="Times New Roman" w:hAnsi="Times New Roman"/>
          <w:color w:val="auto"/>
        </w:rPr>
        <w:t xml:space="preserve">iębiorstw”. </w:t>
      </w:r>
    </w:p>
    <w:p w:rsidR="00B42F69" w:rsidRPr="00857971" w:rsidRDefault="00B42F69" w:rsidP="00857971">
      <w:pPr>
        <w:pStyle w:val="Default"/>
        <w:numPr>
          <w:ilvl w:val="0"/>
          <w:numId w:val="4"/>
        </w:numPr>
        <w:spacing w:after="340"/>
        <w:ind w:left="284" w:hanging="284"/>
        <w:rPr>
          <w:rFonts w:ascii="Times New Roman" w:hAnsi="Times New Roman"/>
          <w:color w:val="auto"/>
        </w:rPr>
      </w:pPr>
      <w:r w:rsidRPr="00857971">
        <w:rPr>
          <w:rFonts w:ascii="Times New Roman" w:hAnsi="Times New Roman"/>
          <w:color w:val="auto"/>
        </w:rPr>
        <w:t xml:space="preserve">Ekonomiczny Plan Operacji. </w:t>
      </w:r>
    </w:p>
    <w:p w:rsidR="00B42F69" w:rsidRPr="00857971" w:rsidRDefault="00B42F69" w:rsidP="00857971">
      <w:pPr>
        <w:pStyle w:val="Default"/>
        <w:numPr>
          <w:ilvl w:val="0"/>
          <w:numId w:val="4"/>
        </w:numPr>
        <w:spacing w:after="340"/>
        <w:ind w:left="284" w:hanging="284"/>
        <w:rPr>
          <w:rFonts w:ascii="Times New Roman" w:hAnsi="Times New Roman"/>
          <w:color w:val="auto"/>
        </w:rPr>
      </w:pPr>
      <w:r w:rsidRPr="00857971">
        <w:rPr>
          <w:rFonts w:ascii="Times New Roman" w:hAnsi="Times New Roman"/>
          <w:color w:val="auto"/>
        </w:rPr>
        <w:t xml:space="preserve">Instrukcja wypełniania Ekonomicznego Planu Operacji dla działania 4.1/413 „Wdrażanie Lokalnych Strategii Rozwoju” dla operacji, które odpowiadają warunkom przyznania pomocy w ramach działania 312 „Tworzenie i rozwój mikroprzedsiębiorstw”. </w:t>
      </w:r>
    </w:p>
    <w:p w:rsidR="000C3FFB" w:rsidRPr="00857971" w:rsidRDefault="000C3FFB" w:rsidP="00857971">
      <w:pPr>
        <w:numPr>
          <w:ilvl w:val="0"/>
          <w:numId w:val="4"/>
        </w:numPr>
        <w:autoSpaceDE w:val="0"/>
        <w:autoSpaceDN w:val="0"/>
        <w:adjustRightInd w:val="0"/>
        <w:spacing w:after="340"/>
        <w:ind w:left="284" w:hanging="284"/>
        <w:rPr>
          <w:rFonts w:cs="Times New Roman"/>
        </w:rPr>
      </w:pPr>
      <w:r w:rsidRPr="00857971">
        <w:rPr>
          <w:rFonts w:cs="Times New Roman"/>
        </w:rPr>
        <w:t>Formularz informacji przedstawianych przy ubieganiu się o pomoc de minimis</w:t>
      </w:r>
      <w:r w:rsidR="00622610">
        <w:rPr>
          <w:rFonts w:cs="Times New Roman"/>
        </w:rPr>
        <w:t>.</w:t>
      </w:r>
    </w:p>
    <w:p w:rsidR="00B42F69" w:rsidRPr="00857971" w:rsidRDefault="00B42F69" w:rsidP="00857971">
      <w:pPr>
        <w:pStyle w:val="Default"/>
        <w:numPr>
          <w:ilvl w:val="0"/>
          <w:numId w:val="4"/>
        </w:numPr>
        <w:spacing w:after="340"/>
        <w:ind w:left="284" w:hanging="284"/>
        <w:rPr>
          <w:rFonts w:ascii="Times New Roman" w:hAnsi="Times New Roman"/>
          <w:color w:val="auto"/>
        </w:rPr>
      </w:pPr>
      <w:r w:rsidRPr="00857971">
        <w:rPr>
          <w:rFonts w:ascii="Times New Roman" w:hAnsi="Times New Roman"/>
          <w:color w:val="auto"/>
        </w:rPr>
        <w:t xml:space="preserve">Oświadczenie Wnioskodawcy o uzyskanej pomocy de minimis. </w:t>
      </w:r>
    </w:p>
    <w:p w:rsidR="00B42F69" w:rsidRPr="00857971" w:rsidRDefault="00B42F69" w:rsidP="00857971">
      <w:pPr>
        <w:pStyle w:val="Default"/>
        <w:numPr>
          <w:ilvl w:val="0"/>
          <w:numId w:val="4"/>
        </w:numPr>
        <w:spacing w:after="340"/>
        <w:ind w:left="284" w:hanging="284"/>
        <w:rPr>
          <w:rFonts w:ascii="Times New Roman" w:hAnsi="Times New Roman"/>
          <w:color w:val="auto"/>
        </w:rPr>
      </w:pPr>
      <w:r w:rsidRPr="00857971">
        <w:rPr>
          <w:rFonts w:ascii="Times New Roman" w:hAnsi="Times New Roman"/>
          <w:color w:val="auto"/>
        </w:rPr>
        <w:t xml:space="preserve">Oświadczenie właściciela lub współwłaściciela nieruchomości, że wyraża on zgodę na realizację operacji bezpośrednio związanej z nieruchomością w przypadku gdy operacja realizowana jest na nieruchomości będącej w posiadaniu zależnym lub będącej przedmiotu współwłasności. </w:t>
      </w:r>
    </w:p>
    <w:p w:rsidR="00B42F69" w:rsidRPr="00857971" w:rsidRDefault="00B42F69" w:rsidP="00857971">
      <w:pPr>
        <w:pStyle w:val="Default"/>
        <w:numPr>
          <w:ilvl w:val="0"/>
          <w:numId w:val="4"/>
        </w:numPr>
        <w:spacing w:after="340"/>
        <w:ind w:left="284" w:hanging="284"/>
        <w:rPr>
          <w:rFonts w:ascii="Times New Roman" w:hAnsi="Times New Roman"/>
          <w:color w:val="auto"/>
        </w:rPr>
      </w:pPr>
      <w:r w:rsidRPr="00857971">
        <w:rPr>
          <w:rFonts w:ascii="Times New Roman" w:hAnsi="Times New Roman"/>
          <w:color w:val="auto"/>
        </w:rPr>
        <w:t xml:space="preserve">Oświadczenie Wnioskodawcy podejmującego wykonywanie działalności gospodarczej. </w:t>
      </w:r>
    </w:p>
    <w:p w:rsidR="00B42F69" w:rsidRPr="00857971" w:rsidRDefault="00B42F69" w:rsidP="00857971">
      <w:pPr>
        <w:pStyle w:val="Default"/>
        <w:numPr>
          <w:ilvl w:val="0"/>
          <w:numId w:val="4"/>
        </w:numPr>
        <w:spacing w:after="340"/>
        <w:ind w:left="284" w:hanging="284"/>
        <w:rPr>
          <w:rFonts w:ascii="Times New Roman" w:hAnsi="Times New Roman"/>
          <w:color w:val="auto"/>
        </w:rPr>
      </w:pPr>
      <w:r w:rsidRPr="00857971">
        <w:rPr>
          <w:rFonts w:ascii="Times New Roman" w:hAnsi="Times New Roman"/>
          <w:color w:val="auto"/>
        </w:rPr>
        <w:t xml:space="preserve">Wzór karty oceny </w:t>
      </w:r>
      <w:r w:rsidR="00CF576B">
        <w:rPr>
          <w:rFonts w:ascii="Times New Roman" w:hAnsi="Times New Roman"/>
          <w:color w:val="auto"/>
        </w:rPr>
        <w:t>zgodności z lokalnymi kryteriami wyboru</w:t>
      </w:r>
    </w:p>
    <w:p w:rsidR="00B42F69" w:rsidRPr="00857971" w:rsidRDefault="00B42F69" w:rsidP="00857971">
      <w:pPr>
        <w:pStyle w:val="Default"/>
        <w:numPr>
          <w:ilvl w:val="0"/>
          <w:numId w:val="4"/>
        </w:numPr>
        <w:spacing w:after="340"/>
        <w:ind w:left="284" w:hanging="284"/>
        <w:rPr>
          <w:rFonts w:ascii="Times New Roman" w:hAnsi="Times New Roman"/>
          <w:color w:val="auto"/>
        </w:rPr>
      </w:pPr>
      <w:r w:rsidRPr="00857971">
        <w:rPr>
          <w:rFonts w:ascii="Times New Roman" w:hAnsi="Times New Roman"/>
          <w:color w:val="auto"/>
        </w:rPr>
        <w:t xml:space="preserve">Wzór karty oceny zgodności operacji z LSR. </w:t>
      </w:r>
    </w:p>
    <w:p w:rsidR="00B42F69" w:rsidRDefault="00B42F69" w:rsidP="00857971">
      <w:pPr>
        <w:pStyle w:val="Default"/>
        <w:numPr>
          <w:ilvl w:val="0"/>
          <w:numId w:val="4"/>
        </w:numPr>
        <w:spacing w:after="340"/>
        <w:ind w:left="284" w:hanging="284"/>
        <w:rPr>
          <w:rFonts w:ascii="Times New Roman" w:hAnsi="Times New Roman"/>
          <w:color w:val="auto"/>
        </w:rPr>
      </w:pPr>
      <w:r w:rsidRPr="00857971">
        <w:rPr>
          <w:rFonts w:ascii="Times New Roman" w:hAnsi="Times New Roman"/>
          <w:color w:val="auto"/>
        </w:rPr>
        <w:t xml:space="preserve">Lokalne kryteria wyboru „Tworzenie i rozwój mikroprzedsiębiorstw”. </w:t>
      </w:r>
    </w:p>
    <w:p w:rsidR="00837EDE" w:rsidRPr="00857971" w:rsidRDefault="00837EDE" w:rsidP="00857971">
      <w:pPr>
        <w:pStyle w:val="Default"/>
        <w:numPr>
          <w:ilvl w:val="0"/>
          <w:numId w:val="4"/>
        </w:numPr>
        <w:spacing w:after="340"/>
        <w:ind w:left="284" w:hanging="284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Wzór zapytania ofertowego</w:t>
      </w:r>
      <w:r w:rsidR="00622610">
        <w:rPr>
          <w:rFonts w:ascii="Times New Roman" w:hAnsi="Times New Roman"/>
          <w:color w:val="auto"/>
        </w:rPr>
        <w:t>.</w:t>
      </w:r>
    </w:p>
    <w:p w:rsidR="00B42F69" w:rsidRPr="00857971" w:rsidRDefault="00B42F69" w:rsidP="00857971">
      <w:pPr>
        <w:pStyle w:val="Default"/>
        <w:numPr>
          <w:ilvl w:val="0"/>
          <w:numId w:val="4"/>
        </w:numPr>
        <w:ind w:left="284" w:hanging="284"/>
        <w:rPr>
          <w:rFonts w:ascii="Times New Roman" w:hAnsi="Times New Roman"/>
          <w:color w:val="auto"/>
        </w:rPr>
      </w:pPr>
      <w:r w:rsidRPr="00857971">
        <w:rPr>
          <w:rFonts w:ascii="Times New Roman" w:hAnsi="Times New Roman"/>
          <w:color w:val="auto"/>
        </w:rPr>
        <w:t>Wniosek o</w:t>
      </w:r>
      <w:r w:rsidR="00CF576B">
        <w:rPr>
          <w:rFonts w:ascii="Times New Roman" w:hAnsi="Times New Roman"/>
          <w:color w:val="auto"/>
        </w:rPr>
        <w:t xml:space="preserve"> ponowne rozpatrzenie projektu </w:t>
      </w:r>
      <w:r w:rsidR="00CF576B" w:rsidRPr="00837EDE">
        <w:rPr>
          <w:rFonts w:ascii="Times New Roman" w:hAnsi="Times New Roman"/>
        </w:rPr>
        <w:t>(odwołanie od decyzji Rady LGD)</w:t>
      </w:r>
      <w:r w:rsidR="00622610">
        <w:rPr>
          <w:rFonts w:ascii="Times New Roman" w:hAnsi="Times New Roman"/>
        </w:rPr>
        <w:t>.</w:t>
      </w:r>
    </w:p>
    <w:p w:rsidR="00B42F69" w:rsidRPr="00857971" w:rsidRDefault="00B42F69" w:rsidP="00B42F69">
      <w:pPr>
        <w:rPr>
          <w:rFonts w:cs="Times New Roman"/>
        </w:rPr>
      </w:pPr>
    </w:p>
    <w:p w:rsidR="00DB648C" w:rsidRPr="00857971" w:rsidRDefault="00DB648C" w:rsidP="00B42F69">
      <w:pPr>
        <w:autoSpaceDE w:val="0"/>
        <w:autoSpaceDN w:val="0"/>
        <w:adjustRightInd w:val="0"/>
        <w:ind w:left="426"/>
        <w:rPr>
          <w:rFonts w:cs="Times New Roman"/>
          <w:b/>
          <w:sz w:val="22"/>
          <w:szCs w:val="22"/>
        </w:rPr>
      </w:pPr>
    </w:p>
    <w:sectPr w:rsidR="00DB648C" w:rsidRPr="00857971" w:rsidSect="00B42F69">
      <w:headerReference w:type="default" r:id="rId7"/>
      <w:footerReference w:type="default" r:id="rId8"/>
      <w:pgSz w:w="11906" w:h="16838"/>
      <w:pgMar w:top="426" w:right="707" w:bottom="1417" w:left="1134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A57" w:rsidRDefault="00453A57">
      <w:r>
        <w:separator/>
      </w:r>
    </w:p>
  </w:endnote>
  <w:endnote w:type="continuationSeparator" w:id="0">
    <w:p w:rsidR="00453A57" w:rsidRDefault="00453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48C" w:rsidRPr="004E1B12" w:rsidRDefault="00773294" w:rsidP="00DB648C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pacing w:before="120"/>
      <w:jc w:val="center"/>
      <w:rPr>
        <w:rFonts w:ascii="Calibri" w:eastAsia="Calibri" w:hAnsi="Calibri"/>
        <w:sz w:val="16"/>
        <w:szCs w:val="16"/>
      </w:rPr>
    </w:pPr>
    <w:r w:rsidRPr="004E1B12">
      <w:rPr>
        <w:rFonts w:ascii="Calibri" w:eastAsia="Calibri" w:hAnsi="Calibri"/>
        <w:b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left:0;text-align:left;margin-left:36.15pt;margin-top:2.6pt;width:466.5pt;height:0;z-index:251657728" o:connectortype="straight"/>
      </w:pict>
    </w:r>
    <w:r w:rsidR="00DB648C" w:rsidRPr="004E1B12">
      <w:rPr>
        <w:rFonts w:ascii="Calibri" w:eastAsia="Calibri" w:hAnsi="Calibri"/>
        <w:b/>
        <w:sz w:val="16"/>
        <w:szCs w:val="16"/>
      </w:rPr>
      <w:t xml:space="preserve">Ogłoszenie opracowane przez Stowarzyszenie Lokalna Grupa Działania „Kraina Łęgów Odrzańskich                                                                                                     </w:t>
    </w:r>
    <w:r w:rsidR="00DB648C" w:rsidRPr="004E1B12">
      <w:rPr>
        <w:rFonts w:ascii="Calibri" w:eastAsia="Calibri" w:hAnsi="Calibri"/>
        <w:sz w:val="16"/>
        <w:szCs w:val="16"/>
      </w:rPr>
      <w:t xml:space="preserve">Ogłoszenie współfinansowane ze środków Unii Europejskiej w ramach </w:t>
    </w:r>
    <w:r w:rsidR="003437C8">
      <w:rPr>
        <w:rFonts w:ascii="Calibri" w:eastAsia="Calibri" w:hAnsi="Calibri"/>
        <w:sz w:val="16"/>
        <w:szCs w:val="16"/>
      </w:rPr>
      <w:t>Osi 4 Leader</w:t>
    </w:r>
    <w:r w:rsidR="00DB648C" w:rsidRPr="004E1B12">
      <w:rPr>
        <w:rFonts w:ascii="Calibri" w:eastAsia="Calibri" w:hAnsi="Calibri"/>
        <w:sz w:val="16"/>
        <w:szCs w:val="16"/>
      </w:rPr>
      <w:br/>
      <w:t>Instytucja Zarządzająca Programem Rozwoju Obszarów Wiejskich na lata 2007-2013 – Ministerstwo Rolnictwa i Rozwoju Wsi</w:t>
    </w:r>
  </w:p>
  <w:p w:rsidR="003D5D0B" w:rsidRDefault="003D5D0B">
    <w:pPr>
      <w:spacing w:before="120"/>
      <w:jc w:val="center"/>
      <w:rPr>
        <w:rFonts w:ascii="Calibri" w:hAnsi="Calibri" w:cs="Tahoma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A57" w:rsidRDefault="00453A57">
      <w:r>
        <w:separator/>
      </w:r>
    </w:p>
  </w:footnote>
  <w:footnote w:type="continuationSeparator" w:id="0">
    <w:p w:rsidR="00453A57" w:rsidRDefault="00453A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D0B" w:rsidRDefault="00FF400F" w:rsidP="008B7D6F">
    <w:pPr>
      <w:pStyle w:val="Nagwek"/>
      <w:jc w:val="center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noProof/>
        <w:sz w:val="18"/>
        <w:szCs w:val="18"/>
        <w:lang w:eastAsia="pl-PL"/>
      </w:rPr>
      <w:drawing>
        <wp:inline distT="0" distB="0" distL="0" distR="0">
          <wp:extent cx="5848350" cy="876300"/>
          <wp:effectExtent l="19050" t="0" r="0" b="0"/>
          <wp:docPr id="1" name="Obraz 1" descr="logotypy z klo nowe lg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z klo nowe lg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E2C0E5F"/>
    <w:multiLevelType w:val="hybridMultilevel"/>
    <w:tmpl w:val="EFC4C52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43513A8F"/>
    <w:multiLevelType w:val="hybridMultilevel"/>
    <w:tmpl w:val="A336E71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76065"/>
    <w:rsid w:val="000457EB"/>
    <w:rsid w:val="000C3FFB"/>
    <w:rsid w:val="00154C5E"/>
    <w:rsid w:val="001612B6"/>
    <w:rsid w:val="001B2723"/>
    <w:rsid w:val="001C167F"/>
    <w:rsid w:val="00244218"/>
    <w:rsid w:val="002D594B"/>
    <w:rsid w:val="002F3E37"/>
    <w:rsid w:val="003437C8"/>
    <w:rsid w:val="00347CDB"/>
    <w:rsid w:val="003D5D0B"/>
    <w:rsid w:val="00404032"/>
    <w:rsid w:val="004123C7"/>
    <w:rsid w:val="00447B8A"/>
    <w:rsid w:val="00453A57"/>
    <w:rsid w:val="004B2E9F"/>
    <w:rsid w:val="004B3D04"/>
    <w:rsid w:val="004B57CE"/>
    <w:rsid w:val="004D23A9"/>
    <w:rsid w:val="004E1B12"/>
    <w:rsid w:val="00502AE0"/>
    <w:rsid w:val="005C7C1F"/>
    <w:rsid w:val="005F751B"/>
    <w:rsid w:val="00616FA6"/>
    <w:rsid w:val="00622610"/>
    <w:rsid w:val="00655A54"/>
    <w:rsid w:val="00676065"/>
    <w:rsid w:val="006824AD"/>
    <w:rsid w:val="006D2303"/>
    <w:rsid w:val="00713ECA"/>
    <w:rsid w:val="007267F5"/>
    <w:rsid w:val="00773294"/>
    <w:rsid w:val="007E032D"/>
    <w:rsid w:val="00837EDE"/>
    <w:rsid w:val="00841B0E"/>
    <w:rsid w:val="00857971"/>
    <w:rsid w:val="008607CA"/>
    <w:rsid w:val="008676C7"/>
    <w:rsid w:val="008957F8"/>
    <w:rsid w:val="008B7D6F"/>
    <w:rsid w:val="008E716C"/>
    <w:rsid w:val="009536A4"/>
    <w:rsid w:val="0097012D"/>
    <w:rsid w:val="00971CD8"/>
    <w:rsid w:val="009C6733"/>
    <w:rsid w:val="00AB032F"/>
    <w:rsid w:val="00B15076"/>
    <w:rsid w:val="00B41DA4"/>
    <w:rsid w:val="00B42C3B"/>
    <w:rsid w:val="00B42F69"/>
    <w:rsid w:val="00BD26ED"/>
    <w:rsid w:val="00BE249A"/>
    <w:rsid w:val="00CB2DDA"/>
    <w:rsid w:val="00CC1045"/>
    <w:rsid w:val="00CE4DDA"/>
    <w:rsid w:val="00CF559D"/>
    <w:rsid w:val="00CF576B"/>
    <w:rsid w:val="00D11B69"/>
    <w:rsid w:val="00D1770A"/>
    <w:rsid w:val="00D75696"/>
    <w:rsid w:val="00D95AD3"/>
    <w:rsid w:val="00DB648C"/>
    <w:rsid w:val="00E023E5"/>
    <w:rsid w:val="00E10422"/>
    <w:rsid w:val="00EE57F8"/>
    <w:rsid w:val="00F1608C"/>
    <w:rsid w:val="00FF4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cs="Calibri"/>
      <w:sz w:val="24"/>
      <w:szCs w:val="24"/>
      <w:lang w:eastAsia="ar-SA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StopkaZnak">
    <w:name w:val="Stopka Znak"/>
    <w:basedOn w:val="Domylnaczcionkaakapitu1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1"/>
    <w:rPr>
      <w:rFonts w:ascii="Tahoma" w:eastAsia="Times New Roman" w:hAnsi="Tahoma" w:cs="Tahoma"/>
      <w:sz w:val="16"/>
      <w:szCs w:val="16"/>
    </w:rPr>
  </w:style>
  <w:style w:type="character" w:customStyle="1" w:styleId="NagwekZnak">
    <w:name w:val="Nagłówek Znak"/>
    <w:basedOn w:val="Domylnaczcionkaakapitu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1"/>
    <w:rPr>
      <w:strike w:val="0"/>
      <w:dstrike w:val="0"/>
      <w:color w:val="FF0000"/>
      <w:u w:val="none"/>
    </w:rPr>
  </w:style>
  <w:style w:type="character" w:styleId="Pogrubienie">
    <w:name w:val="Strong"/>
    <w:basedOn w:val="Domylnaczcionkaakapitu1"/>
    <w:qFormat/>
    <w:rPr>
      <w:b/>
      <w:bCs/>
    </w:rPr>
  </w:style>
  <w:style w:type="character" w:customStyle="1" w:styleId="Hipercze1">
    <w:name w:val="Hiperłącze1"/>
    <w:basedOn w:val="WW-Absatz-Standardschriftart1"/>
    <w:rPr>
      <w:strike w:val="0"/>
      <w:dstrike w:val="0"/>
      <w:color w:val="FF0000"/>
      <w:u w:val="none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280"/>
    </w:p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</w:rPr>
  </w:style>
  <w:style w:type="paragraph" w:styleId="Poprawka">
    <w:name w:val="Revision"/>
    <w:pPr>
      <w:suppressAutoHyphens/>
    </w:pPr>
    <w:rPr>
      <w:rFonts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basedOn w:val="Normalny"/>
    <w:pPr>
      <w:autoSpaceDE w:val="0"/>
    </w:pPr>
    <w:rPr>
      <w:rFonts w:ascii="Verdana" w:eastAsia="Verdana" w:hAnsi="Verdana" w:cs="Times New Roman"/>
      <w:color w:val="00000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wlasciciel</dc:creator>
  <cp:keywords/>
  <cp:lastModifiedBy>amachulak</cp:lastModifiedBy>
  <cp:revision>2</cp:revision>
  <cp:lastPrinted>2012-02-28T10:22:00Z</cp:lastPrinted>
  <dcterms:created xsi:type="dcterms:W3CDTF">2012-02-29T06:58:00Z</dcterms:created>
  <dcterms:modified xsi:type="dcterms:W3CDTF">2012-02-29T06:58:00Z</dcterms:modified>
</cp:coreProperties>
</file>