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4D" w:rsidRPr="00BA5C6C" w:rsidRDefault="007F0D77" w:rsidP="00BA5C6C">
      <w:pPr>
        <w:pStyle w:val="Nagwek"/>
        <w:jc w:val="center"/>
        <w:rPr>
          <w:rFonts w:ascii="Tahoma" w:hAnsi="Tahoma" w:cs="Tahoma"/>
          <w:b/>
          <w:sz w:val="18"/>
          <w:szCs w:val="18"/>
        </w:rPr>
      </w:pPr>
      <w:r w:rsidRPr="001F7D38">
        <w:rPr>
          <w:rFonts w:ascii="Tahoma" w:hAnsi="Tahoma" w:cs="Tahoma"/>
          <w:b/>
          <w:sz w:val="18"/>
          <w:szCs w:val="18"/>
        </w:rPr>
        <w:t>Europejski Fundusz Rolny na rzecz Rozwoju Obszarów Wiejskich</w:t>
      </w:r>
      <w:r w:rsidRPr="001F7D38">
        <w:rPr>
          <w:rFonts w:ascii="Tahoma" w:hAnsi="Tahoma" w:cs="Tahoma"/>
          <w:b/>
          <w:sz w:val="18"/>
          <w:szCs w:val="18"/>
        </w:rPr>
        <w:br/>
        <w:t>Europa</w:t>
      </w:r>
      <w:r>
        <w:rPr>
          <w:rFonts w:ascii="Tahoma" w:hAnsi="Tahoma" w:cs="Tahoma"/>
          <w:b/>
          <w:sz w:val="18"/>
          <w:szCs w:val="18"/>
        </w:rPr>
        <w:t xml:space="preserve"> inwestująca w obszary wiejskie</w:t>
      </w:r>
    </w:p>
    <w:p w:rsidR="007F0D77" w:rsidRDefault="00B22137" w:rsidP="007F0D7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b/>
        </w:rPr>
      </w:pPr>
      <w:r>
        <w:rPr>
          <w:rStyle w:val="Pogrubienie"/>
          <w:rFonts w:ascii="Times New Roman" w:hAnsi="Times New Roman" w:cs="Times New Roman"/>
        </w:rPr>
        <w:t>Zarząd Województwa Dolnośląskiego</w:t>
      </w:r>
      <w:r w:rsidR="007F0D77" w:rsidRPr="001D1455">
        <w:rPr>
          <w:rStyle w:val="Pogrubienie"/>
          <w:rFonts w:ascii="Times New Roman" w:hAnsi="Times New Roman" w:cs="Times New Roman"/>
        </w:rPr>
        <w:t xml:space="preserve"> - </w:t>
      </w:r>
      <w:r w:rsidR="007F0D77" w:rsidRPr="00B22137">
        <w:rPr>
          <w:rFonts w:ascii="Times New Roman" w:hAnsi="Times New Roman" w:cs="Times New Roman"/>
        </w:rPr>
        <w:t>informuje o możliwości składania</w:t>
      </w:r>
      <w:r w:rsidR="007F0D77" w:rsidRPr="001D1455">
        <w:rPr>
          <w:rFonts w:ascii="Times New Roman" w:hAnsi="Times New Roman" w:cs="Times New Roman"/>
        </w:rPr>
        <w:t xml:space="preserve"> za pośrednictwem  LGD Starorzecze Odry </w:t>
      </w:r>
      <w:r w:rsidR="007F0D77" w:rsidRPr="00B22137">
        <w:rPr>
          <w:rFonts w:ascii="Times New Roman" w:hAnsi="Times New Roman" w:cs="Times New Roman"/>
        </w:rPr>
        <w:t>wniosków</w:t>
      </w:r>
      <w:r w:rsidR="007F0D77" w:rsidRPr="001D1455">
        <w:rPr>
          <w:rFonts w:ascii="Times New Roman" w:hAnsi="Times New Roman" w:cs="Times New Roman"/>
        </w:rPr>
        <w:t xml:space="preserve"> o przyznanie pomocy w ramach </w:t>
      </w:r>
      <w:r w:rsidR="007F0D77" w:rsidRPr="001D1455">
        <w:rPr>
          <w:rStyle w:val="Pogrubienie"/>
          <w:rFonts w:ascii="Times New Roman" w:hAnsi="Times New Roman" w:cs="Times New Roman"/>
          <w:b w:val="0"/>
        </w:rPr>
        <w:t xml:space="preserve">działania 4.1/413 - Wdrażanie lokalnych strategii rozwoju, na </w:t>
      </w:r>
      <w:r w:rsidR="007F0D77" w:rsidRPr="001D1455">
        <w:rPr>
          <w:rFonts w:ascii="Times New Roman" w:hAnsi="Times New Roman" w:cs="Times New Roman"/>
        </w:rPr>
        <w:t> </w:t>
      </w:r>
      <w:r w:rsidR="007F0D77" w:rsidRPr="00B22137">
        <w:rPr>
          <w:rFonts w:ascii="Times New Roman" w:hAnsi="Times New Roman" w:cs="Times New Roman"/>
        </w:rPr>
        <w:t>operacje:</w:t>
      </w:r>
    </w:p>
    <w:p w:rsidR="009E1060" w:rsidRPr="001D1455" w:rsidRDefault="009E1060" w:rsidP="007F0D7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b/>
        </w:rPr>
      </w:pPr>
    </w:p>
    <w:p w:rsidR="007F0D77" w:rsidRPr="001D1455" w:rsidRDefault="007F0D77" w:rsidP="007F0D77">
      <w:pPr>
        <w:pStyle w:val="NormalnyWeb"/>
        <w:numPr>
          <w:ilvl w:val="0"/>
          <w:numId w:val="6"/>
        </w:numPr>
        <w:suppressAutoHyphens w:val="0"/>
        <w:spacing w:before="0" w:after="0" w:line="360" w:lineRule="auto"/>
        <w:jc w:val="both"/>
        <w:rPr>
          <w:rStyle w:val="Pogrubienie"/>
          <w:rFonts w:ascii="Times New Roman" w:hAnsi="Times New Roman" w:cs="Times New Roman"/>
          <w:bCs w:val="0"/>
        </w:rPr>
      </w:pPr>
      <w:r w:rsidRPr="001D1455">
        <w:rPr>
          <w:rFonts w:ascii="Times New Roman" w:hAnsi="Times New Roman" w:cs="Times New Roman"/>
        </w:rPr>
        <w:t xml:space="preserve">Które nie odpowiadają warunkom przyznania pomocy w ramach Osi 3, ale przyczyniają się do osiągnięcia celów tej osi, </w:t>
      </w:r>
      <w:r w:rsidRPr="001D1455">
        <w:rPr>
          <w:rStyle w:val="Pogrubienie"/>
          <w:rFonts w:ascii="Times New Roman" w:hAnsi="Times New Roman" w:cs="Times New Roman"/>
          <w:b w:val="0"/>
        </w:rPr>
        <w:t>tzw. ”</w:t>
      </w:r>
      <w:r w:rsidRPr="001D1455">
        <w:rPr>
          <w:rStyle w:val="Pogrubienie"/>
          <w:rFonts w:ascii="Times New Roman" w:hAnsi="Times New Roman" w:cs="Times New Roman"/>
          <w:i/>
        </w:rPr>
        <w:t>Małych</w:t>
      </w:r>
      <w:r w:rsidRPr="001D1455">
        <w:rPr>
          <w:rFonts w:ascii="Times New Roman" w:hAnsi="Times New Roman" w:cs="Times New Roman"/>
          <w:i/>
        </w:rPr>
        <w:t xml:space="preserve"> </w:t>
      </w:r>
      <w:r w:rsidRPr="001D1455">
        <w:rPr>
          <w:rStyle w:val="Pogrubienie"/>
          <w:rFonts w:ascii="Times New Roman" w:hAnsi="Times New Roman" w:cs="Times New Roman"/>
          <w:i/>
        </w:rPr>
        <w:t>projektów”</w:t>
      </w:r>
    </w:p>
    <w:p w:rsidR="007F0D77" w:rsidRPr="001D1455" w:rsidRDefault="007F0D77" w:rsidP="007F0D77">
      <w:pPr>
        <w:pStyle w:val="NormalnyWeb"/>
        <w:spacing w:before="0" w:after="0" w:line="360" w:lineRule="auto"/>
        <w:ind w:left="60"/>
        <w:jc w:val="both"/>
        <w:rPr>
          <w:rStyle w:val="Uwydatnienie"/>
          <w:rFonts w:ascii="Times New Roman" w:hAnsi="Times New Roman" w:cs="Times New Roman"/>
          <w:i w:val="0"/>
        </w:rPr>
      </w:pPr>
      <w:r w:rsidRPr="001D1455">
        <w:rPr>
          <w:rStyle w:val="Uwydatnienie"/>
          <w:rFonts w:ascii="Times New Roman" w:hAnsi="Times New Roman" w:cs="Times New Roman"/>
          <w:i w:val="0"/>
        </w:rPr>
        <w:t xml:space="preserve">Termin składania wniosków : </w:t>
      </w:r>
      <w:r w:rsidRPr="001D1455">
        <w:rPr>
          <w:rStyle w:val="Uwydatnienie"/>
          <w:rFonts w:ascii="Times New Roman" w:hAnsi="Times New Roman" w:cs="Times New Roman"/>
          <w:b/>
          <w:i w:val="0"/>
        </w:rPr>
        <w:t xml:space="preserve">od </w:t>
      </w:r>
      <w:r w:rsidR="00DE266C">
        <w:rPr>
          <w:rStyle w:val="Uwydatnienie"/>
          <w:rFonts w:ascii="Times New Roman" w:hAnsi="Times New Roman" w:cs="Times New Roman"/>
          <w:b/>
          <w:i w:val="0"/>
        </w:rPr>
        <w:t>6 marca</w:t>
      </w:r>
      <w:r w:rsidR="00B2578F">
        <w:rPr>
          <w:rStyle w:val="Uwydatnienie"/>
          <w:rFonts w:ascii="Times New Roman" w:hAnsi="Times New Roman" w:cs="Times New Roman"/>
          <w:b/>
          <w:i w:val="0"/>
        </w:rPr>
        <w:t xml:space="preserve"> 201</w:t>
      </w:r>
      <w:r w:rsidR="00DE266C">
        <w:rPr>
          <w:rStyle w:val="Uwydatnienie"/>
          <w:rFonts w:ascii="Times New Roman" w:hAnsi="Times New Roman" w:cs="Times New Roman"/>
          <w:b/>
          <w:i w:val="0"/>
        </w:rPr>
        <w:t>2</w:t>
      </w:r>
      <w:r w:rsidR="00B2578F">
        <w:rPr>
          <w:rStyle w:val="Uwydatnienie"/>
          <w:rFonts w:ascii="Times New Roman" w:hAnsi="Times New Roman" w:cs="Times New Roman"/>
          <w:b/>
          <w:i w:val="0"/>
        </w:rPr>
        <w:t xml:space="preserve">r. </w:t>
      </w:r>
      <w:r w:rsidRPr="001D1455">
        <w:rPr>
          <w:rStyle w:val="Uwydatnienie"/>
          <w:rFonts w:ascii="Times New Roman" w:hAnsi="Times New Roman" w:cs="Times New Roman"/>
          <w:b/>
          <w:i w:val="0"/>
        </w:rPr>
        <w:t xml:space="preserve"> do </w:t>
      </w:r>
      <w:r w:rsidR="00DE266C">
        <w:rPr>
          <w:rStyle w:val="Uwydatnienie"/>
          <w:rFonts w:ascii="Times New Roman" w:hAnsi="Times New Roman" w:cs="Times New Roman"/>
          <w:b/>
          <w:i w:val="0"/>
        </w:rPr>
        <w:t>20 marca</w:t>
      </w:r>
      <w:r w:rsidRPr="001D1455">
        <w:rPr>
          <w:rStyle w:val="Uwydatnienie"/>
          <w:rFonts w:ascii="Times New Roman" w:hAnsi="Times New Roman" w:cs="Times New Roman"/>
          <w:b/>
          <w:i w:val="0"/>
        </w:rPr>
        <w:t xml:space="preserve"> 201</w:t>
      </w:r>
      <w:r w:rsidR="00DE266C">
        <w:rPr>
          <w:rStyle w:val="Uwydatnienie"/>
          <w:rFonts w:ascii="Times New Roman" w:hAnsi="Times New Roman" w:cs="Times New Roman"/>
          <w:b/>
          <w:i w:val="0"/>
        </w:rPr>
        <w:t>2</w:t>
      </w:r>
      <w:r w:rsidRPr="001D1455">
        <w:rPr>
          <w:rStyle w:val="Uwydatnienie"/>
          <w:rFonts w:ascii="Times New Roman" w:hAnsi="Times New Roman" w:cs="Times New Roman"/>
          <w:b/>
          <w:i w:val="0"/>
        </w:rPr>
        <w:t>r.</w:t>
      </w:r>
    </w:p>
    <w:p w:rsidR="007F0D77" w:rsidRPr="001D1455" w:rsidRDefault="007F0D77" w:rsidP="007F0D77">
      <w:pPr>
        <w:pStyle w:val="NormalnyWeb"/>
        <w:spacing w:before="0" w:after="0" w:line="360" w:lineRule="auto"/>
        <w:ind w:left="60"/>
        <w:jc w:val="both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1D1455">
        <w:rPr>
          <w:rStyle w:val="Uwydatnienie"/>
          <w:rFonts w:ascii="Times New Roman" w:hAnsi="Times New Roman" w:cs="Times New Roman"/>
          <w:i w:val="0"/>
        </w:rPr>
        <w:t xml:space="preserve">Limit dostępnych środków – </w:t>
      </w:r>
      <w:r w:rsidRPr="001D1455">
        <w:rPr>
          <w:rStyle w:val="Uwydatnienie"/>
          <w:rFonts w:ascii="Times New Roman" w:hAnsi="Times New Roman" w:cs="Times New Roman"/>
          <w:b/>
          <w:i w:val="0"/>
        </w:rPr>
        <w:t>280.000,00 zł</w:t>
      </w:r>
    </w:p>
    <w:p w:rsidR="007F0D77" w:rsidRPr="001D1455" w:rsidRDefault="007F0D77" w:rsidP="007F0D7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BA5C6C" w:rsidRPr="001D1455" w:rsidRDefault="007F0D77" w:rsidP="007F0D7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</w:rPr>
      </w:pPr>
      <w:r w:rsidRPr="001D1455">
        <w:rPr>
          <w:rFonts w:ascii="Times New Roman" w:hAnsi="Times New Roman" w:cs="Times New Roman"/>
          <w:b/>
        </w:rPr>
        <w:t>Miejsce składania wniosków:</w:t>
      </w:r>
      <w:r w:rsidRPr="001D1455">
        <w:rPr>
          <w:rFonts w:ascii="Times New Roman" w:hAnsi="Times New Roman" w:cs="Times New Roman"/>
        </w:rPr>
        <w:t xml:space="preserve"> wnioski należy składać </w:t>
      </w:r>
      <w:r w:rsidRPr="001D1455">
        <w:rPr>
          <w:rFonts w:ascii="Times New Roman" w:hAnsi="Times New Roman" w:cs="Times New Roman"/>
          <w:b/>
        </w:rPr>
        <w:t xml:space="preserve">bezpośrednio </w:t>
      </w:r>
      <w:r w:rsidRPr="001D1455">
        <w:rPr>
          <w:rFonts w:ascii="Times New Roman" w:hAnsi="Times New Roman" w:cs="Times New Roman"/>
        </w:rPr>
        <w:t xml:space="preserve">w siedzibie Stowarzyszenia  Lokalna Grupa Działania Starorzecze Odry, Rynek 25, 55-200 Oława, od poniedziałku do piątku w godzinach </w:t>
      </w:r>
      <w:r w:rsidR="00BA5C6C" w:rsidRPr="001D1455">
        <w:rPr>
          <w:rFonts w:ascii="Times New Roman" w:hAnsi="Times New Roman" w:cs="Times New Roman"/>
        </w:rPr>
        <w:t>9</w:t>
      </w:r>
      <w:r w:rsidRPr="001D1455">
        <w:rPr>
          <w:rFonts w:ascii="Times New Roman" w:hAnsi="Times New Roman" w:cs="Times New Roman"/>
        </w:rPr>
        <w:t>.00-15.00.</w:t>
      </w:r>
    </w:p>
    <w:p w:rsidR="00BA5C6C" w:rsidRPr="001D1455" w:rsidRDefault="00BA5C6C" w:rsidP="00BA5C6C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1D1455">
        <w:rPr>
          <w:rStyle w:val="Pogrubienie"/>
          <w:rFonts w:ascii="Times New Roman" w:hAnsi="Times New Roman"/>
        </w:rPr>
        <w:t>Minimalne wymagania, których spełnienie jest niezbędne do wyboru operacji przez LGD:</w:t>
      </w:r>
      <w:r w:rsidRPr="001D1455">
        <w:rPr>
          <w:rFonts w:ascii="Times New Roman" w:hAnsi="Times New Roman"/>
        </w:rPr>
        <w:t xml:space="preserve"> </w:t>
      </w:r>
    </w:p>
    <w:p w:rsidR="00BA5C6C" w:rsidRPr="001D1455" w:rsidRDefault="00BA5C6C" w:rsidP="00BA5C6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1D1455">
        <w:rPr>
          <w:rFonts w:ascii="Times New Roman" w:hAnsi="Times New Roman"/>
        </w:rPr>
        <w:t>Operacja musi być zgodna z:</w:t>
      </w:r>
    </w:p>
    <w:p w:rsidR="00BA5C6C" w:rsidRPr="001D1455" w:rsidRDefault="00BA5C6C" w:rsidP="00BA5C6C">
      <w:pPr>
        <w:pStyle w:val="Bezodstpw"/>
        <w:spacing w:line="276" w:lineRule="auto"/>
        <w:ind w:left="1068"/>
        <w:jc w:val="both"/>
        <w:rPr>
          <w:rFonts w:ascii="Times New Roman" w:hAnsi="Times New Roman"/>
        </w:rPr>
      </w:pPr>
      <w:r w:rsidRPr="001D1455">
        <w:rPr>
          <w:rFonts w:ascii="Times New Roman" w:hAnsi="Times New Roman"/>
        </w:rPr>
        <w:t>- co najmniej jednym celem ogólnym zapisanym w LSR,</w:t>
      </w:r>
    </w:p>
    <w:p w:rsidR="00BA5C6C" w:rsidRPr="001D1455" w:rsidRDefault="00BA5C6C" w:rsidP="00BA5C6C">
      <w:pPr>
        <w:pStyle w:val="Bezodstpw"/>
        <w:spacing w:line="276" w:lineRule="auto"/>
        <w:ind w:left="1068"/>
        <w:jc w:val="both"/>
        <w:rPr>
          <w:rFonts w:ascii="Times New Roman" w:hAnsi="Times New Roman"/>
        </w:rPr>
      </w:pPr>
      <w:r w:rsidRPr="001D1455">
        <w:rPr>
          <w:rFonts w:ascii="Times New Roman" w:hAnsi="Times New Roman"/>
        </w:rPr>
        <w:t>- co najmniej jednym celem szczegółowym zapisanym w LSR,</w:t>
      </w:r>
    </w:p>
    <w:p w:rsidR="00BA5C6C" w:rsidRPr="001D1455" w:rsidRDefault="00BA5C6C" w:rsidP="00BA5C6C">
      <w:pPr>
        <w:pStyle w:val="Bezodstpw"/>
        <w:spacing w:line="276" w:lineRule="auto"/>
        <w:ind w:left="1068"/>
        <w:jc w:val="both"/>
        <w:rPr>
          <w:rFonts w:ascii="Times New Roman" w:hAnsi="Times New Roman"/>
        </w:rPr>
      </w:pPr>
      <w:r w:rsidRPr="001D1455">
        <w:rPr>
          <w:rFonts w:ascii="Times New Roman" w:hAnsi="Times New Roman"/>
        </w:rPr>
        <w:t>- co najmniej jednym przedsięwzięciem zapisanym w LSR.</w:t>
      </w:r>
    </w:p>
    <w:p w:rsidR="001D1455" w:rsidRPr="001D1455" w:rsidRDefault="001D1455" w:rsidP="001D1455">
      <w:pPr>
        <w:pStyle w:val="Bezodstpw"/>
        <w:spacing w:line="276" w:lineRule="auto"/>
        <w:jc w:val="both"/>
        <w:rPr>
          <w:rFonts w:ascii="Times New Roman" w:eastAsia="Arial" w:hAnsi="Times New Roman"/>
          <w:lang w:eastAsia="ar-SA"/>
        </w:rPr>
      </w:pPr>
      <w:r w:rsidRPr="001D1455">
        <w:rPr>
          <w:rFonts w:ascii="Times New Roman" w:eastAsia="Arial" w:hAnsi="Times New Roman"/>
          <w:lang w:eastAsia="ar-SA"/>
        </w:rPr>
        <w:t xml:space="preserve">      2. Operacja musi zdobyć w ocenie pod względem lokalnych kryteriów wyboru:</w:t>
      </w:r>
    </w:p>
    <w:p w:rsidR="001D1455" w:rsidRPr="001D1455" w:rsidRDefault="001D1455" w:rsidP="001D1455">
      <w:pPr>
        <w:pStyle w:val="Bezodstpw"/>
        <w:spacing w:line="276" w:lineRule="auto"/>
        <w:ind w:left="708"/>
        <w:jc w:val="both"/>
        <w:rPr>
          <w:rFonts w:ascii="Times New Roman" w:eastAsia="Arial" w:hAnsi="Times New Roman"/>
          <w:lang w:eastAsia="ar-SA"/>
        </w:rPr>
      </w:pPr>
      <w:r w:rsidRPr="001D1455">
        <w:rPr>
          <w:rFonts w:ascii="Times New Roman" w:eastAsia="Arial" w:hAnsi="Times New Roman"/>
          <w:lang w:eastAsia="ar-SA"/>
        </w:rPr>
        <w:t xml:space="preserve">      - minimum 4 punkty – Małe Projekty</w:t>
      </w:r>
    </w:p>
    <w:p w:rsidR="007F0D77" w:rsidRPr="001D1455" w:rsidRDefault="001D1455" w:rsidP="009E1060">
      <w:pPr>
        <w:pStyle w:val="Bezodstpw"/>
        <w:spacing w:line="276" w:lineRule="auto"/>
        <w:ind w:left="708"/>
        <w:jc w:val="both"/>
        <w:rPr>
          <w:rFonts w:ascii="Times New Roman" w:hAnsi="Times New Roman"/>
        </w:rPr>
      </w:pPr>
      <w:r w:rsidRPr="001D1455">
        <w:rPr>
          <w:rFonts w:ascii="Times New Roman" w:eastAsia="Arial" w:hAnsi="Times New Roman"/>
          <w:lang w:eastAsia="ar-SA"/>
        </w:rPr>
        <w:t xml:space="preserve">      </w:t>
      </w:r>
    </w:p>
    <w:p w:rsidR="007F0D77" w:rsidRPr="001D1455" w:rsidRDefault="007F0D77" w:rsidP="007F0D7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</w:rPr>
      </w:pPr>
      <w:r w:rsidRPr="001D1455">
        <w:rPr>
          <w:rFonts w:ascii="Times New Roman" w:hAnsi="Times New Roman" w:cs="Times New Roman"/>
        </w:rPr>
        <w:t xml:space="preserve">Szczegółowe informacje dotyczące naboru, w tym kryteria wyboru operacji i wykaz niezbędnych dokumentów wraz z formularzem wniosku o przyznanie pomocy, dostępne są na stronie internetowej LGD – </w:t>
      </w:r>
      <w:hyperlink r:id="rId7" w:history="1">
        <w:r w:rsidRPr="001D1455">
          <w:rPr>
            <w:rStyle w:val="Hipercze"/>
            <w:rFonts w:ascii="Times New Roman" w:hAnsi="Times New Roman" w:cs="Times New Roman"/>
            <w:b/>
          </w:rPr>
          <w:t>www.leader-so.pl</w:t>
        </w:r>
      </w:hyperlink>
      <w:r w:rsidRPr="001D1455">
        <w:rPr>
          <w:rFonts w:ascii="Times New Roman" w:hAnsi="Times New Roman" w:cs="Times New Roman"/>
          <w:b/>
        </w:rPr>
        <w:t xml:space="preserve"> </w:t>
      </w:r>
      <w:r w:rsidRPr="001D1455">
        <w:rPr>
          <w:rFonts w:ascii="Times New Roman" w:hAnsi="Times New Roman" w:cs="Times New Roman"/>
        </w:rPr>
        <w:t xml:space="preserve">- Stowarzyszenie Lokalna Grupa Działania Starorzecze Odry oraz </w:t>
      </w:r>
      <w:r w:rsidRPr="001D1455">
        <w:rPr>
          <w:rFonts w:ascii="Times New Roman" w:hAnsi="Times New Roman" w:cs="Times New Roman"/>
          <w:b/>
        </w:rPr>
        <w:t>w biurze LGD</w:t>
      </w:r>
      <w:r w:rsidRPr="001D1455">
        <w:rPr>
          <w:rFonts w:ascii="Times New Roman" w:hAnsi="Times New Roman" w:cs="Times New Roman"/>
        </w:rPr>
        <w:t xml:space="preserve">, </w:t>
      </w:r>
      <w:r w:rsidRPr="001D1455">
        <w:rPr>
          <w:rFonts w:ascii="Times New Roman" w:hAnsi="Times New Roman" w:cs="Times New Roman"/>
        </w:rPr>
        <w:br/>
        <w:t xml:space="preserve">a także na stronie internetowej Wydziału Rozwoju Obszarów Wiejskich Urzędu Marszałkowskiego Województwa Dolnośląskiego </w:t>
      </w:r>
      <w:hyperlink r:id="rId8" w:history="1">
        <w:r w:rsidRPr="001D1455">
          <w:rPr>
            <w:rStyle w:val="Hipercze"/>
            <w:rFonts w:ascii="Times New Roman" w:hAnsi="Times New Roman" w:cs="Times New Roman"/>
            <w:b/>
            <w:color w:val="000000"/>
          </w:rPr>
          <w:t>www.prow.dolnyslask.pl</w:t>
        </w:r>
      </w:hyperlink>
      <w:r w:rsidRPr="001D1455">
        <w:rPr>
          <w:rFonts w:ascii="Times New Roman" w:hAnsi="Times New Roman" w:cs="Times New Roman"/>
          <w:color w:val="000000"/>
        </w:rPr>
        <w:t>.</w:t>
      </w:r>
    </w:p>
    <w:p w:rsidR="007F0D77" w:rsidRPr="001D1455" w:rsidRDefault="007F0D77" w:rsidP="007F0D7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7F0D77" w:rsidRPr="001D1455" w:rsidRDefault="007F0D77" w:rsidP="007F0D7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</w:rPr>
      </w:pPr>
      <w:r w:rsidRPr="001D1455">
        <w:rPr>
          <w:rFonts w:ascii="Times New Roman" w:hAnsi="Times New Roman" w:cs="Times New Roman"/>
          <w:u w:val="single"/>
        </w:rPr>
        <w:t xml:space="preserve">Dodatkowe informacje </w:t>
      </w:r>
      <w:r w:rsidRPr="001D1455">
        <w:rPr>
          <w:rFonts w:ascii="Times New Roman" w:hAnsi="Times New Roman" w:cs="Times New Roman"/>
        </w:rPr>
        <w:t xml:space="preserve">można uzyskać w biurze LGD Starorzecze Odry  ( 55-200 Oława, Rynek 25) </w:t>
      </w:r>
    </w:p>
    <w:p w:rsidR="007F0D77" w:rsidRPr="001D1455" w:rsidRDefault="007F0D77" w:rsidP="007F0D7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lang w:val="en-US"/>
        </w:rPr>
      </w:pPr>
      <w:r w:rsidRPr="001D1455">
        <w:rPr>
          <w:rFonts w:ascii="Times New Roman" w:hAnsi="Times New Roman" w:cs="Times New Roman"/>
        </w:rPr>
        <w:t xml:space="preserve">od poniedziałku do piątku w godz. </w:t>
      </w:r>
      <w:r w:rsidRPr="001D1455">
        <w:rPr>
          <w:rFonts w:ascii="Times New Roman" w:hAnsi="Times New Roman" w:cs="Times New Roman"/>
          <w:lang w:val="de-DE"/>
        </w:rPr>
        <w:t xml:space="preserve">9.00 – 15.00, tel. </w:t>
      </w:r>
      <w:r w:rsidRPr="001D1455">
        <w:rPr>
          <w:rFonts w:ascii="Times New Roman" w:hAnsi="Times New Roman" w:cs="Times New Roman"/>
          <w:lang w:val="en-US"/>
        </w:rPr>
        <w:t>(71) 313-41-57, email:biuro@leader-so.pl</w:t>
      </w:r>
    </w:p>
    <w:p w:rsidR="007F0D77" w:rsidRPr="001D1455" w:rsidRDefault="007F0D77" w:rsidP="007F0D7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</w:rPr>
      </w:pPr>
      <w:r w:rsidRPr="001D1455">
        <w:rPr>
          <w:rFonts w:ascii="Times New Roman" w:hAnsi="Times New Roman" w:cs="Times New Roman"/>
        </w:rPr>
        <w:t>LGD Starorzecze Odry udziela bezpłatnej pomocy w przygotowaniu wniosku.</w:t>
      </w:r>
    </w:p>
    <w:p w:rsidR="007F0D77" w:rsidRPr="001D1455" w:rsidRDefault="007F0D77" w:rsidP="007F0D7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u w:val="single"/>
        </w:rPr>
      </w:pPr>
      <w:r w:rsidRPr="001D1455">
        <w:rPr>
          <w:rFonts w:ascii="Times New Roman" w:hAnsi="Times New Roman" w:cs="Times New Roman"/>
          <w:u w:val="single"/>
        </w:rPr>
        <w:t>Za prawidłowe sporządzenie wniosku odpowiada WNIOSKODAWCA.</w:t>
      </w:r>
    </w:p>
    <w:p w:rsidR="007F0D77" w:rsidRPr="001D1455" w:rsidRDefault="007F0D77" w:rsidP="007F0D77">
      <w:pPr>
        <w:jc w:val="center"/>
        <w:rPr>
          <w:rFonts w:ascii="Times New Roman" w:hAnsi="Times New Roman"/>
        </w:rPr>
      </w:pPr>
    </w:p>
    <w:p w:rsidR="00BA5C6C" w:rsidRPr="00BA5C6C" w:rsidRDefault="00BA5C6C" w:rsidP="00BA5C6C">
      <w:pPr>
        <w:jc w:val="center"/>
        <w:rPr>
          <w:rFonts w:ascii="Tahoma" w:hAnsi="Tahoma" w:cs="Tahoma"/>
          <w:sz w:val="14"/>
          <w:szCs w:val="18"/>
        </w:rPr>
      </w:pPr>
      <w:r w:rsidRPr="00BA5C6C">
        <w:rPr>
          <w:rFonts w:ascii="Tahoma" w:hAnsi="Tahoma" w:cs="Tahoma"/>
          <w:sz w:val="14"/>
          <w:szCs w:val="18"/>
        </w:rPr>
        <w:t>Ogłoszenie opracowane przez Stowarzyszenie Lokalna Grupa Działania Starorzecze Odry                                                                                                     Ogłoszenie współfinansowane ze środków Unii Europejskiej w ramach Pomocy Technicznej</w:t>
      </w:r>
      <w:r w:rsidRPr="00BA5C6C">
        <w:rPr>
          <w:rFonts w:ascii="Tahoma" w:hAnsi="Tahoma" w:cs="Tahoma"/>
          <w:sz w:val="14"/>
          <w:szCs w:val="18"/>
        </w:rPr>
        <w:br/>
        <w:t>Programu Rozwoju Obszarów Wiejskich na lata 2007-2013</w:t>
      </w:r>
      <w:r w:rsidRPr="00BA5C6C">
        <w:rPr>
          <w:rFonts w:ascii="Tahoma" w:hAnsi="Tahoma" w:cs="Tahoma"/>
          <w:sz w:val="14"/>
          <w:szCs w:val="18"/>
        </w:rPr>
        <w:br/>
        <w:t>Instytucja Zarządzająca Programem Rozwoju Obszarów Wiejskich na lata 2007-2013 – Minis</w:t>
      </w:r>
      <w:r>
        <w:rPr>
          <w:rFonts w:ascii="Tahoma" w:hAnsi="Tahoma" w:cs="Tahoma"/>
          <w:sz w:val="14"/>
          <w:szCs w:val="18"/>
        </w:rPr>
        <w:t>terstwo Rolnictwa</w:t>
      </w:r>
      <w:r w:rsidRPr="00BA5C6C">
        <w:rPr>
          <w:rFonts w:ascii="Tahoma" w:hAnsi="Tahoma" w:cs="Tahoma"/>
          <w:sz w:val="14"/>
          <w:szCs w:val="18"/>
        </w:rPr>
        <w:t xml:space="preserve"> i Rozwoju Wsi</w:t>
      </w:r>
    </w:p>
    <w:sectPr w:rsidR="00BA5C6C" w:rsidRPr="00BA5C6C" w:rsidSect="00014273">
      <w:headerReference w:type="default" r:id="rId9"/>
      <w:pgSz w:w="11906" w:h="16838"/>
      <w:pgMar w:top="1948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FC" w:rsidRDefault="00D737FC" w:rsidP="00F63CB5">
      <w:pPr>
        <w:spacing w:after="0" w:line="240" w:lineRule="auto"/>
      </w:pPr>
      <w:r>
        <w:separator/>
      </w:r>
    </w:p>
  </w:endnote>
  <w:endnote w:type="continuationSeparator" w:id="0">
    <w:p w:rsidR="00D737FC" w:rsidRDefault="00D737FC" w:rsidP="00F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FC" w:rsidRDefault="00D737FC" w:rsidP="00F63CB5">
      <w:pPr>
        <w:spacing w:after="0" w:line="240" w:lineRule="auto"/>
      </w:pPr>
      <w:r>
        <w:separator/>
      </w:r>
    </w:p>
  </w:footnote>
  <w:footnote w:type="continuationSeparator" w:id="0">
    <w:p w:rsidR="00D737FC" w:rsidRDefault="00D737FC" w:rsidP="00F6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10" w:rsidRPr="00686A45" w:rsidRDefault="00B33014" w:rsidP="009A7C61">
    <w:pPr>
      <w:pStyle w:val="Nagwek"/>
      <w:tabs>
        <w:tab w:val="clear" w:pos="4680"/>
        <w:tab w:val="clear" w:pos="9360"/>
        <w:tab w:val="left" w:pos="0"/>
        <w:tab w:val="left" w:pos="10773"/>
      </w:tabs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4516755</wp:posOffset>
          </wp:positionH>
          <wp:positionV relativeFrom="paragraph">
            <wp:posOffset>-34290</wp:posOffset>
          </wp:positionV>
          <wp:extent cx="676275" cy="685800"/>
          <wp:effectExtent l="19050" t="0" r="9525" b="0"/>
          <wp:wrapNone/>
          <wp:docPr id="4" name="Obraz 12" descr="Polski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olski_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5602605</wp:posOffset>
          </wp:positionH>
          <wp:positionV relativeFrom="paragraph">
            <wp:posOffset>-87630</wp:posOffset>
          </wp:positionV>
          <wp:extent cx="1160780" cy="752475"/>
          <wp:effectExtent l="19050" t="0" r="1270" b="0"/>
          <wp:wrapNone/>
          <wp:docPr id="5" name="Obraz 1" descr="C:\Users\Paweł\Desktop\logotypy\Logo_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weł\Desktop\logotypy\Logo_PR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-34290</wp:posOffset>
          </wp:positionV>
          <wp:extent cx="942975" cy="699135"/>
          <wp:effectExtent l="19050" t="0" r="9525" b="0"/>
          <wp:wrapNone/>
          <wp:docPr id="6" name="Obraz 6" descr="Logo-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LG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1516380</wp:posOffset>
          </wp:positionH>
          <wp:positionV relativeFrom="paragraph">
            <wp:posOffset>-20955</wp:posOffset>
          </wp:positionV>
          <wp:extent cx="685800" cy="685800"/>
          <wp:effectExtent l="19050" t="0" r="0" b="0"/>
          <wp:wrapNone/>
          <wp:docPr id="3" name="Obraz 2" descr="C:\Users\Paweł\Desktop\logotypy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typy\logo-LEADE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133475" cy="7334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0810">
      <w:tab/>
    </w:r>
    <w:r>
      <w:rPr>
        <w:noProof/>
        <w:lang w:eastAsia="pl-PL"/>
      </w:rPr>
      <w:drawing>
        <wp:inline distT="0" distB="0" distL="0" distR="0">
          <wp:extent cx="1133475" cy="7334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0810" w:rsidRDefault="00A608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39C3"/>
    <w:multiLevelType w:val="hybridMultilevel"/>
    <w:tmpl w:val="F00A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F1F7D"/>
    <w:multiLevelType w:val="hybridMultilevel"/>
    <w:tmpl w:val="9500AE02"/>
    <w:lvl w:ilvl="0" w:tplc="4F90C7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3AC1364"/>
    <w:multiLevelType w:val="hybridMultilevel"/>
    <w:tmpl w:val="2D14DA14"/>
    <w:lvl w:ilvl="0" w:tplc="0415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 w:tplc="CEF885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8B27CE"/>
    <w:multiLevelType w:val="hybridMultilevel"/>
    <w:tmpl w:val="FFC82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52029"/>
    <w:multiLevelType w:val="hybridMultilevel"/>
    <w:tmpl w:val="4DD8A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F28EA"/>
    <w:multiLevelType w:val="hybridMultilevel"/>
    <w:tmpl w:val="97C87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F75D9"/>
    <w:multiLevelType w:val="hybridMultilevel"/>
    <w:tmpl w:val="4E36FBF4"/>
    <w:lvl w:ilvl="0" w:tplc="553A2D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B1BC1"/>
    <w:rsid w:val="00014273"/>
    <w:rsid w:val="0001665E"/>
    <w:rsid w:val="000308E0"/>
    <w:rsid w:val="000617C2"/>
    <w:rsid w:val="00062946"/>
    <w:rsid w:val="00065F01"/>
    <w:rsid w:val="000800F3"/>
    <w:rsid w:val="000962DA"/>
    <w:rsid w:val="000B1BC1"/>
    <w:rsid w:val="000D7529"/>
    <w:rsid w:val="000D7A8A"/>
    <w:rsid w:val="000E6E00"/>
    <w:rsid w:val="000F3938"/>
    <w:rsid w:val="0010254D"/>
    <w:rsid w:val="00114691"/>
    <w:rsid w:val="001154D4"/>
    <w:rsid w:val="00115E9D"/>
    <w:rsid w:val="0014058E"/>
    <w:rsid w:val="00145CA2"/>
    <w:rsid w:val="001473C3"/>
    <w:rsid w:val="0016799B"/>
    <w:rsid w:val="00190221"/>
    <w:rsid w:val="001D1455"/>
    <w:rsid w:val="001E0336"/>
    <w:rsid w:val="001E79B0"/>
    <w:rsid w:val="00251F21"/>
    <w:rsid w:val="00290B6C"/>
    <w:rsid w:val="002B1641"/>
    <w:rsid w:val="002C3919"/>
    <w:rsid w:val="002C4CDE"/>
    <w:rsid w:val="002D6178"/>
    <w:rsid w:val="003061A8"/>
    <w:rsid w:val="00314EBF"/>
    <w:rsid w:val="00347464"/>
    <w:rsid w:val="003725D3"/>
    <w:rsid w:val="003957F4"/>
    <w:rsid w:val="003C3D98"/>
    <w:rsid w:val="003F28A8"/>
    <w:rsid w:val="003F34F8"/>
    <w:rsid w:val="00400D3D"/>
    <w:rsid w:val="00437388"/>
    <w:rsid w:val="00446844"/>
    <w:rsid w:val="00456740"/>
    <w:rsid w:val="00466A43"/>
    <w:rsid w:val="00482B0A"/>
    <w:rsid w:val="004D725F"/>
    <w:rsid w:val="004E26EE"/>
    <w:rsid w:val="004E4641"/>
    <w:rsid w:val="004F41C5"/>
    <w:rsid w:val="00502AFB"/>
    <w:rsid w:val="00511B07"/>
    <w:rsid w:val="005422E7"/>
    <w:rsid w:val="005466AB"/>
    <w:rsid w:val="005513AB"/>
    <w:rsid w:val="00553688"/>
    <w:rsid w:val="00565DF5"/>
    <w:rsid w:val="005C17F2"/>
    <w:rsid w:val="005C4412"/>
    <w:rsid w:val="005E7276"/>
    <w:rsid w:val="005E7F91"/>
    <w:rsid w:val="005F27DA"/>
    <w:rsid w:val="00602F16"/>
    <w:rsid w:val="006125A7"/>
    <w:rsid w:val="006137AD"/>
    <w:rsid w:val="00627209"/>
    <w:rsid w:val="006457F2"/>
    <w:rsid w:val="00657FD1"/>
    <w:rsid w:val="006664DC"/>
    <w:rsid w:val="00675961"/>
    <w:rsid w:val="00682915"/>
    <w:rsid w:val="00684A56"/>
    <w:rsid w:val="00686A45"/>
    <w:rsid w:val="0069394D"/>
    <w:rsid w:val="006A4638"/>
    <w:rsid w:val="006A64FA"/>
    <w:rsid w:val="006C1ACF"/>
    <w:rsid w:val="006D3C40"/>
    <w:rsid w:val="006F1025"/>
    <w:rsid w:val="006F3804"/>
    <w:rsid w:val="00707A48"/>
    <w:rsid w:val="007125F8"/>
    <w:rsid w:val="00714D55"/>
    <w:rsid w:val="00760A74"/>
    <w:rsid w:val="007624D8"/>
    <w:rsid w:val="00764528"/>
    <w:rsid w:val="007862EF"/>
    <w:rsid w:val="007C7902"/>
    <w:rsid w:val="007E1AF5"/>
    <w:rsid w:val="007E5D38"/>
    <w:rsid w:val="007F0223"/>
    <w:rsid w:val="007F0D77"/>
    <w:rsid w:val="007F7C81"/>
    <w:rsid w:val="0081433B"/>
    <w:rsid w:val="008253AC"/>
    <w:rsid w:val="0083133C"/>
    <w:rsid w:val="0088131E"/>
    <w:rsid w:val="009055CE"/>
    <w:rsid w:val="00924DD9"/>
    <w:rsid w:val="00933214"/>
    <w:rsid w:val="00952D7E"/>
    <w:rsid w:val="009572E1"/>
    <w:rsid w:val="009626CD"/>
    <w:rsid w:val="00986E55"/>
    <w:rsid w:val="00994831"/>
    <w:rsid w:val="00995447"/>
    <w:rsid w:val="00995584"/>
    <w:rsid w:val="009A7C61"/>
    <w:rsid w:val="009B22F4"/>
    <w:rsid w:val="009B3438"/>
    <w:rsid w:val="009B5CCF"/>
    <w:rsid w:val="009D5D31"/>
    <w:rsid w:val="009E1060"/>
    <w:rsid w:val="009E388D"/>
    <w:rsid w:val="00A053C5"/>
    <w:rsid w:val="00A20233"/>
    <w:rsid w:val="00A22A8C"/>
    <w:rsid w:val="00A41FA0"/>
    <w:rsid w:val="00A509F0"/>
    <w:rsid w:val="00A56CC3"/>
    <w:rsid w:val="00A60810"/>
    <w:rsid w:val="00A77615"/>
    <w:rsid w:val="00A93369"/>
    <w:rsid w:val="00A97999"/>
    <w:rsid w:val="00AA4B90"/>
    <w:rsid w:val="00AF4BDC"/>
    <w:rsid w:val="00B17C23"/>
    <w:rsid w:val="00B20F7D"/>
    <w:rsid w:val="00B22137"/>
    <w:rsid w:val="00B2578F"/>
    <w:rsid w:val="00B32180"/>
    <w:rsid w:val="00B33014"/>
    <w:rsid w:val="00B3673D"/>
    <w:rsid w:val="00B52D58"/>
    <w:rsid w:val="00B57840"/>
    <w:rsid w:val="00B66303"/>
    <w:rsid w:val="00B87BCF"/>
    <w:rsid w:val="00B93D34"/>
    <w:rsid w:val="00BA379C"/>
    <w:rsid w:val="00BA5C6C"/>
    <w:rsid w:val="00BB66C8"/>
    <w:rsid w:val="00BB791E"/>
    <w:rsid w:val="00BE78CA"/>
    <w:rsid w:val="00C034CD"/>
    <w:rsid w:val="00C37511"/>
    <w:rsid w:val="00C64C2A"/>
    <w:rsid w:val="00C92F0A"/>
    <w:rsid w:val="00CD6F11"/>
    <w:rsid w:val="00CE5F8A"/>
    <w:rsid w:val="00D17E8C"/>
    <w:rsid w:val="00D737FC"/>
    <w:rsid w:val="00D76FBA"/>
    <w:rsid w:val="00DA528B"/>
    <w:rsid w:val="00DB350C"/>
    <w:rsid w:val="00DB5F06"/>
    <w:rsid w:val="00DB746C"/>
    <w:rsid w:val="00DE266C"/>
    <w:rsid w:val="00DF4226"/>
    <w:rsid w:val="00DF61B1"/>
    <w:rsid w:val="00E05C1B"/>
    <w:rsid w:val="00E20664"/>
    <w:rsid w:val="00E66368"/>
    <w:rsid w:val="00E66DFD"/>
    <w:rsid w:val="00E843BA"/>
    <w:rsid w:val="00E85784"/>
    <w:rsid w:val="00EB488B"/>
    <w:rsid w:val="00ED0467"/>
    <w:rsid w:val="00ED1126"/>
    <w:rsid w:val="00EF48A1"/>
    <w:rsid w:val="00EF5B2A"/>
    <w:rsid w:val="00EF73C8"/>
    <w:rsid w:val="00F27C98"/>
    <w:rsid w:val="00F63CB5"/>
    <w:rsid w:val="00F657CD"/>
    <w:rsid w:val="00F664AA"/>
    <w:rsid w:val="00F725DE"/>
    <w:rsid w:val="00F76619"/>
    <w:rsid w:val="00FB32EA"/>
    <w:rsid w:val="00FC0C18"/>
    <w:rsid w:val="00FC6FED"/>
    <w:rsid w:val="00FD1D9E"/>
    <w:rsid w:val="00FE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D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CB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CB5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63CB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CB5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CB5"/>
    <w:rPr>
      <w:rFonts w:ascii="Tahoma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nhideWhenUsed/>
    <w:rsid w:val="00EF5B2A"/>
    <w:rPr>
      <w:color w:val="0000FF"/>
      <w:u w:val="single"/>
    </w:rPr>
  </w:style>
  <w:style w:type="table" w:styleId="Tabela-Siatka">
    <w:name w:val="Table Grid"/>
    <w:basedOn w:val="Standardowy"/>
    <w:uiPriority w:val="59"/>
    <w:rsid w:val="007125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7C23"/>
    <w:pPr>
      <w:ind w:left="720"/>
      <w:contextualSpacing/>
    </w:pPr>
  </w:style>
  <w:style w:type="paragraph" w:customStyle="1" w:styleId="Default">
    <w:name w:val="Default"/>
    <w:rsid w:val="00EB48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7F0D77"/>
    <w:rPr>
      <w:b/>
      <w:bCs/>
    </w:rPr>
  </w:style>
  <w:style w:type="character" w:styleId="Uwydatnienie">
    <w:name w:val="Emphasis"/>
    <w:basedOn w:val="Domylnaczcionkaakapitu"/>
    <w:uiPriority w:val="20"/>
    <w:qFormat/>
    <w:rsid w:val="007F0D77"/>
    <w:rPr>
      <w:i/>
      <w:iCs/>
    </w:rPr>
  </w:style>
  <w:style w:type="paragraph" w:styleId="NormalnyWeb">
    <w:name w:val="Normal (Web)"/>
    <w:basedOn w:val="Normalny"/>
    <w:uiPriority w:val="99"/>
    <w:rsid w:val="007F0D77"/>
    <w:pPr>
      <w:suppressAutoHyphens/>
      <w:spacing w:before="280" w:after="280"/>
    </w:pPr>
    <w:rPr>
      <w:rFonts w:eastAsia="Times New Roman" w:cs="Calibri"/>
      <w:lang w:eastAsia="ar-SA"/>
    </w:rPr>
  </w:style>
  <w:style w:type="paragraph" w:styleId="Bezodstpw">
    <w:name w:val="No Spacing"/>
    <w:qFormat/>
    <w:rsid w:val="00BA5C6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dolnysla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der-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POUFNOŚCI CZŁONKA RADY STOWARZYSZENIA LIDER A4</vt:lpstr>
    </vt:vector>
  </TitlesOfParts>
  <Company>Dom</Company>
  <LinksUpToDate>false</LinksUpToDate>
  <CharactersWithSpaces>2457</CharactersWithSpaces>
  <SharedDoc>false</SharedDoc>
  <HLinks>
    <vt:vector size="12" baseType="variant">
      <vt:variant>
        <vt:i4>3997817</vt:i4>
      </vt:variant>
      <vt:variant>
        <vt:i4>3</vt:i4>
      </vt:variant>
      <vt:variant>
        <vt:i4>0</vt:i4>
      </vt:variant>
      <vt:variant>
        <vt:i4>5</vt:i4>
      </vt:variant>
      <vt:variant>
        <vt:lpwstr>http://www.prow.dolnyslask.pl/</vt:lpwstr>
      </vt:variant>
      <vt:variant>
        <vt:lpwstr/>
      </vt:variant>
      <vt:variant>
        <vt:i4>6160402</vt:i4>
      </vt:variant>
      <vt:variant>
        <vt:i4>0</vt:i4>
      </vt:variant>
      <vt:variant>
        <vt:i4>0</vt:i4>
      </vt:variant>
      <vt:variant>
        <vt:i4>5</vt:i4>
      </vt:variant>
      <vt:variant>
        <vt:lpwstr>http://www.leader-so.pl/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POUFNOŚCI CZŁONKA RADY STOWARZYSZENIA LIDER A4</dc:title>
  <dc:subject/>
  <dc:creator>Mazur</dc:creator>
  <cp:keywords/>
  <cp:lastModifiedBy>amachulak</cp:lastModifiedBy>
  <cp:revision>2</cp:revision>
  <cp:lastPrinted>2011-12-19T11:26:00Z</cp:lastPrinted>
  <dcterms:created xsi:type="dcterms:W3CDTF">2012-02-09T09:32:00Z</dcterms:created>
  <dcterms:modified xsi:type="dcterms:W3CDTF">2012-02-09T09:32:00Z</dcterms:modified>
</cp:coreProperties>
</file>