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A" w:rsidRDefault="004C208A" w:rsidP="004C208A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</w:p>
    <w:p w:rsidR="00970885" w:rsidRPr="002A7130" w:rsidRDefault="001D42D1" w:rsidP="002A7130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 w:rsidRPr="004C208A">
        <w:rPr>
          <w:rFonts w:ascii="Times New Roman" w:hAnsi="Times New Roman"/>
          <w:b/>
        </w:rPr>
        <w:t xml:space="preserve">Zarząd Województwa Dolnośląskiego za pośrednictwem </w:t>
      </w:r>
      <w:r w:rsidR="002A7130">
        <w:rPr>
          <w:rFonts w:ascii="Times New Roman" w:hAnsi="Times New Roman"/>
          <w:b/>
        </w:rPr>
        <w:t>s</w:t>
      </w:r>
      <w:r w:rsidRPr="004C208A">
        <w:rPr>
          <w:rFonts w:ascii="Times New Roman" w:hAnsi="Times New Roman"/>
          <w:b/>
        </w:rPr>
        <w:t xml:space="preserve">towarzyszenia </w:t>
      </w:r>
      <w:r w:rsidR="00970885" w:rsidRPr="004C208A">
        <w:rPr>
          <w:rFonts w:ascii="Times New Roman" w:hAnsi="Times New Roman"/>
          <w:b/>
        </w:rPr>
        <w:t xml:space="preserve">Lokalna Grupa Działania </w:t>
      </w:r>
      <w:r w:rsidR="004C208A">
        <w:rPr>
          <w:rFonts w:ascii="Times New Roman" w:hAnsi="Times New Roman"/>
          <w:b/>
        </w:rPr>
        <w:br/>
      </w:r>
      <w:r w:rsidR="00970885" w:rsidRPr="004C208A">
        <w:rPr>
          <w:rFonts w:ascii="Times New Roman" w:hAnsi="Times New Roman"/>
          <w:b/>
        </w:rPr>
        <w:t>Partnerstwo Ducha Gór</w:t>
      </w:r>
      <w:r w:rsidR="002A7130">
        <w:rPr>
          <w:rFonts w:ascii="Times New Roman" w:hAnsi="Times New Roman"/>
          <w:b/>
        </w:rPr>
        <w:t xml:space="preserve"> </w:t>
      </w:r>
      <w:r w:rsidR="002A7130">
        <w:rPr>
          <w:rFonts w:ascii="Times New Roman" w:hAnsi="Times New Roman"/>
          <w:sz w:val="20"/>
          <w:szCs w:val="20"/>
        </w:rPr>
        <w:t>działającego</w:t>
      </w:r>
      <w:r w:rsidR="00970885" w:rsidRPr="004C208A">
        <w:rPr>
          <w:rFonts w:ascii="Times New Roman" w:hAnsi="Times New Roman"/>
          <w:sz w:val="20"/>
          <w:szCs w:val="20"/>
        </w:rPr>
        <w:t xml:space="preserve"> na terenie gmin:</w:t>
      </w:r>
    </w:p>
    <w:p w:rsidR="00970885" w:rsidRPr="004C208A" w:rsidRDefault="00970885" w:rsidP="004C20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Janowice Wielkie, Jeżów Sudecki, Karpacz, Mysłakowice, Podgórzyn</w:t>
      </w:r>
    </w:p>
    <w:p w:rsidR="00970885" w:rsidRPr="004C208A" w:rsidRDefault="00970885" w:rsidP="004C20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w ramach działania 4.1/413 „Wdrażanie Lokalnych Strategii Rozwoju"</w:t>
      </w:r>
    </w:p>
    <w:p w:rsidR="00970885" w:rsidRPr="004C208A" w:rsidRDefault="00970885" w:rsidP="004C20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objętego Programem  Rozwoju Obszarów Wiejskich 2007-2013</w:t>
      </w:r>
    </w:p>
    <w:p w:rsidR="00D84D0C" w:rsidRPr="004C208A" w:rsidRDefault="00970885" w:rsidP="004C20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z udziałem środków Europejskiego Funduszu Rolnego na rzecz Rozwoju Obszarów Wiejskich</w:t>
      </w:r>
    </w:p>
    <w:p w:rsidR="00970885" w:rsidRPr="004C208A" w:rsidRDefault="004C208A" w:rsidP="004C208A">
      <w:pPr>
        <w:spacing w:after="0"/>
        <w:jc w:val="center"/>
        <w:rPr>
          <w:rFonts w:ascii="Times New Roman" w:hAnsi="Times New Roman"/>
          <w:b/>
        </w:rPr>
      </w:pPr>
      <w:r w:rsidRPr="004C208A">
        <w:rPr>
          <w:rFonts w:ascii="Times New Roman" w:hAnsi="Times New Roman"/>
          <w:b/>
        </w:rPr>
        <w:t>o</w:t>
      </w:r>
      <w:r w:rsidR="001D42D1" w:rsidRPr="004C208A">
        <w:rPr>
          <w:rFonts w:ascii="Times New Roman" w:hAnsi="Times New Roman"/>
          <w:b/>
        </w:rPr>
        <w:t xml:space="preserve">głasza </w:t>
      </w:r>
      <w:r w:rsidR="00970885" w:rsidRPr="004C208A">
        <w:rPr>
          <w:rFonts w:ascii="Times New Roman" w:hAnsi="Times New Roman"/>
          <w:b/>
        </w:rPr>
        <w:t>na składanie wniosków o przyznanie pomocy na operacje:</w:t>
      </w:r>
    </w:p>
    <w:p w:rsidR="00894040" w:rsidRPr="004C208A" w:rsidRDefault="00894040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 xml:space="preserve">Operacje, </w:t>
      </w:r>
      <w:r w:rsidR="002A7130">
        <w:rPr>
          <w:rFonts w:ascii="Times New Roman" w:hAnsi="Times New Roman"/>
          <w:sz w:val="20"/>
          <w:szCs w:val="20"/>
        </w:rPr>
        <w:t xml:space="preserve">które odpowiadają warunkom  </w:t>
      </w:r>
      <w:r w:rsidRPr="004C208A">
        <w:rPr>
          <w:rFonts w:ascii="Times New Roman" w:hAnsi="Times New Roman"/>
          <w:sz w:val="20"/>
          <w:szCs w:val="20"/>
        </w:rPr>
        <w:t xml:space="preserve">przyznania pomocy w ramach działania </w:t>
      </w:r>
      <w:r w:rsidRPr="004C208A">
        <w:rPr>
          <w:rFonts w:ascii="Times New Roman" w:hAnsi="Times New Roman"/>
          <w:b/>
          <w:sz w:val="20"/>
          <w:szCs w:val="20"/>
        </w:rPr>
        <w:t>„Odnowa i rozwój wsi", limit dostępnych środków:</w:t>
      </w:r>
      <w:r w:rsidR="00295FE6" w:rsidRPr="004C208A">
        <w:rPr>
          <w:rFonts w:ascii="Times New Roman" w:hAnsi="Times New Roman"/>
          <w:b/>
          <w:sz w:val="20"/>
          <w:szCs w:val="20"/>
        </w:rPr>
        <w:t xml:space="preserve"> </w:t>
      </w:r>
      <w:r w:rsidR="00234241" w:rsidRPr="004C208A">
        <w:rPr>
          <w:rFonts w:ascii="Times New Roman" w:hAnsi="Times New Roman"/>
          <w:b/>
          <w:sz w:val="20"/>
          <w:szCs w:val="20"/>
        </w:rPr>
        <w:t xml:space="preserve">930 970,00 </w:t>
      </w:r>
      <w:r w:rsidR="00295FE6" w:rsidRPr="004C208A">
        <w:rPr>
          <w:rFonts w:ascii="Times New Roman" w:hAnsi="Times New Roman"/>
          <w:b/>
          <w:bCs/>
          <w:sz w:val="20"/>
          <w:szCs w:val="20"/>
        </w:rPr>
        <w:t>złotych.</w:t>
      </w:r>
    </w:p>
    <w:p w:rsidR="00970885" w:rsidRPr="004C208A" w:rsidRDefault="004F4D09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4C208A">
        <w:rPr>
          <w:rStyle w:val="Pogrubienie"/>
          <w:rFonts w:ascii="Times New Roman" w:hAnsi="Times New Roman"/>
          <w:b w:val="0"/>
          <w:sz w:val="20"/>
          <w:szCs w:val="20"/>
        </w:rPr>
        <w:t xml:space="preserve">Operacje, </w:t>
      </w:r>
      <w:r w:rsidR="00970885" w:rsidRPr="004C208A">
        <w:rPr>
          <w:rStyle w:val="Pogrubienie"/>
          <w:rFonts w:ascii="Times New Roman" w:hAnsi="Times New Roman"/>
          <w:b w:val="0"/>
          <w:sz w:val="20"/>
          <w:szCs w:val="20"/>
        </w:rPr>
        <w:t>które nie odpowiadają warunkom przyznania pomocy w ramach Osi 3, ale przyczyniają się do osiągnięcia celów tej osi tzw.</w:t>
      </w:r>
      <w:r w:rsidRPr="004C208A">
        <w:rPr>
          <w:rStyle w:val="Pogrubienie"/>
          <w:rFonts w:ascii="Times New Roman" w:hAnsi="Times New Roman"/>
          <w:b w:val="0"/>
          <w:sz w:val="20"/>
          <w:szCs w:val="20"/>
        </w:rPr>
        <w:t xml:space="preserve"> „</w:t>
      </w:r>
      <w:r w:rsidR="00970885" w:rsidRPr="004C208A">
        <w:rPr>
          <w:rFonts w:ascii="Times New Roman" w:hAnsi="Times New Roman"/>
          <w:b/>
          <w:sz w:val="20"/>
          <w:szCs w:val="20"/>
        </w:rPr>
        <w:t>Małe projekty</w:t>
      </w:r>
      <w:r w:rsidRPr="004C208A">
        <w:rPr>
          <w:rFonts w:ascii="Times New Roman" w:hAnsi="Times New Roman"/>
          <w:b/>
          <w:sz w:val="20"/>
          <w:szCs w:val="20"/>
        </w:rPr>
        <w:t>”</w:t>
      </w:r>
      <w:r w:rsidR="00970885" w:rsidRPr="004C208A">
        <w:rPr>
          <w:rFonts w:ascii="Times New Roman" w:hAnsi="Times New Roman"/>
          <w:b/>
          <w:sz w:val="20"/>
          <w:szCs w:val="20"/>
        </w:rPr>
        <w:t xml:space="preserve">, limit dostępnych środków: </w:t>
      </w:r>
      <w:r w:rsidR="00234241" w:rsidRPr="004C208A">
        <w:rPr>
          <w:rFonts w:ascii="Times New Roman" w:hAnsi="Times New Roman"/>
          <w:b/>
          <w:sz w:val="20"/>
          <w:szCs w:val="20"/>
        </w:rPr>
        <w:t>294 955,69</w:t>
      </w:r>
      <w:r w:rsidR="00970885" w:rsidRPr="004C208A">
        <w:rPr>
          <w:rFonts w:ascii="Times New Roman" w:hAnsi="Times New Roman"/>
          <w:b/>
          <w:sz w:val="20"/>
          <w:szCs w:val="20"/>
        </w:rPr>
        <w:t xml:space="preserve"> złotych;</w:t>
      </w:r>
    </w:p>
    <w:p w:rsidR="00894040" w:rsidRPr="004C208A" w:rsidRDefault="00894040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W ramach działania „</w:t>
      </w:r>
      <w:r w:rsidRPr="004C208A">
        <w:rPr>
          <w:rFonts w:ascii="Times New Roman" w:hAnsi="Times New Roman"/>
          <w:b/>
          <w:sz w:val="20"/>
          <w:szCs w:val="20"/>
        </w:rPr>
        <w:t>Tworzenie i rozwój mikroprzedsiębiorstw”, limit dostępnych środków:</w:t>
      </w:r>
      <w:r w:rsidR="00295FE6" w:rsidRPr="004C208A">
        <w:rPr>
          <w:rFonts w:ascii="Times New Roman" w:hAnsi="Times New Roman"/>
          <w:b/>
          <w:sz w:val="20"/>
          <w:szCs w:val="20"/>
        </w:rPr>
        <w:t xml:space="preserve"> </w:t>
      </w:r>
      <w:r w:rsidR="00234241" w:rsidRPr="004C208A">
        <w:rPr>
          <w:rFonts w:ascii="Times New Roman" w:hAnsi="Times New Roman"/>
          <w:b/>
          <w:sz w:val="20"/>
          <w:szCs w:val="20"/>
        </w:rPr>
        <w:t xml:space="preserve">112 451,00 </w:t>
      </w:r>
      <w:r w:rsidR="00295FE6" w:rsidRPr="004C208A">
        <w:rPr>
          <w:rFonts w:ascii="Times New Roman" w:hAnsi="Times New Roman"/>
          <w:b/>
          <w:bCs/>
          <w:sz w:val="20"/>
          <w:szCs w:val="20"/>
        </w:rPr>
        <w:t>złotych.</w:t>
      </w:r>
    </w:p>
    <w:p w:rsidR="00894040" w:rsidRPr="004C208A" w:rsidRDefault="004F4D09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W ramach działania „</w:t>
      </w:r>
      <w:r w:rsidR="00970885" w:rsidRPr="004C208A">
        <w:rPr>
          <w:rFonts w:ascii="Times New Roman" w:hAnsi="Times New Roman"/>
          <w:b/>
          <w:sz w:val="20"/>
          <w:szCs w:val="20"/>
        </w:rPr>
        <w:t>Różnicowanie w kierunku działalności nierolniczej</w:t>
      </w:r>
      <w:r w:rsidRPr="004C208A">
        <w:rPr>
          <w:rFonts w:ascii="Times New Roman" w:hAnsi="Times New Roman"/>
          <w:b/>
          <w:sz w:val="20"/>
          <w:szCs w:val="20"/>
        </w:rPr>
        <w:t>”</w:t>
      </w:r>
      <w:r w:rsidR="00970885" w:rsidRPr="004C208A">
        <w:rPr>
          <w:rFonts w:ascii="Times New Roman" w:hAnsi="Times New Roman"/>
          <w:b/>
          <w:sz w:val="20"/>
          <w:szCs w:val="20"/>
        </w:rPr>
        <w:t xml:space="preserve">, limit dostępnych środków: </w:t>
      </w:r>
      <w:r w:rsidR="00234241" w:rsidRPr="004C208A">
        <w:rPr>
          <w:rFonts w:ascii="Times New Roman" w:hAnsi="Times New Roman"/>
          <w:b/>
          <w:sz w:val="20"/>
          <w:szCs w:val="20"/>
        </w:rPr>
        <w:t>192 342,00</w:t>
      </w:r>
      <w:r w:rsidR="00970885" w:rsidRPr="004C208A">
        <w:rPr>
          <w:rFonts w:ascii="Times New Roman" w:hAnsi="Times New Roman"/>
          <w:b/>
          <w:sz w:val="20"/>
          <w:szCs w:val="20"/>
        </w:rPr>
        <w:t xml:space="preserve"> złotych.</w:t>
      </w:r>
    </w:p>
    <w:p w:rsidR="00D765D4" w:rsidRPr="004C208A" w:rsidRDefault="00D01B26" w:rsidP="00D84D0C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208A">
        <w:rPr>
          <w:rFonts w:ascii="Times New Roman" w:hAnsi="Times New Roman"/>
          <w:b/>
          <w:bCs/>
          <w:sz w:val="20"/>
          <w:szCs w:val="20"/>
        </w:rPr>
        <w:t xml:space="preserve">Termin składania wniosków: </w:t>
      </w:r>
      <w:r w:rsidR="009B43EE" w:rsidRPr="004C208A">
        <w:rPr>
          <w:rFonts w:ascii="Times New Roman" w:hAnsi="Times New Roman"/>
          <w:b/>
          <w:bCs/>
          <w:sz w:val="20"/>
          <w:szCs w:val="20"/>
        </w:rPr>
        <w:t>14.04</w:t>
      </w:r>
      <w:r w:rsidR="00D765D4" w:rsidRPr="004C208A">
        <w:rPr>
          <w:rFonts w:ascii="Times New Roman" w:hAnsi="Times New Roman"/>
          <w:b/>
          <w:bCs/>
          <w:sz w:val="20"/>
          <w:szCs w:val="20"/>
        </w:rPr>
        <w:t>.20</w:t>
      </w:r>
      <w:r w:rsidR="0076515A" w:rsidRPr="004C208A">
        <w:rPr>
          <w:rFonts w:ascii="Times New Roman" w:hAnsi="Times New Roman"/>
          <w:b/>
          <w:bCs/>
          <w:sz w:val="20"/>
          <w:szCs w:val="20"/>
        </w:rPr>
        <w:t>11</w:t>
      </w:r>
      <w:r w:rsidR="002B562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94040" w:rsidRPr="004C208A">
        <w:rPr>
          <w:rFonts w:ascii="Times New Roman" w:hAnsi="Times New Roman"/>
          <w:b/>
          <w:bCs/>
          <w:sz w:val="20"/>
          <w:szCs w:val="20"/>
        </w:rPr>
        <w:t>–</w:t>
      </w:r>
      <w:r w:rsidR="002B562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B43EE" w:rsidRPr="004C208A">
        <w:rPr>
          <w:rFonts w:ascii="Times New Roman" w:hAnsi="Times New Roman"/>
          <w:b/>
          <w:bCs/>
          <w:sz w:val="20"/>
          <w:szCs w:val="20"/>
        </w:rPr>
        <w:t xml:space="preserve">09.05.2011 </w:t>
      </w:r>
      <w:r w:rsidR="00D765D4" w:rsidRPr="004C208A">
        <w:rPr>
          <w:rFonts w:ascii="Times New Roman" w:hAnsi="Times New Roman"/>
          <w:b/>
          <w:bCs/>
          <w:sz w:val="20"/>
          <w:szCs w:val="20"/>
        </w:rPr>
        <w:t>r.</w:t>
      </w:r>
      <w:r w:rsidR="00894040" w:rsidRPr="004C208A">
        <w:rPr>
          <w:rFonts w:ascii="Times New Roman" w:hAnsi="Times New Roman"/>
          <w:b/>
          <w:bCs/>
          <w:sz w:val="20"/>
          <w:szCs w:val="20"/>
        </w:rPr>
        <w:t xml:space="preserve"> do godz. 16.00</w:t>
      </w:r>
      <w:r w:rsidR="00894040" w:rsidRPr="004C208A">
        <w:rPr>
          <w:rFonts w:ascii="Times New Roman" w:hAnsi="Times New Roman"/>
          <w:sz w:val="20"/>
          <w:szCs w:val="20"/>
        </w:rPr>
        <w:t>.</w:t>
      </w:r>
    </w:p>
    <w:p w:rsidR="00970885" w:rsidRPr="004C208A" w:rsidRDefault="00970885" w:rsidP="002A7130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08A">
        <w:rPr>
          <w:rStyle w:val="Pogrubienie"/>
          <w:rFonts w:ascii="Times New Roman" w:hAnsi="Times New Roman"/>
          <w:bCs w:val="0"/>
          <w:sz w:val="20"/>
          <w:szCs w:val="20"/>
          <w:u w:val="single"/>
        </w:rPr>
        <w:t>Miejsce i tryb składania wniosków</w:t>
      </w:r>
      <w:r w:rsidRPr="004C208A">
        <w:rPr>
          <w:rStyle w:val="Pogrubienie"/>
          <w:rFonts w:ascii="Times New Roman" w:hAnsi="Times New Roman"/>
          <w:sz w:val="20"/>
          <w:szCs w:val="20"/>
          <w:u w:val="single"/>
        </w:rPr>
        <w:t>:</w:t>
      </w:r>
      <w:r w:rsidRPr="004C208A">
        <w:rPr>
          <w:rFonts w:ascii="Times New Roman" w:hAnsi="Times New Roman"/>
          <w:sz w:val="20"/>
          <w:szCs w:val="20"/>
        </w:rPr>
        <w:t xml:space="preserve"> wnioski należy składać </w:t>
      </w:r>
      <w:r w:rsidR="00B52585" w:rsidRPr="004C208A">
        <w:rPr>
          <w:rFonts w:ascii="Times New Roman" w:hAnsi="Times New Roman"/>
          <w:b/>
          <w:sz w:val="20"/>
          <w:szCs w:val="20"/>
          <w:u w:val="single"/>
        </w:rPr>
        <w:t>bezpośrednio (</w:t>
      </w:r>
      <w:r w:rsidRPr="004C208A">
        <w:rPr>
          <w:rFonts w:ascii="Times New Roman" w:hAnsi="Times New Roman"/>
          <w:b/>
          <w:sz w:val="20"/>
          <w:szCs w:val="20"/>
          <w:u w:val="single"/>
        </w:rPr>
        <w:t>osobiście</w:t>
      </w:r>
      <w:r w:rsidR="00B52585" w:rsidRPr="004C208A">
        <w:rPr>
          <w:rFonts w:ascii="Times New Roman" w:hAnsi="Times New Roman"/>
          <w:sz w:val="20"/>
          <w:szCs w:val="20"/>
        </w:rPr>
        <w:t xml:space="preserve">) </w:t>
      </w:r>
      <w:r w:rsidRPr="004C208A">
        <w:rPr>
          <w:rFonts w:ascii="Times New Roman" w:hAnsi="Times New Roman"/>
          <w:sz w:val="20"/>
          <w:szCs w:val="20"/>
        </w:rPr>
        <w:t>w biurze Lokalnej Grupy Działania</w:t>
      </w:r>
      <w:r w:rsidRPr="004C208A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Partnerstwo Ducha Gór</w:t>
      </w:r>
      <w:r w:rsidRPr="004C208A">
        <w:rPr>
          <w:rStyle w:val="Pogrubienie"/>
          <w:rFonts w:ascii="Times New Roman" w:hAnsi="Times New Roman"/>
          <w:sz w:val="20"/>
          <w:szCs w:val="20"/>
        </w:rPr>
        <w:t>, ul. Wojska Polskiego 40, 58-500 Jelenia Góra od poniedziałku do piątku w godz.</w:t>
      </w:r>
      <w:r w:rsidRPr="004C208A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4C208A">
        <w:rPr>
          <w:rStyle w:val="Pogrubienie"/>
          <w:rFonts w:ascii="Times New Roman" w:hAnsi="Times New Roman"/>
          <w:sz w:val="20"/>
          <w:szCs w:val="20"/>
        </w:rPr>
        <w:t xml:space="preserve">08:00-16:00. </w:t>
      </w:r>
      <w:r w:rsidR="00894040" w:rsidRPr="004C208A">
        <w:rPr>
          <w:rStyle w:val="Pogrubienie"/>
          <w:rFonts w:ascii="Times New Roman" w:hAnsi="Times New Roman"/>
          <w:sz w:val="20"/>
          <w:szCs w:val="20"/>
          <w:u w:val="single"/>
        </w:rPr>
        <w:t>Informacje:</w:t>
      </w:r>
      <w:r w:rsidR="00894040" w:rsidRPr="004C208A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4C208A">
        <w:rPr>
          <w:rStyle w:val="Pogrubienie"/>
          <w:rFonts w:ascii="Times New Roman" w:hAnsi="Times New Roman"/>
          <w:sz w:val="20"/>
          <w:szCs w:val="20"/>
        </w:rPr>
        <w:t>tel. 75 644 21 65</w:t>
      </w:r>
      <w:r w:rsidR="00464DF1" w:rsidRPr="004C208A">
        <w:rPr>
          <w:rStyle w:val="Pogrubienie"/>
          <w:rFonts w:ascii="Times New Roman" w:hAnsi="Times New Roman"/>
          <w:sz w:val="20"/>
          <w:szCs w:val="20"/>
        </w:rPr>
        <w:t xml:space="preserve">, </w:t>
      </w:r>
      <w:hyperlink r:id="rId7" w:history="1">
        <w:r w:rsidR="00464DF1" w:rsidRPr="004C208A">
          <w:rPr>
            <w:rStyle w:val="Hipercze"/>
            <w:rFonts w:ascii="Times New Roman" w:hAnsi="Times New Roman"/>
            <w:sz w:val="20"/>
            <w:szCs w:val="20"/>
          </w:rPr>
          <w:t>sekretariat@duchgor.org</w:t>
        </w:r>
      </w:hyperlink>
      <w:r w:rsidR="00464DF1" w:rsidRPr="004C208A">
        <w:rPr>
          <w:rStyle w:val="Pogrubienie"/>
          <w:rFonts w:ascii="Times New Roman" w:hAnsi="Times New Roman"/>
          <w:sz w:val="20"/>
          <w:szCs w:val="20"/>
        </w:rPr>
        <w:t>.</w:t>
      </w:r>
      <w:r w:rsidR="00B52585" w:rsidRPr="004C208A">
        <w:rPr>
          <w:rFonts w:ascii="Times New Roman" w:hAnsi="Times New Roman"/>
          <w:color w:val="090906"/>
          <w:sz w:val="20"/>
          <w:szCs w:val="20"/>
        </w:rPr>
        <w:t xml:space="preserve"> Wnioski wraz z załącznikami należy składać na odpowiednich formularzach w 2 egzemplarzach w wersji papierowej oraz dodatkowo w wersji elektronicznej na płycie CD.</w:t>
      </w:r>
    </w:p>
    <w:p w:rsidR="00970885" w:rsidRPr="004C208A" w:rsidRDefault="00970885" w:rsidP="002A713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208A"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  <w:t>Szczegółowe informacje</w:t>
      </w:r>
      <w:r w:rsidRPr="004C208A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4C208A">
        <w:rPr>
          <w:rFonts w:ascii="Times New Roman" w:hAnsi="Times New Roman"/>
          <w:b/>
          <w:sz w:val="20"/>
          <w:szCs w:val="20"/>
          <w:u w:val="single"/>
        </w:rPr>
        <w:t>dotyczące naboru</w:t>
      </w:r>
      <w:r w:rsidRPr="004C208A">
        <w:rPr>
          <w:rFonts w:ascii="Times New Roman" w:hAnsi="Times New Roman"/>
          <w:sz w:val="20"/>
          <w:szCs w:val="20"/>
        </w:rPr>
        <w:t xml:space="preserve">, w tym kryteria wyboru operacji i wykaz niezbędnych dokumentów wraz z formularzem wniosku o przyznanie pomocy dostępne są </w:t>
      </w:r>
      <w:r w:rsidRPr="004C208A">
        <w:rPr>
          <w:rStyle w:val="Pogrubienie"/>
          <w:rFonts w:ascii="Times New Roman" w:hAnsi="Times New Roman"/>
          <w:b w:val="0"/>
          <w:sz w:val="20"/>
          <w:szCs w:val="20"/>
        </w:rPr>
        <w:t>na</w:t>
      </w:r>
      <w:r w:rsidRPr="004C208A">
        <w:rPr>
          <w:rFonts w:ascii="Times New Roman" w:hAnsi="Times New Roman"/>
          <w:b/>
          <w:sz w:val="20"/>
          <w:szCs w:val="20"/>
        </w:rPr>
        <w:t xml:space="preserve"> </w:t>
      </w:r>
      <w:r w:rsidRPr="004C208A">
        <w:rPr>
          <w:rStyle w:val="Pogrubienie"/>
          <w:rFonts w:ascii="Times New Roman" w:hAnsi="Times New Roman"/>
          <w:b w:val="0"/>
          <w:sz w:val="20"/>
          <w:szCs w:val="20"/>
        </w:rPr>
        <w:t xml:space="preserve">stronie internetowej </w:t>
      </w:r>
      <w:r w:rsidRPr="004C208A">
        <w:rPr>
          <w:rFonts w:ascii="Times New Roman" w:hAnsi="Times New Roman"/>
          <w:b/>
          <w:sz w:val="20"/>
          <w:szCs w:val="20"/>
        </w:rPr>
        <w:t xml:space="preserve">Partnerstwa Ducha Gór </w:t>
      </w:r>
      <w:hyperlink r:id="rId8" w:history="1">
        <w:r w:rsidRPr="004C208A">
          <w:rPr>
            <w:rStyle w:val="Hipercze"/>
            <w:rFonts w:ascii="Times New Roman" w:hAnsi="Times New Roman"/>
            <w:b/>
            <w:sz w:val="20"/>
            <w:szCs w:val="20"/>
          </w:rPr>
          <w:t>www.duchgor.org</w:t>
        </w:r>
      </w:hyperlink>
      <w:r w:rsidR="009B43EE" w:rsidRPr="004C208A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9B43EE" w:rsidRPr="004C208A">
        <w:rPr>
          <w:rFonts w:ascii="Times New Roman" w:hAnsi="Times New Roman"/>
          <w:sz w:val="20"/>
          <w:szCs w:val="20"/>
        </w:rPr>
        <w:t>w dziale aktualności</w:t>
      </w:r>
      <w:r w:rsidR="00391B78">
        <w:rPr>
          <w:rFonts w:ascii="Times New Roman" w:hAnsi="Times New Roman"/>
          <w:sz w:val="20"/>
          <w:szCs w:val="20"/>
        </w:rPr>
        <w:t>,</w:t>
      </w:r>
      <w:r w:rsidR="009B43EE" w:rsidRPr="004C208A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Pr="004C208A">
        <w:rPr>
          <w:rFonts w:ascii="Times New Roman" w:hAnsi="Times New Roman"/>
          <w:sz w:val="20"/>
          <w:szCs w:val="20"/>
        </w:rPr>
        <w:t xml:space="preserve"> </w:t>
      </w:r>
      <w:r w:rsidRPr="004C208A">
        <w:rPr>
          <w:rStyle w:val="Pogrubienie"/>
          <w:rFonts w:ascii="Times New Roman" w:hAnsi="Times New Roman"/>
          <w:sz w:val="20"/>
          <w:szCs w:val="20"/>
        </w:rPr>
        <w:t>w biurze Partnerstwa Ducha Gór</w:t>
      </w:r>
      <w:r w:rsidRPr="004C208A">
        <w:rPr>
          <w:rFonts w:ascii="Times New Roman" w:hAnsi="Times New Roman"/>
          <w:sz w:val="20"/>
          <w:szCs w:val="20"/>
        </w:rPr>
        <w:t xml:space="preserve"> oraz na stronie internetowej </w:t>
      </w:r>
      <w:r w:rsidRPr="00391B78">
        <w:rPr>
          <w:rFonts w:ascii="Times New Roman" w:hAnsi="Times New Roman"/>
          <w:b/>
          <w:sz w:val="20"/>
          <w:szCs w:val="20"/>
        </w:rPr>
        <w:t>Wydziału Rozwoju Obszarów Wiejskich Urzędu Marszałkowskiego Województwa Dolnośląskiego</w:t>
      </w:r>
      <w:r w:rsidRPr="004C208A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="009B43EE" w:rsidRPr="004C208A">
          <w:rPr>
            <w:rStyle w:val="Hipercze"/>
            <w:rFonts w:ascii="Times New Roman" w:hAnsi="Times New Roman"/>
            <w:b/>
            <w:sz w:val="20"/>
            <w:szCs w:val="20"/>
          </w:rPr>
          <w:t>www.umwd.dolnyslask.pl</w:t>
        </w:r>
      </w:hyperlink>
      <w:r w:rsidR="009B43EE" w:rsidRPr="004C208A">
        <w:rPr>
          <w:rFonts w:ascii="Times New Roman" w:hAnsi="Times New Roman"/>
          <w:sz w:val="20"/>
          <w:szCs w:val="20"/>
        </w:rPr>
        <w:t xml:space="preserve">,  </w:t>
      </w:r>
      <w:hyperlink r:id="rId10" w:history="1">
        <w:r w:rsidRPr="004C208A">
          <w:rPr>
            <w:rStyle w:val="Hipercze"/>
            <w:rFonts w:ascii="Times New Roman" w:hAnsi="Times New Roman"/>
            <w:b/>
            <w:sz w:val="20"/>
            <w:szCs w:val="20"/>
          </w:rPr>
          <w:t>www.prow.dolnyslask.pl</w:t>
        </w:r>
      </w:hyperlink>
      <w:r w:rsidRPr="004C208A">
        <w:rPr>
          <w:rFonts w:ascii="Times New Roman" w:hAnsi="Times New Roman"/>
          <w:b/>
          <w:color w:val="0000FF"/>
          <w:sz w:val="20"/>
          <w:szCs w:val="20"/>
        </w:rPr>
        <w:t xml:space="preserve">, </w:t>
      </w:r>
      <w:r w:rsidRPr="004C208A">
        <w:rPr>
          <w:rFonts w:ascii="Times New Roman" w:hAnsi="Times New Roman"/>
          <w:color w:val="000000"/>
          <w:sz w:val="20"/>
          <w:szCs w:val="20"/>
        </w:rPr>
        <w:t xml:space="preserve">a w przypadku operacji z pkt. 3 i 4 także na stronie internetowej </w:t>
      </w:r>
      <w:r w:rsidRPr="00C83783">
        <w:rPr>
          <w:rFonts w:ascii="Times New Roman" w:hAnsi="Times New Roman"/>
          <w:b/>
          <w:color w:val="000000"/>
          <w:sz w:val="20"/>
          <w:szCs w:val="20"/>
        </w:rPr>
        <w:t>Agencji Restrukturyzacji i Modernizacji Rolnictwa</w:t>
      </w:r>
      <w:r w:rsidRPr="004C208A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1" w:history="1">
        <w:r w:rsidR="009B43EE" w:rsidRPr="004C208A">
          <w:rPr>
            <w:rStyle w:val="Hipercze"/>
            <w:rFonts w:ascii="Times New Roman" w:hAnsi="Times New Roman"/>
            <w:b/>
            <w:sz w:val="20"/>
            <w:szCs w:val="20"/>
          </w:rPr>
          <w:t>www.arimr.gov.pl</w:t>
        </w:r>
      </w:hyperlink>
      <w:r w:rsidR="009B43EE" w:rsidRPr="004C20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208A">
        <w:rPr>
          <w:rFonts w:ascii="Times New Roman" w:hAnsi="Times New Roman"/>
          <w:color w:val="000000"/>
          <w:sz w:val="20"/>
          <w:szCs w:val="20"/>
        </w:rPr>
        <w:t>.</w:t>
      </w:r>
    </w:p>
    <w:p w:rsidR="002A7130" w:rsidRDefault="00970885" w:rsidP="002A7130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208A">
        <w:rPr>
          <w:rFonts w:ascii="Times New Roman" w:hAnsi="Times New Roman"/>
          <w:color w:val="000000"/>
          <w:sz w:val="20"/>
          <w:szCs w:val="20"/>
          <w:u w:val="single"/>
        </w:rPr>
        <w:t>Lokalna Grupa Działania Partnerstwo Ducha Gór  udziela bezpłatnej pomocy w przygotowaniu wniosku.</w:t>
      </w:r>
      <w:r w:rsidR="00894040" w:rsidRPr="004C208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0A1698" w:rsidRPr="004C208A">
        <w:rPr>
          <w:rFonts w:ascii="Times New Roman" w:hAnsi="Times New Roman"/>
          <w:sz w:val="20"/>
          <w:szCs w:val="20"/>
          <w:u w:val="single"/>
        </w:rPr>
        <w:t>Wnioski złożone po upływie określonego w ogłoszeniu terminu nie będą rozpatrywane.</w:t>
      </w:r>
      <w:r w:rsidR="00894040" w:rsidRPr="004C208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0A1698" w:rsidRPr="004C208A">
        <w:rPr>
          <w:rFonts w:ascii="Times New Roman" w:hAnsi="Times New Roman"/>
          <w:sz w:val="20"/>
          <w:szCs w:val="20"/>
          <w:u w:val="single"/>
        </w:rPr>
        <w:t>Wnioski złożone droga pocztową, faksem lub drogą elektroniczną nie będą rozpatrywane.</w:t>
      </w:r>
      <w:r w:rsidR="00894040" w:rsidRPr="004C208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970885" w:rsidRPr="002A7130" w:rsidRDefault="002A7130" w:rsidP="002A7130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A7130">
        <w:rPr>
          <w:rFonts w:ascii="Times New Roman" w:hAnsi="Times New Roman"/>
          <w:b/>
          <w:sz w:val="20"/>
          <w:szCs w:val="20"/>
          <w:u w:val="single"/>
        </w:rPr>
        <w:t xml:space="preserve">ZA PRAWIDŁOWE SPORZĄDZENIE WNIOSKU </w:t>
      </w:r>
      <w:r w:rsidRPr="002A7130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ODPOWIADA </w:t>
      </w:r>
      <w:r w:rsidR="00970885" w:rsidRPr="002A7130">
        <w:rPr>
          <w:rFonts w:ascii="Times New Roman" w:hAnsi="Times New Roman"/>
          <w:b/>
          <w:color w:val="000000"/>
          <w:sz w:val="20"/>
          <w:szCs w:val="20"/>
          <w:u w:val="single"/>
        </w:rPr>
        <w:t>WNIOSKODAWCA.</w:t>
      </w:r>
    </w:p>
    <w:p w:rsidR="00A56609" w:rsidRPr="004C208A" w:rsidRDefault="00A56609" w:rsidP="00D84D0C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208A">
        <w:rPr>
          <w:rFonts w:ascii="Times New Roman" w:hAnsi="Times New Roman"/>
          <w:b/>
          <w:sz w:val="20"/>
          <w:szCs w:val="20"/>
        </w:rPr>
        <w:t xml:space="preserve">Minimalne wymagania, których spełnienie jest niezbędne do wyboru operacji przez LGD: </w:t>
      </w:r>
    </w:p>
    <w:p w:rsidR="00A56609" w:rsidRPr="004C208A" w:rsidRDefault="002A7130" w:rsidP="00D84D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A56609" w:rsidRPr="004C208A">
        <w:rPr>
          <w:rFonts w:ascii="Times New Roman" w:hAnsi="Times New Roman"/>
          <w:sz w:val="20"/>
          <w:szCs w:val="20"/>
        </w:rPr>
        <w:t>Operacja musi być zgodna z:</w:t>
      </w:r>
    </w:p>
    <w:p w:rsidR="001D42D1" w:rsidRPr="004C208A" w:rsidRDefault="00A56609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jednym celem ogólnym zapisanym w LSR,</w:t>
      </w:r>
    </w:p>
    <w:p w:rsidR="00A56609" w:rsidRPr="004C208A" w:rsidRDefault="00A56609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jednym celem szczegółowym zapisanym w LSR,</w:t>
      </w:r>
    </w:p>
    <w:p w:rsidR="00A56609" w:rsidRPr="004C208A" w:rsidRDefault="00A56609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jednym przedsięwzięciem zapisanym w LSR.</w:t>
      </w:r>
    </w:p>
    <w:p w:rsidR="00A56609" w:rsidRPr="004C208A" w:rsidRDefault="00A56609" w:rsidP="00D84D0C">
      <w:pPr>
        <w:spacing w:after="0"/>
        <w:rPr>
          <w:rFonts w:ascii="Times New Roman" w:hAnsi="Times New Roman"/>
          <w:sz w:val="20"/>
          <w:szCs w:val="20"/>
        </w:rPr>
      </w:pPr>
    </w:p>
    <w:p w:rsidR="00A56609" w:rsidRPr="004C208A" w:rsidRDefault="002A7130" w:rsidP="00D84D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56609" w:rsidRPr="004C208A">
        <w:rPr>
          <w:rFonts w:ascii="Times New Roman" w:hAnsi="Times New Roman"/>
          <w:sz w:val="20"/>
          <w:szCs w:val="20"/>
        </w:rPr>
        <w:t>Operacja musi uzyskać w ramach oceny na zgodność z lokalnymi kryteriami wyboru:</w:t>
      </w:r>
    </w:p>
    <w:p w:rsidR="00234241" w:rsidRPr="004C208A" w:rsidRDefault="00234241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5 punktów w przypadku działania Małe projekty,</w:t>
      </w:r>
    </w:p>
    <w:p w:rsidR="00234241" w:rsidRPr="004C208A" w:rsidRDefault="00234241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3 punkty w przypadku dziania Różnicowanie w kierunku działalności nierolniczej,</w:t>
      </w:r>
    </w:p>
    <w:p w:rsidR="001D42D1" w:rsidRPr="004C208A" w:rsidRDefault="00234241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3 punkty w przypadku działania Tworzenie i rozwój mikroprzedsiębiorstw,</w:t>
      </w:r>
    </w:p>
    <w:p w:rsidR="00234241" w:rsidRDefault="00234241" w:rsidP="00D84D0C">
      <w:pPr>
        <w:spacing w:after="0"/>
        <w:rPr>
          <w:rFonts w:ascii="Times New Roman" w:hAnsi="Times New Roman"/>
          <w:sz w:val="20"/>
          <w:szCs w:val="20"/>
        </w:rPr>
      </w:pPr>
      <w:r w:rsidRPr="004C208A">
        <w:rPr>
          <w:rFonts w:ascii="Times New Roman" w:hAnsi="Times New Roman"/>
          <w:sz w:val="20"/>
          <w:szCs w:val="20"/>
        </w:rPr>
        <w:t>- co najmniej 2 punkty w przypadku</w:t>
      </w:r>
      <w:r w:rsidR="002A7130">
        <w:rPr>
          <w:rFonts w:ascii="Times New Roman" w:hAnsi="Times New Roman"/>
          <w:sz w:val="20"/>
          <w:szCs w:val="20"/>
        </w:rPr>
        <w:t xml:space="preserve"> działania Odnowa i rozwój wsi.</w:t>
      </w:r>
    </w:p>
    <w:p w:rsidR="002A7130" w:rsidRDefault="002A7130" w:rsidP="00D84D0C">
      <w:pPr>
        <w:spacing w:after="0"/>
        <w:rPr>
          <w:rFonts w:ascii="Times New Roman" w:hAnsi="Times New Roman"/>
          <w:sz w:val="20"/>
          <w:szCs w:val="20"/>
        </w:rPr>
      </w:pPr>
    </w:p>
    <w:p w:rsidR="002A7130" w:rsidRPr="004C208A" w:rsidRDefault="002A7130" w:rsidP="00D84D0C">
      <w:pPr>
        <w:spacing w:after="0"/>
        <w:rPr>
          <w:rFonts w:ascii="Times New Roman" w:hAnsi="Times New Roman"/>
          <w:sz w:val="20"/>
          <w:szCs w:val="20"/>
        </w:rPr>
      </w:pPr>
    </w:p>
    <w:p w:rsidR="002A7130" w:rsidRPr="002A7130" w:rsidRDefault="00970885" w:rsidP="002A7130">
      <w:pPr>
        <w:pStyle w:val="Tekstpodstawowy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2A7130">
        <w:rPr>
          <w:rFonts w:ascii="Times New Roman" w:hAnsi="Times New Roman"/>
          <w:bCs/>
          <w:i/>
          <w:sz w:val="20"/>
          <w:szCs w:val="20"/>
        </w:rPr>
        <w:t>Ogłoszenie opracowane przez Lokalną Grupę Działania Partnerstwo Ducha Gór</w:t>
      </w:r>
    </w:p>
    <w:p w:rsidR="00970885" w:rsidRPr="002A7130" w:rsidRDefault="00970885" w:rsidP="002A7130">
      <w:pPr>
        <w:pStyle w:val="Tekstpodstawowy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2A7130">
        <w:rPr>
          <w:rFonts w:ascii="Times New Roman" w:hAnsi="Times New Roman"/>
          <w:i/>
          <w:sz w:val="20"/>
          <w:szCs w:val="20"/>
        </w:rPr>
        <w:t>Ogłoszenie współfinansowane ze środków Unii Europejskiej w ramach Pomocy Technicznej</w:t>
      </w:r>
      <w:r w:rsidRPr="002A7130">
        <w:rPr>
          <w:rFonts w:ascii="Times New Roman" w:hAnsi="Times New Roman"/>
          <w:i/>
          <w:sz w:val="20"/>
          <w:szCs w:val="20"/>
        </w:rPr>
        <w:br/>
        <w:t>Programu Rozwoju Obszarów Wiejskich na lata 2007-2013</w:t>
      </w:r>
      <w:r w:rsidRPr="002A7130">
        <w:rPr>
          <w:rFonts w:ascii="Times New Roman" w:hAnsi="Times New Roman"/>
          <w:i/>
          <w:sz w:val="20"/>
          <w:szCs w:val="20"/>
        </w:rPr>
        <w:br/>
        <w:t>Instytucja Zarządzająca Programem Rozwoju Obszarów Wiejskich na lata 2007-2013 –Ministerstwo Rolnictwa i Rozwoju Wsi</w:t>
      </w:r>
    </w:p>
    <w:sectPr w:rsidR="00970885" w:rsidRPr="002A7130" w:rsidSect="00970885">
      <w:headerReference w:type="default" r:id="rId12"/>
      <w:footerReference w:type="defaul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2C" w:rsidRDefault="00810A2C">
      <w:r>
        <w:separator/>
      </w:r>
    </w:p>
  </w:endnote>
  <w:endnote w:type="continuationSeparator" w:id="1">
    <w:p w:rsidR="00810A2C" w:rsidRDefault="0081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3" w:rsidRDefault="00C83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2C" w:rsidRDefault="00810A2C">
      <w:r>
        <w:separator/>
      </w:r>
    </w:p>
  </w:footnote>
  <w:footnote w:type="continuationSeparator" w:id="1">
    <w:p w:rsidR="00810A2C" w:rsidRDefault="0081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5" w:rsidRPr="001D42D1" w:rsidRDefault="000A55A2" w:rsidP="001D42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60" type="#_x0000_t75" style="position:absolute;margin-left:338pt;margin-top:10.9pt;width:70.5pt;height:53.1pt;z-index:2;visibility:visible;mso-wrap-distance-left:0;mso-wrap-distance-right:0" filled="t">
          <v:imagedata r:id="rId1" o:title=""/>
          <w10:wrap type="topAndBottom"/>
        </v:shape>
      </w:pict>
    </w:r>
    <w:r>
      <w:rPr>
        <w:noProof/>
      </w:rPr>
      <w:pict>
        <v:shape id="_x0000_s2055" type="#_x0000_t75" style="position:absolute;margin-left:0;margin-top:10.9pt;width:81pt;height:51.6pt;z-index:1">
          <v:imagedata r:id="rId2" o:title="logo Unii"/>
          <w10:wrap type="square"/>
        </v:shape>
      </w:pict>
    </w:r>
    <w:r w:rsidR="00D23F15">
      <w:t xml:space="preserve">                                   </w:t>
    </w:r>
    <w:r w:rsidR="001D42D1">
      <w:object w:dxaOrig="12628" w:dyaOrig="8926">
        <v:shape id="_x0000_i1025" type="#_x0000_t75" style="width:89.25pt;height:62.25pt" o:ole="">
          <v:imagedata r:id="rId3" o:title=""/>
        </v:shape>
        <o:OLEObject Type="Embed" ProgID="AcroExch.Document.7" ShapeID="_x0000_i1025" DrawAspect="Content" ObjectID="_1360656826" r:id="rId4"/>
      </w:object>
    </w:r>
    <w:r w:rsidR="00D23F15">
      <w:t xml:space="preserve">    </w:t>
    </w:r>
    <w:r>
      <w:rPr>
        <w:noProof/>
      </w:rPr>
      <w:pict>
        <v:shape id="Obraz 2" o:spid="_x0000_i1026" type="#_x0000_t75" alt="Leader_07-13" style="width:49.5pt;height:49.5pt;visibility:visible">
          <v:imagedata r:id="rId5" o:title="Leader_07-13"/>
        </v:shape>
      </w:pict>
    </w:r>
    <w:r w:rsidR="00D23F15">
      <w:t xml:space="preserve">          </w:t>
    </w:r>
    <w:r>
      <w:rPr>
        <w:noProof/>
      </w:rPr>
      <w:pict>
        <v:shape id="Obraz 3" o:spid="_x0000_i1027" type="#_x0000_t75" alt="Polski_Leader" style="width:49.5pt;height:49.5pt;visibility:visible">
          <v:imagedata r:id="rId6" o:title="Polski_Leader"/>
        </v:shape>
      </w:pict>
    </w:r>
    <w:r w:rsidR="00D23F15">
      <w:t xml:space="preserve">                                              </w:t>
    </w:r>
    <w:r>
      <w:rPr>
        <w:noProof/>
      </w:rPr>
      <w:pict>
        <v:shape id="Obraz 4" o:spid="_x0000_i1028" type="#_x0000_t75" alt="Logo_PROW" style="width:82.5pt;height:54pt;visibility:visible">
          <v:imagedata r:id="rId7" o:title="Logo_PROW"/>
        </v:shape>
      </w:pict>
    </w:r>
    <w:r w:rsidR="00D23F15">
      <w:t xml:space="preserve">                                 </w:t>
    </w:r>
    <w:r w:rsidR="00D23F15">
      <w:rPr>
        <w:rFonts w:ascii="Verdana" w:hAnsi="Verdana"/>
        <w:sz w:val="14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358"/>
    <w:multiLevelType w:val="hybridMultilevel"/>
    <w:tmpl w:val="0224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918D2"/>
    <w:multiLevelType w:val="singleLevel"/>
    <w:tmpl w:val="0ECE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6D0"/>
    <w:rsid w:val="000042C3"/>
    <w:rsid w:val="000A1698"/>
    <w:rsid w:val="000A55A2"/>
    <w:rsid w:val="000A712F"/>
    <w:rsid w:val="000C6E33"/>
    <w:rsid w:val="00123C74"/>
    <w:rsid w:val="001D42D1"/>
    <w:rsid w:val="0021297C"/>
    <w:rsid w:val="00234241"/>
    <w:rsid w:val="0025212D"/>
    <w:rsid w:val="00295312"/>
    <w:rsid w:val="00295FE6"/>
    <w:rsid w:val="002A7130"/>
    <w:rsid w:val="002B1F04"/>
    <w:rsid w:val="002B5624"/>
    <w:rsid w:val="002D04C7"/>
    <w:rsid w:val="002F092F"/>
    <w:rsid w:val="00371A2A"/>
    <w:rsid w:val="00372DB7"/>
    <w:rsid w:val="00391B78"/>
    <w:rsid w:val="00464DF1"/>
    <w:rsid w:val="00482516"/>
    <w:rsid w:val="004C208A"/>
    <w:rsid w:val="004D49BA"/>
    <w:rsid w:val="004F4D09"/>
    <w:rsid w:val="005279F4"/>
    <w:rsid w:val="005800D4"/>
    <w:rsid w:val="005A3F9B"/>
    <w:rsid w:val="005B29DD"/>
    <w:rsid w:val="005D22E3"/>
    <w:rsid w:val="0062476D"/>
    <w:rsid w:val="006B42FC"/>
    <w:rsid w:val="00720390"/>
    <w:rsid w:val="00721AA4"/>
    <w:rsid w:val="00723910"/>
    <w:rsid w:val="0076515A"/>
    <w:rsid w:val="00777152"/>
    <w:rsid w:val="0079253F"/>
    <w:rsid w:val="008012AD"/>
    <w:rsid w:val="00810A2C"/>
    <w:rsid w:val="008752B1"/>
    <w:rsid w:val="00894040"/>
    <w:rsid w:val="008D6E52"/>
    <w:rsid w:val="0090290D"/>
    <w:rsid w:val="00970885"/>
    <w:rsid w:val="009B43EE"/>
    <w:rsid w:val="00A56609"/>
    <w:rsid w:val="00AA498E"/>
    <w:rsid w:val="00B52585"/>
    <w:rsid w:val="00BD614F"/>
    <w:rsid w:val="00C22604"/>
    <w:rsid w:val="00C83783"/>
    <w:rsid w:val="00CA3BA2"/>
    <w:rsid w:val="00D01B26"/>
    <w:rsid w:val="00D20F1F"/>
    <w:rsid w:val="00D23F15"/>
    <w:rsid w:val="00D51356"/>
    <w:rsid w:val="00D765D4"/>
    <w:rsid w:val="00D84D0C"/>
    <w:rsid w:val="00DA0F4F"/>
    <w:rsid w:val="00DB4C92"/>
    <w:rsid w:val="00DF5B41"/>
    <w:rsid w:val="00EF5E4D"/>
    <w:rsid w:val="00F216D0"/>
    <w:rsid w:val="00F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8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0042C3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42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42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42C3"/>
    <w:pPr>
      <w:jc w:val="center"/>
    </w:pPr>
  </w:style>
  <w:style w:type="character" w:styleId="Hipercze">
    <w:name w:val="Hyperlink"/>
    <w:basedOn w:val="Domylnaczcionkaakapitu"/>
    <w:rsid w:val="000042C3"/>
    <w:rPr>
      <w:color w:val="0000FF"/>
      <w:u w:val="single"/>
    </w:rPr>
  </w:style>
  <w:style w:type="paragraph" w:styleId="NormalnyWeb">
    <w:name w:val="Normal (Web)"/>
    <w:basedOn w:val="Normalny"/>
    <w:rsid w:val="0097088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708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70885"/>
    <w:rPr>
      <w:rFonts w:ascii="Calibri" w:hAnsi="Calibri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C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hgor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uchgo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m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w.dolnysla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wd.dolnysla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3677</CharactersWithSpaces>
  <SharedDoc>false</SharedDoc>
  <HLinks>
    <vt:vector size="24" baseType="variant"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http://www.agrofundusze.lubuskie.pl/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12</cp:revision>
  <cp:lastPrinted>2007-06-11T08:28:00Z</cp:lastPrinted>
  <dcterms:created xsi:type="dcterms:W3CDTF">2011-03-02T11:11:00Z</dcterms:created>
  <dcterms:modified xsi:type="dcterms:W3CDTF">2011-03-03T10:27:00Z</dcterms:modified>
</cp:coreProperties>
</file>