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2A" w:rsidRPr="008A62E5" w:rsidRDefault="008A62E5">
      <w:pPr>
        <w:rPr>
          <w:b/>
          <w:u w:val="single"/>
        </w:rPr>
      </w:pPr>
      <w:r w:rsidRPr="008A62E5">
        <w:rPr>
          <w:b/>
          <w:u w:val="single"/>
        </w:rPr>
        <w:t>OGŁOSZONE NABORY WNIOSKÓW W RAMACH DZIAŁANIA : „WDRAŻANIE LOKALNYCH STRATEGII ROZWOJU”</w:t>
      </w:r>
    </w:p>
    <w:p w:rsidR="008A62E5" w:rsidRDefault="008A62E5"/>
    <w:p w:rsidR="008A62E5" w:rsidRPr="003C1243" w:rsidRDefault="009F39BF" w:rsidP="009F39BF">
      <w:pPr>
        <w:pStyle w:val="Akapitzlist"/>
        <w:numPr>
          <w:ilvl w:val="0"/>
          <w:numId w:val="1"/>
        </w:numPr>
        <w:rPr>
          <w:b/>
        </w:rPr>
      </w:pPr>
      <w:r w:rsidRPr="003C1243">
        <w:rPr>
          <w:b/>
        </w:rPr>
        <w:t>Stowarzyszenie Lokalna Grupa Działania „Kraina Wzgórz Trz</w:t>
      </w:r>
      <w:r w:rsidR="003C1243" w:rsidRPr="003C1243">
        <w:rPr>
          <w:b/>
        </w:rPr>
        <w:t>e</w:t>
      </w:r>
      <w:r w:rsidRPr="003C1243">
        <w:rPr>
          <w:b/>
        </w:rPr>
        <w:t>bnickich”</w:t>
      </w:r>
    </w:p>
    <w:p w:rsidR="009F39BF" w:rsidRPr="009F39BF" w:rsidRDefault="009F39BF" w:rsidP="009F39BF">
      <w:pPr>
        <w:pStyle w:val="Akapitzlist"/>
        <w:rPr>
          <w:rFonts w:ascii="Calibri" w:eastAsia="Calibri" w:hAnsi="Calibri" w:cs="Times New Roman"/>
        </w:rPr>
      </w:pPr>
      <w:r>
        <w:t xml:space="preserve">- termin: </w:t>
      </w:r>
      <w:r w:rsidRPr="009F39BF">
        <w:rPr>
          <w:rFonts w:ascii="Calibri" w:eastAsia="Calibri" w:hAnsi="Calibri" w:cs="Times New Roman"/>
        </w:rPr>
        <w:t xml:space="preserve">13 lutego 2012 r. – 10 marca 2012 r. </w:t>
      </w:r>
    </w:p>
    <w:p w:rsidR="009F39BF" w:rsidRDefault="009F39BF" w:rsidP="009F39BF">
      <w:pPr>
        <w:pStyle w:val="Akapitzlist"/>
      </w:pPr>
      <w:r>
        <w:t xml:space="preserve">- działanie: </w:t>
      </w:r>
      <w:r w:rsidRPr="003C1243">
        <w:rPr>
          <w:b/>
        </w:rPr>
        <w:t>„Małe projekty”</w:t>
      </w:r>
    </w:p>
    <w:p w:rsidR="009F39BF" w:rsidRDefault="009F39BF" w:rsidP="009F39BF">
      <w:pPr>
        <w:pStyle w:val="Akapitzlist"/>
      </w:pPr>
      <w:r>
        <w:t xml:space="preserve">- limit środków: </w:t>
      </w:r>
      <w:r w:rsidRPr="009F39BF">
        <w:rPr>
          <w:rFonts w:ascii="Calibri" w:eastAsia="Calibri" w:hAnsi="Calibri" w:cs="Times New Roman"/>
          <w:b/>
          <w:bCs/>
        </w:rPr>
        <w:t>550 000,00</w:t>
      </w:r>
      <w:r>
        <w:t xml:space="preserve"> zł</w:t>
      </w:r>
    </w:p>
    <w:p w:rsidR="00CD461D" w:rsidRDefault="00CD461D" w:rsidP="009F39BF">
      <w:pPr>
        <w:pStyle w:val="Akapitzlist"/>
      </w:pPr>
    </w:p>
    <w:p w:rsidR="003C1243" w:rsidRPr="006B1692" w:rsidRDefault="00CD461D" w:rsidP="00B363B5">
      <w:pPr>
        <w:pStyle w:val="Akapitzlist"/>
        <w:numPr>
          <w:ilvl w:val="0"/>
          <w:numId w:val="1"/>
        </w:numPr>
        <w:rPr>
          <w:b/>
        </w:rPr>
      </w:pPr>
      <w:r w:rsidRPr="006B1692">
        <w:rPr>
          <w:b/>
        </w:rPr>
        <w:t>Stowarzyszenie Lokalna Grupa Działania „Kwiat Lnu”</w:t>
      </w:r>
    </w:p>
    <w:p w:rsidR="00CD461D" w:rsidRDefault="00CD461D" w:rsidP="00CD461D">
      <w:pPr>
        <w:pStyle w:val="Akapitzlist"/>
      </w:pPr>
      <w:r>
        <w:t xml:space="preserve">- termin: </w:t>
      </w:r>
      <w:r w:rsidRPr="00CD461D">
        <w:rPr>
          <w:rFonts w:ascii="Calibri" w:eastAsia="Calibri" w:hAnsi="Calibri" w:cs="Times New Roman"/>
        </w:rPr>
        <w:t>16 stycznia 2012 r. do 14 lutego 2012 r.</w:t>
      </w:r>
    </w:p>
    <w:p w:rsidR="00CD461D" w:rsidRDefault="00CD461D" w:rsidP="00CD461D">
      <w:pPr>
        <w:pStyle w:val="Akapitzlist"/>
      </w:pPr>
      <w:r>
        <w:t xml:space="preserve">- działanie: </w:t>
      </w:r>
      <w:r w:rsidRPr="00D76854">
        <w:rPr>
          <w:b/>
        </w:rPr>
        <w:t>„Małe projekty”</w:t>
      </w:r>
    </w:p>
    <w:p w:rsidR="00CD461D" w:rsidRDefault="00CD461D" w:rsidP="00CD461D">
      <w:pPr>
        <w:pStyle w:val="Akapitzlist"/>
      </w:pPr>
      <w:r>
        <w:t xml:space="preserve">- limit środków: </w:t>
      </w:r>
      <w:r w:rsidRPr="00CD461D">
        <w:rPr>
          <w:rFonts w:ascii="Calibri" w:eastAsia="Calibri" w:hAnsi="Calibri" w:cs="Times New Roman"/>
          <w:b/>
        </w:rPr>
        <w:t>252 838,27 zł.</w:t>
      </w:r>
    </w:p>
    <w:p w:rsidR="00662CEF" w:rsidRDefault="00662CEF" w:rsidP="00CD461D">
      <w:pPr>
        <w:pStyle w:val="Akapitzlist"/>
      </w:pPr>
    </w:p>
    <w:p w:rsidR="00662CEF" w:rsidRDefault="00662CEF" w:rsidP="00CD461D">
      <w:pPr>
        <w:pStyle w:val="Akapitzlist"/>
      </w:pPr>
      <w:r>
        <w:t>- termin: 02.03.2012r. do 30.03.2012r.</w:t>
      </w:r>
    </w:p>
    <w:p w:rsidR="00662CEF" w:rsidRDefault="00662CEF" w:rsidP="00CD461D">
      <w:pPr>
        <w:pStyle w:val="Akapitzlist"/>
      </w:pPr>
      <w:r>
        <w:t xml:space="preserve">- działanie: </w:t>
      </w:r>
      <w:r w:rsidRPr="005A7E0D">
        <w:rPr>
          <w:rFonts w:ascii="Calibri" w:eastAsia="Calibri" w:hAnsi="Calibri" w:cs="Times New Roman"/>
        </w:rPr>
        <w:t>Różnicowanie działań w kierunku działalności nierolniczej</w:t>
      </w:r>
    </w:p>
    <w:p w:rsidR="00662CEF" w:rsidRDefault="00662CEF" w:rsidP="00662CEF">
      <w:pPr>
        <w:pStyle w:val="Akapitzlist"/>
      </w:pPr>
      <w:r>
        <w:t xml:space="preserve">- limit środków: </w:t>
      </w:r>
      <w:r>
        <w:rPr>
          <w:rFonts w:ascii="Calibri" w:eastAsia="Calibri" w:hAnsi="Calibri" w:cs="Times New Roman"/>
        </w:rPr>
        <w:t>78</w:t>
      </w:r>
      <w:r w:rsidRPr="005A7E0D">
        <w:rPr>
          <w:rFonts w:ascii="Calibri" w:eastAsia="Calibri" w:hAnsi="Calibri" w:cs="Times New Roman"/>
        </w:rPr>
        <w:t>0 000,00zł</w:t>
      </w:r>
    </w:p>
    <w:p w:rsidR="00662CEF" w:rsidRDefault="00662CEF" w:rsidP="00662CEF">
      <w:pPr>
        <w:pStyle w:val="Akapitzlist"/>
      </w:pPr>
      <w:r>
        <w:t xml:space="preserve">-działanie: : </w:t>
      </w:r>
      <w:r w:rsidRPr="00D76854">
        <w:rPr>
          <w:rFonts w:ascii="Calibri" w:eastAsia="Calibri" w:hAnsi="Calibri" w:cs="Times New Roman"/>
          <w:bCs/>
        </w:rPr>
        <w:t xml:space="preserve">„Tworzenie i rozwój </w:t>
      </w:r>
      <w:proofErr w:type="spellStart"/>
      <w:r w:rsidRPr="00D76854">
        <w:rPr>
          <w:rFonts w:ascii="Calibri" w:eastAsia="Calibri" w:hAnsi="Calibri" w:cs="Times New Roman"/>
          <w:bCs/>
        </w:rPr>
        <w:t>mikroprzedsiębiorstw</w:t>
      </w:r>
      <w:proofErr w:type="spellEnd"/>
      <w:r w:rsidRPr="00D76854">
        <w:rPr>
          <w:rFonts w:ascii="Calibri" w:eastAsia="Calibri" w:hAnsi="Calibri" w:cs="Times New Roman"/>
          <w:bCs/>
        </w:rPr>
        <w:t>”</w:t>
      </w:r>
    </w:p>
    <w:p w:rsidR="00662CEF" w:rsidRDefault="00662CEF" w:rsidP="00662CEF">
      <w:pPr>
        <w:pStyle w:val="Akapitzlist"/>
      </w:pPr>
      <w:r>
        <w:t>-limit środków: 300 000,00 zł</w:t>
      </w:r>
    </w:p>
    <w:p w:rsidR="00662CEF" w:rsidRDefault="00662CEF" w:rsidP="00CD461D">
      <w:pPr>
        <w:pStyle w:val="Akapitzlist"/>
      </w:pPr>
    </w:p>
    <w:p w:rsidR="005A7E0D" w:rsidRDefault="005A7E0D" w:rsidP="00CD461D">
      <w:pPr>
        <w:pStyle w:val="Akapitzlist"/>
      </w:pPr>
    </w:p>
    <w:p w:rsidR="005A7E0D" w:rsidRPr="0071228F" w:rsidRDefault="005A7E0D" w:rsidP="005A7E0D">
      <w:pPr>
        <w:pStyle w:val="Akapitzlist"/>
        <w:numPr>
          <w:ilvl w:val="0"/>
          <w:numId w:val="1"/>
        </w:numPr>
        <w:rPr>
          <w:b/>
        </w:rPr>
      </w:pPr>
      <w:r w:rsidRPr="0071228F">
        <w:rPr>
          <w:rFonts w:ascii="Calibri" w:eastAsia="Calibri" w:hAnsi="Calibri" w:cs="Times New Roman"/>
          <w:b/>
        </w:rPr>
        <w:t>„Stowarzyszenia Lokalna Grupa Działania – Partnerstwo Izerskie”</w:t>
      </w:r>
    </w:p>
    <w:p w:rsidR="005A7E0D" w:rsidRDefault="005A7E0D" w:rsidP="005A7E0D">
      <w:pPr>
        <w:pStyle w:val="Akapitzlist"/>
      </w:pPr>
      <w:r>
        <w:t xml:space="preserve">- termin: </w:t>
      </w:r>
      <w:r w:rsidRPr="005A7E0D">
        <w:rPr>
          <w:rFonts w:ascii="Calibri" w:eastAsia="Calibri" w:hAnsi="Calibri" w:cs="Times New Roman"/>
          <w:b/>
        </w:rPr>
        <w:t>16.01.2012 do 14.02.2012 r</w:t>
      </w:r>
      <w:r>
        <w:rPr>
          <w:rFonts w:ascii="Calibri" w:eastAsia="Calibri" w:hAnsi="Calibri" w:cs="Times New Roman"/>
          <w:b/>
        </w:rPr>
        <w:t>.</w:t>
      </w:r>
    </w:p>
    <w:p w:rsidR="005A7E0D" w:rsidRDefault="005A7E0D" w:rsidP="005A7E0D">
      <w:pPr>
        <w:pStyle w:val="Akapitzlist"/>
      </w:pPr>
    </w:p>
    <w:p w:rsidR="005A7E0D" w:rsidRDefault="005A7E0D" w:rsidP="005A7E0D">
      <w:pPr>
        <w:pStyle w:val="Akapitzlist"/>
      </w:pPr>
      <w:r>
        <w:t xml:space="preserve">- działanie: </w:t>
      </w:r>
      <w:r w:rsidRPr="00D76854">
        <w:rPr>
          <w:b/>
        </w:rPr>
        <w:t>„Małe projekty”</w:t>
      </w:r>
    </w:p>
    <w:p w:rsidR="005A7E0D" w:rsidRPr="005A7E0D" w:rsidRDefault="005A7E0D" w:rsidP="005A7E0D">
      <w:pPr>
        <w:pStyle w:val="Akapitzlist"/>
        <w:rPr>
          <w:rFonts w:ascii="Calibri" w:eastAsia="Calibri" w:hAnsi="Calibri" w:cs="Times New Roman"/>
          <w:b/>
        </w:rPr>
      </w:pPr>
      <w:r>
        <w:t xml:space="preserve">- limit środków: </w:t>
      </w:r>
      <w:r w:rsidRPr="005A7E0D">
        <w:rPr>
          <w:rFonts w:ascii="Calibri" w:eastAsia="Calibri" w:hAnsi="Calibri" w:cs="Times New Roman"/>
          <w:b/>
        </w:rPr>
        <w:t>754 403,00 zł</w:t>
      </w:r>
    </w:p>
    <w:p w:rsidR="005A7E0D" w:rsidRDefault="005A7E0D" w:rsidP="005A7E0D">
      <w:pPr>
        <w:pStyle w:val="Akapitzlist"/>
      </w:pPr>
    </w:p>
    <w:p w:rsidR="005A7E0D" w:rsidRDefault="005A7E0D" w:rsidP="005A7E0D">
      <w:pPr>
        <w:pStyle w:val="Akapitzlist"/>
      </w:pPr>
      <w:r>
        <w:t xml:space="preserve">- działanie: </w:t>
      </w:r>
      <w:r w:rsidRPr="005A7E0D">
        <w:rPr>
          <w:rFonts w:ascii="Calibri" w:eastAsia="Calibri" w:hAnsi="Calibri" w:cs="Times New Roman"/>
        </w:rPr>
        <w:t>.  Różnicowanie działań w kierunku działalności nierolniczej</w:t>
      </w:r>
    </w:p>
    <w:p w:rsidR="005A7E0D" w:rsidRDefault="005A7E0D" w:rsidP="005A7E0D">
      <w:pPr>
        <w:pStyle w:val="Akapitzlist"/>
      </w:pPr>
      <w:r>
        <w:t xml:space="preserve">- limit środków: </w:t>
      </w:r>
      <w:r w:rsidRPr="005A7E0D">
        <w:rPr>
          <w:rFonts w:ascii="Calibri" w:eastAsia="Calibri" w:hAnsi="Calibri" w:cs="Times New Roman"/>
        </w:rPr>
        <w:t>250 000,00zł</w:t>
      </w:r>
    </w:p>
    <w:p w:rsidR="00D76854" w:rsidRDefault="00D76854" w:rsidP="005A7E0D">
      <w:pPr>
        <w:pStyle w:val="Akapitzlist"/>
      </w:pPr>
    </w:p>
    <w:p w:rsidR="00D76854" w:rsidRPr="00D76854" w:rsidRDefault="00D76854" w:rsidP="00D76854">
      <w:pPr>
        <w:pStyle w:val="Akapitzlist"/>
        <w:numPr>
          <w:ilvl w:val="0"/>
          <w:numId w:val="1"/>
        </w:numPr>
        <w:rPr>
          <w:b/>
        </w:rPr>
      </w:pPr>
      <w:r w:rsidRPr="00D76854">
        <w:rPr>
          <w:rFonts w:ascii="Calibri" w:eastAsia="Calibri" w:hAnsi="Calibri" w:cs="Times New Roman"/>
          <w:b/>
          <w:bCs/>
        </w:rPr>
        <w:t>Stowarzyszeni</w:t>
      </w:r>
      <w:r w:rsidRPr="00D76854">
        <w:rPr>
          <w:b/>
          <w:bCs/>
        </w:rPr>
        <w:t>e</w:t>
      </w:r>
      <w:r w:rsidRPr="00D76854">
        <w:rPr>
          <w:rFonts w:ascii="Calibri" w:eastAsia="Calibri" w:hAnsi="Calibri" w:cs="Times New Roman"/>
          <w:b/>
          <w:bCs/>
        </w:rPr>
        <w:t xml:space="preserve"> Lokalna Grupa Działania </w:t>
      </w:r>
      <w:r w:rsidRPr="00D76854">
        <w:rPr>
          <w:b/>
          <w:bCs/>
        </w:rPr>
        <w:t>„</w:t>
      </w:r>
      <w:r w:rsidRPr="00D76854">
        <w:rPr>
          <w:rFonts w:ascii="Calibri" w:eastAsia="Calibri" w:hAnsi="Calibri" w:cs="Times New Roman"/>
          <w:b/>
          <w:bCs/>
        </w:rPr>
        <w:t>Partnerstwo Integracja Turystyk</w:t>
      </w:r>
      <w:r w:rsidRPr="00D76854">
        <w:rPr>
          <w:b/>
        </w:rPr>
        <w:t>a”</w:t>
      </w:r>
    </w:p>
    <w:p w:rsidR="00D76854" w:rsidRPr="00D76854" w:rsidRDefault="00D76854" w:rsidP="00D76854">
      <w:pPr>
        <w:pStyle w:val="Akapitzlist"/>
        <w:rPr>
          <w:b/>
        </w:rPr>
      </w:pPr>
    </w:p>
    <w:p w:rsidR="00D76854" w:rsidRDefault="00D76854" w:rsidP="00D76854">
      <w:pPr>
        <w:pStyle w:val="Akapitzlist"/>
      </w:pPr>
      <w:r>
        <w:t>- termin:</w:t>
      </w:r>
      <w:r>
        <w:rPr>
          <w:rFonts w:ascii="Calibri" w:eastAsia="Calibri" w:hAnsi="Calibri" w:cs="Times New Roman"/>
          <w:b/>
          <w:bCs/>
          <w:u w:val="single"/>
        </w:rPr>
        <w:t xml:space="preserve"> </w:t>
      </w:r>
      <w:r w:rsidRPr="00D76854">
        <w:rPr>
          <w:rFonts w:ascii="Calibri" w:eastAsia="Calibri" w:hAnsi="Calibri" w:cs="Times New Roman"/>
          <w:b/>
          <w:bCs/>
        </w:rPr>
        <w:t xml:space="preserve"> 03.01</w:t>
      </w:r>
      <w:r>
        <w:rPr>
          <w:rFonts w:ascii="Calibri" w:eastAsia="Calibri" w:hAnsi="Calibri" w:cs="Times New Roman"/>
          <w:b/>
          <w:bCs/>
        </w:rPr>
        <w:t>.2012r.</w:t>
      </w:r>
      <w:r w:rsidRPr="00D76854">
        <w:rPr>
          <w:rFonts w:ascii="Calibri" w:eastAsia="Calibri" w:hAnsi="Calibri" w:cs="Times New Roman"/>
          <w:b/>
          <w:bCs/>
        </w:rPr>
        <w:t xml:space="preserve"> do 31.01.2012 r.</w:t>
      </w:r>
    </w:p>
    <w:p w:rsidR="00D76854" w:rsidRDefault="00D76854" w:rsidP="00D76854">
      <w:pPr>
        <w:pStyle w:val="Akapitzlist"/>
      </w:pPr>
    </w:p>
    <w:p w:rsidR="00D76854" w:rsidRDefault="00D76854" w:rsidP="00D76854">
      <w:pPr>
        <w:pStyle w:val="Akapitzlist"/>
      </w:pPr>
      <w:r>
        <w:t xml:space="preserve">- działanie: </w:t>
      </w:r>
      <w:r w:rsidRPr="00D76854">
        <w:rPr>
          <w:b/>
        </w:rPr>
        <w:t>„Małe projekty”</w:t>
      </w:r>
    </w:p>
    <w:p w:rsidR="00D76854" w:rsidRDefault="00D76854" w:rsidP="00D76854">
      <w:pPr>
        <w:pStyle w:val="Akapitzlist"/>
      </w:pPr>
      <w:r>
        <w:t xml:space="preserve">- limit środków: </w:t>
      </w:r>
      <w:r w:rsidRPr="00D76854">
        <w:rPr>
          <w:rFonts w:ascii="Calibri" w:eastAsia="Calibri" w:hAnsi="Calibri" w:cs="Times New Roman"/>
          <w:b/>
        </w:rPr>
        <w:t>350 000,00 zł</w:t>
      </w:r>
    </w:p>
    <w:p w:rsidR="005A7E0D" w:rsidRDefault="005A7E0D" w:rsidP="005A7E0D">
      <w:pPr>
        <w:pStyle w:val="Akapitzlist"/>
      </w:pPr>
    </w:p>
    <w:p w:rsidR="00D76854" w:rsidRDefault="00D76854" w:rsidP="005A7E0D">
      <w:pPr>
        <w:pStyle w:val="Akapitzlist"/>
      </w:pPr>
      <w:r>
        <w:t xml:space="preserve">- działanie: </w:t>
      </w:r>
      <w:r w:rsidRPr="00D76854">
        <w:rPr>
          <w:rFonts w:ascii="Calibri" w:eastAsia="Calibri" w:hAnsi="Calibri" w:cs="Times New Roman"/>
          <w:bCs/>
        </w:rPr>
        <w:t>„Różnicowanie w kierunku działalności nierolniczej”</w:t>
      </w:r>
    </w:p>
    <w:p w:rsidR="00D76854" w:rsidRDefault="00D76854" w:rsidP="005A7E0D">
      <w:pPr>
        <w:pStyle w:val="Akapitzlist"/>
      </w:pPr>
      <w:r>
        <w:t xml:space="preserve">- limit środków: </w:t>
      </w:r>
      <w:r w:rsidRPr="00D76854">
        <w:t>124 000,00 zł</w:t>
      </w:r>
    </w:p>
    <w:p w:rsidR="00D76854" w:rsidRDefault="00D76854" w:rsidP="005A7E0D">
      <w:pPr>
        <w:pStyle w:val="Akapitzlist"/>
      </w:pPr>
    </w:p>
    <w:p w:rsidR="00D76854" w:rsidRDefault="00D76854" w:rsidP="005A7E0D">
      <w:pPr>
        <w:pStyle w:val="Akapitzlist"/>
      </w:pPr>
      <w:r>
        <w:t xml:space="preserve">- działanie: </w:t>
      </w:r>
      <w:r w:rsidRPr="00D76854">
        <w:rPr>
          <w:rFonts w:ascii="Calibri" w:eastAsia="Calibri" w:hAnsi="Calibri" w:cs="Times New Roman"/>
          <w:bCs/>
        </w:rPr>
        <w:t xml:space="preserve">„Tworzenie i rozwój </w:t>
      </w:r>
      <w:proofErr w:type="spellStart"/>
      <w:r w:rsidRPr="00D76854">
        <w:rPr>
          <w:rFonts w:ascii="Calibri" w:eastAsia="Calibri" w:hAnsi="Calibri" w:cs="Times New Roman"/>
          <w:bCs/>
        </w:rPr>
        <w:t>mikroprzedsiębiorstw</w:t>
      </w:r>
      <w:proofErr w:type="spellEnd"/>
      <w:r w:rsidRPr="00D76854">
        <w:rPr>
          <w:rFonts w:ascii="Calibri" w:eastAsia="Calibri" w:hAnsi="Calibri" w:cs="Times New Roman"/>
          <w:bCs/>
        </w:rPr>
        <w:t>”</w:t>
      </w:r>
    </w:p>
    <w:p w:rsidR="00D76854" w:rsidRDefault="00D76854" w:rsidP="00D76854">
      <w:pPr>
        <w:pStyle w:val="Akapitzlist"/>
      </w:pPr>
      <w:r>
        <w:t xml:space="preserve">- limit środków: </w:t>
      </w:r>
      <w:r w:rsidRPr="00D76854">
        <w:rPr>
          <w:rFonts w:ascii="Calibri" w:eastAsia="Calibri" w:hAnsi="Calibri" w:cs="Times New Roman"/>
          <w:bCs/>
        </w:rPr>
        <w:t xml:space="preserve">60 575,13 </w:t>
      </w:r>
      <w:r w:rsidRPr="00D76854">
        <w:rPr>
          <w:rFonts w:ascii="Calibri" w:eastAsia="Calibri" w:hAnsi="Calibri" w:cs="Times New Roman"/>
        </w:rPr>
        <w:t>zł</w:t>
      </w:r>
    </w:p>
    <w:p w:rsidR="005A7E0D" w:rsidRDefault="005A7E0D" w:rsidP="005A7E0D">
      <w:pPr>
        <w:pStyle w:val="Akapitzlist"/>
      </w:pPr>
    </w:p>
    <w:p w:rsidR="00FD0F91" w:rsidRDefault="001E6DB0" w:rsidP="00FD0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„Lokalna Grupa Działania  Partnerstwo Ducha Gór”</w:t>
      </w:r>
    </w:p>
    <w:p w:rsidR="001E6DB0" w:rsidRDefault="001E6DB0" w:rsidP="001E6DB0">
      <w:pPr>
        <w:pStyle w:val="Akapitzlist"/>
      </w:pPr>
      <w:r>
        <w:t>- termin:</w:t>
      </w:r>
      <w:r>
        <w:rPr>
          <w:rFonts w:ascii="Calibri" w:eastAsia="Calibri" w:hAnsi="Calibri" w:cs="Times New Roman"/>
          <w:b/>
          <w:bCs/>
          <w:u w:val="single"/>
        </w:rPr>
        <w:t xml:space="preserve"> </w:t>
      </w:r>
      <w:r w:rsidRPr="00D76854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2</w:t>
      </w:r>
      <w:r w:rsidRPr="00D76854">
        <w:rPr>
          <w:rFonts w:ascii="Calibri" w:eastAsia="Calibri" w:hAnsi="Calibri" w:cs="Times New Roman"/>
          <w:b/>
          <w:bCs/>
        </w:rPr>
        <w:t>3.0</w:t>
      </w:r>
      <w:r>
        <w:rPr>
          <w:rFonts w:ascii="Calibri" w:eastAsia="Calibri" w:hAnsi="Calibri" w:cs="Times New Roman"/>
          <w:b/>
          <w:bCs/>
        </w:rPr>
        <w:t>2.2012r.</w:t>
      </w:r>
      <w:r w:rsidRPr="00D76854">
        <w:rPr>
          <w:rFonts w:ascii="Calibri" w:eastAsia="Calibri" w:hAnsi="Calibri" w:cs="Times New Roman"/>
          <w:b/>
          <w:bCs/>
        </w:rPr>
        <w:t xml:space="preserve"> do </w:t>
      </w:r>
      <w:r>
        <w:rPr>
          <w:rFonts w:ascii="Calibri" w:eastAsia="Calibri" w:hAnsi="Calibri" w:cs="Times New Roman"/>
          <w:b/>
          <w:bCs/>
        </w:rPr>
        <w:t>14</w:t>
      </w:r>
      <w:r w:rsidRPr="00D76854">
        <w:rPr>
          <w:rFonts w:ascii="Calibri" w:eastAsia="Calibri" w:hAnsi="Calibri" w:cs="Times New Roman"/>
          <w:b/>
          <w:bCs/>
        </w:rPr>
        <w:t>.0</w:t>
      </w:r>
      <w:r>
        <w:rPr>
          <w:rFonts w:ascii="Calibri" w:eastAsia="Calibri" w:hAnsi="Calibri" w:cs="Times New Roman"/>
          <w:b/>
          <w:bCs/>
        </w:rPr>
        <w:t>3</w:t>
      </w:r>
      <w:r w:rsidRPr="00D76854">
        <w:rPr>
          <w:rFonts w:ascii="Calibri" w:eastAsia="Calibri" w:hAnsi="Calibri" w:cs="Times New Roman"/>
          <w:b/>
          <w:bCs/>
        </w:rPr>
        <w:t>.2012 r.</w:t>
      </w:r>
    </w:p>
    <w:p w:rsidR="001E6DB0" w:rsidRDefault="001E6DB0" w:rsidP="001E6DB0">
      <w:pPr>
        <w:pStyle w:val="Akapitzlist"/>
      </w:pPr>
    </w:p>
    <w:p w:rsidR="001E6DB0" w:rsidRDefault="001E6DB0" w:rsidP="001E6DB0">
      <w:pPr>
        <w:pStyle w:val="Akapitzlist"/>
        <w:spacing w:after="0" w:line="240" w:lineRule="auto"/>
      </w:pPr>
      <w:r>
        <w:t xml:space="preserve">- działanie: </w:t>
      </w:r>
      <w:r w:rsidRPr="00D76854">
        <w:rPr>
          <w:b/>
        </w:rPr>
        <w:t>„Małe projekty”</w:t>
      </w:r>
    </w:p>
    <w:p w:rsidR="001E6DB0" w:rsidRDefault="001E6DB0" w:rsidP="001E6DB0">
      <w:pPr>
        <w:pStyle w:val="Akapitzlist"/>
        <w:spacing w:after="0" w:line="240" w:lineRule="auto"/>
      </w:pPr>
      <w:r>
        <w:t xml:space="preserve">- działanie: </w:t>
      </w:r>
      <w:r w:rsidRPr="001E6DB0">
        <w:rPr>
          <w:b/>
        </w:rPr>
        <w:t>„Odnowa i rozwój wsi”</w:t>
      </w:r>
    </w:p>
    <w:p w:rsidR="001E6DB0" w:rsidRDefault="001E6DB0" w:rsidP="001E6DB0">
      <w:pPr>
        <w:pStyle w:val="Akapitzlist"/>
        <w:spacing w:after="0" w:line="240" w:lineRule="auto"/>
      </w:pPr>
      <w:r>
        <w:t xml:space="preserve">- działanie: </w:t>
      </w:r>
      <w:r w:rsidRPr="001E6DB0">
        <w:rPr>
          <w:rFonts w:ascii="Calibri" w:eastAsia="Calibri" w:hAnsi="Calibri" w:cs="Times New Roman"/>
          <w:b/>
          <w:bCs/>
        </w:rPr>
        <w:t>„Różnicowanie w kierunku działalności nierolniczej”</w:t>
      </w:r>
    </w:p>
    <w:p w:rsidR="001E6DB0" w:rsidRDefault="001E6DB0" w:rsidP="001E6DB0">
      <w:pPr>
        <w:pStyle w:val="Akapitzlist"/>
        <w:spacing w:after="0" w:line="240" w:lineRule="auto"/>
      </w:pPr>
      <w:r>
        <w:t xml:space="preserve">- działanie: </w:t>
      </w:r>
      <w:r w:rsidRPr="001E6DB0">
        <w:rPr>
          <w:rFonts w:ascii="Calibri" w:eastAsia="Calibri" w:hAnsi="Calibri" w:cs="Times New Roman"/>
          <w:b/>
          <w:bCs/>
        </w:rPr>
        <w:t xml:space="preserve">„Tworzenie i rozwój </w:t>
      </w:r>
      <w:proofErr w:type="spellStart"/>
      <w:r w:rsidRPr="001E6DB0">
        <w:rPr>
          <w:rFonts w:ascii="Calibri" w:eastAsia="Calibri" w:hAnsi="Calibri" w:cs="Times New Roman"/>
          <w:b/>
          <w:bCs/>
        </w:rPr>
        <w:t>mikroprzedsiębiorstw</w:t>
      </w:r>
      <w:proofErr w:type="spellEnd"/>
      <w:r w:rsidRPr="001E6DB0">
        <w:rPr>
          <w:rFonts w:ascii="Calibri" w:eastAsia="Calibri" w:hAnsi="Calibri" w:cs="Times New Roman"/>
          <w:b/>
          <w:bCs/>
        </w:rPr>
        <w:t>”</w:t>
      </w:r>
    </w:p>
    <w:p w:rsidR="001E6DB0" w:rsidRDefault="001E6DB0" w:rsidP="001E6DB0">
      <w:pPr>
        <w:pStyle w:val="Akapitzlist"/>
        <w:rPr>
          <w:b/>
        </w:rPr>
      </w:pPr>
    </w:p>
    <w:p w:rsidR="000D02A7" w:rsidRDefault="000D02A7" w:rsidP="001E6DB0">
      <w:pPr>
        <w:pStyle w:val="Akapitzlist"/>
        <w:rPr>
          <w:b/>
        </w:rPr>
      </w:pPr>
      <w:r>
        <w:rPr>
          <w:b/>
        </w:rPr>
        <w:t>(nie podano jeszcze kwot)</w:t>
      </w:r>
    </w:p>
    <w:p w:rsidR="00733B84" w:rsidRDefault="00733B84" w:rsidP="001E6DB0">
      <w:pPr>
        <w:pStyle w:val="Akapitzlist"/>
        <w:rPr>
          <w:b/>
        </w:rPr>
      </w:pPr>
    </w:p>
    <w:p w:rsidR="00DB2403" w:rsidRDefault="00733B84" w:rsidP="00662CE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Lokalna Grupa Działania” Ujście Baryczy”</w:t>
      </w:r>
    </w:p>
    <w:p w:rsidR="00733B84" w:rsidRDefault="00733B84" w:rsidP="00733B84">
      <w:pPr>
        <w:pStyle w:val="Akapitzlist"/>
      </w:pPr>
      <w:r>
        <w:t>- termin:</w:t>
      </w:r>
      <w:r>
        <w:rPr>
          <w:rFonts w:ascii="Calibri" w:eastAsia="Calibri" w:hAnsi="Calibri" w:cs="Times New Roman"/>
          <w:b/>
          <w:bCs/>
          <w:u w:val="single"/>
        </w:rPr>
        <w:t xml:space="preserve"> </w:t>
      </w:r>
      <w:r w:rsidRPr="00D76854">
        <w:rPr>
          <w:rFonts w:ascii="Calibri" w:eastAsia="Calibri" w:hAnsi="Calibri" w:cs="Times New Roman"/>
          <w:b/>
          <w:bCs/>
        </w:rPr>
        <w:t xml:space="preserve"> 0</w:t>
      </w:r>
      <w:r>
        <w:rPr>
          <w:rFonts w:ascii="Calibri" w:eastAsia="Calibri" w:hAnsi="Calibri" w:cs="Times New Roman"/>
          <w:b/>
          <w:bCs/>
        </w:rPr>
        <w:t>1</w:t>
      </w:r>
      <w:r w:rsidRPr="00D76854">
        <w:rPr>
          <w:rFonts w:ascii="Calibri" w:eastAsia="Calibri" w:hAnsi="Calibri" w:cs="Times New Roman"/>
          <w:b/>
          <w:bCs/>
        </w:rPr>
        <w:t>.0</w:t>
      </w:r>
      <w:r>
        <w:rPr>
          <w:rFonts w:ascii="Calibri" w:eastAsia="Calibri" w:hAnsi="Calibri" w:cs="Times New Roman"/>
          <w:b/>
          <w:bCs/>
        </w:rPr>
        <w:t>3.2012r.</w:t>
      </w:r>
      <w:r w:rsidRPr="00D76854">
        <w:rPr>
          <w:rFonts w:ascii="Calibri" w:eastAsia="Calibri" w:hAnsi="Calibri" w:cs="Times New Roman"/>
          <w:b/>
          <w:bCs/>
        </w:rPr>
        <w:t xml:space="preserve"> do </w:t>
      </w:r>
      <w:r>
        <w:rPr>
          <w:rFonts w:ascii="Calibri" w:eastAsia="Calibri" w:hAnsi="Calibri" w:cs="Times New Roman"/>
          <w:b/>
          <w:bCs/>
        </w:rPr>
        <w:t>20</w:t>
      </w:r>
      <w:r w:rsidRPr="00D76854">
        <w:rPr>
          <w:rFonts w:ascii="Calibri" w:eastAsia="Calibri" w:hAnsi="Calibri" w:cs="Times New Roman"/>
          <w:b/>
          <w:bCs/>
        </w:rPr>
        <w:t>.0</w:t>
      </w:r>
      <w:r>
        <w:rPr>
          <w:rFonts w:ascii="Calibri" w:eastAsia="Calibri" w:hAnsi="Calibri" w:cs="Times New Roman"/>
          <w:b/>
          <w:bCs/>
        </w:rPr>
        <w:t>3</w:t>
      </w:r>
      <w:r w:rsidRPr="00D76854">
        <w:rPr>
          <w:rFonts w:ascii="Calibri" w:eastAsia="Calibri" w:hAnsi="Calibri" w:cs="Times New Roman"/>
          <w:b/>
          <w:bCs/>
        </w:rPr>
        <w:t>.2012 r.</w:t>
      </w:r>
    </w:p>
    <w:p w:rsidR="00733B84" w:rsidRDefault="00733B84" w:rsidP="00733B84">
      <w:pPr>
        <w:pStyle w:val="Akapitzlist"/>
      </w:pPr>
    </w:p>
    <w:p w:rsidR="00733B84" w:rsidRDefault="00733B84" w:rsidP="00733B84">
      <w:pPr>
        <w:pStyle w:val="Akapitzlist"/>
        <w:spacing w:after="0" w:line="240" w:lineRule="auto"/>
      </w:pPr>
      <w:r>
        <w:t xml:space="preserve">- działanie: </w:t>
      </w:r>
      <w:r w:rsidRPr="00D76854">
        <w:rPr>
          <w:b/>
        </w:rPr>
        <w:t>„Małe projekty”</w:t>
      </w:r>
    </w:p>
    <w:p w:rsidR="00733B84" w:rsidRDefault="00733B84" w:rsidP="00733B84">
      <w:pPr>
        <w:pStyle w:val="Akapitzlist"/>
        <w:spacing w:after="0" w:line="240" w:lineRule="auto"/>
      </w:pPr>
      <w:r>
        <w:t xml:space="preserve">- działanie: </w:t>
      </w:r>
      <w:r w:rsidRPr="001E6DB0">
        <w:rPr>
          <w:b/>
        </w:rPr>
        <w:t>„Odnowa i rozwój wsi”</w:t>
      </w:r>
    </w:p>
    <w:p w:rsidR="00733B84" w:rsidRDefault="00733B84" w:rsidP="00733B84">
      <w:pPr>
        <w:pStyle w:val="Akapitzlist"/>
        <w:spacing w:after="0" w:line="240" w:lineRule="auto"/>
      </w:pPr>
      <w:r>
        <w:t xml:space="preserve">- działanie: </w:t>
      </w:r>
      <w:r w:rsidRPr="001E6DB0">
        <w:rPr>
          <w:rFonts w:ascii="Calibri" w:eastAsia="Calibri" w:hAnsi="Calibri" w:cs="Times New Roman"/>
          <w:b/>
          <w:bCs/>
        </w:rPr>
        <w:t>„Różnicowanie w kierunku działalności nierolniczej”</w:t>
      </w:r>
    </w:p>
    <w:p w:rsidR="00733B84" w:rsidRDefault="00733B84" w:rsidP="00733B84">
      <w:pPr>
        <w:pStyle w:val="Akapitzlist"/>
        <w:spacing w:after="0" w:line="240" w:lineRule="auto"/>
      </w:pPr>
      <w:r>
        <w:t xml:space="preserve">- działanie: </w:t>
      </w:r>
      <w:r w:rsidRPr="001E6DB0">
        <w:rPr>
          <w:rFonts w:ascii="Calibri" w:eastAsia="Calibri" w:hAnsi="Calibri" w:cs="Times New Roman"/>
          <w:b/>
          <w:bCs/>
        </w:rPr>
        <w:t xml:space="preserve">„Tworzenie i rozwój </w:t>
      </w:r>
      <w:proofErr w:type="spellStart"/>
      <w:r w:rsidRPr="001E6DB0">
        <w:rPr>
          <w:rFonts w:ascii="Calibri" w:eastAsia="Calibri" w:hAnsi="Calibri" w:cs="Times New Roman"/>
          <w:b/>
          <w:bCs/>
        </w:rPr>
        <w:t>mikroprzedsiębiorstw</w:t>
      </w:r>
      <w:proofErr w:type="spellEnd"/>
      <w:r w:rsidRPr="001E6DB0">
        <w:rPr>
          <w:rFonts w:ascii="Calibri" w:eastAsia="Calibri" w:hAnsi="Calibri" w:cs="Times New Roman"/>
          <w:b/>
          <w:bCs/>
        </w:rPr>
        <w:t>”</w:t>
      </w:r>
    </w:p>
    <w:p w:rsidR="00733B84" w:rsidRDefault="00733B84" w:rsidP="00733B84">
      <w:pPr>
        <w:pStyle w:val="Akapitzlist"/>
        <w:rPr>
          <w:b/>
        </w:rPr>
      </w:pPr>
    </w:p>
    <w:p w:rsidR="00733B84" w:rsidRDefault="00733B84" w:rsidP="00733B84">
      <w:pPr>
        <w:pStyle w:val="Akapitzlist"/>
        <w:rPr>
          <w:b/>
        </w:rPr>
      </w:pPr>
      <w:r>
        <w:rPr>
          <w:b/>
        </w:rPr>
        <w:t>(nie podano jeszcze kwot)</w:t>
      </w:r>
    </w:p>
    <w:p w:rsidR="00733B84" w:rsidRDefault="00733B84" w:rsidP="00733B84">
      <w:pPr>
        <w:pStyle w:val="Akapitzlist"/>
        <w:rPr>
          <w:b/>
        </w:rPr>
      </w:pPr>
    </w:p>
    <w:p w:rsidR="005A493A" w:rsidRPr="005A493A" w:rsidRDefault="005A493A" w:rsidP="005A493A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5A493A">
        <w:rPr>
          <w:b/>
          <w:bCs/>
          <w:u w:val="single"/>
        </w:rPr>
        <w:t>Stowarzyszenie Lokalna Grupa Działania „Wrzosowa Kraina”</w:t>
      </w:r>
    </w:p>
    <w:p w:rsidR="005A493A" w:rsidRPr="005A493A" w:rsidRDefault="005A493A" w:rsidP="005A493A">
      <w:pPr>
        <w:pStyle w:val="Akapitzlist"/>
        <w:rPr>
          <w:b/>
          <w:bCs/>
        </w:rPr>
      </w:pPr>
    </w:p>
    <w:p w:rsidR="005A493A" w:rsidRPr="005A493A" w:rsidRDefault="005A493A" w:rsidP="005A493A">
      <w:pPr>
        <w:pStyle w:val="Akapitzlist"/>
      </w:pPr>
      <w:r w:rsidRPr="005A493A">
        <w:rPr>
          <w:bCs/>
        </w:rPr>
        <w:t xml:space="preserve">1. </w:t>
      </w:r>
      <w:r w:rsidRPr="005A493A">
        <w:rPr>
          <w:bCs/>
          <w:i/>
        </w:rPr>
        <w:t xml:space="preserve">Tworzenie i rozwój </w:t>
      </w:r>
      <w:proofErr w:type="spellStart"/>
      <w:r w:rsidRPr="005A493A">
        <w:rPr>
          <w:bCs/>
          <w:i/>
        </w:rPr>
        <w:t>mikroprzedsiębiorstw</w:t>
      </w:r>
      <w:proofErr w:type="spellEnd"/>
      <w:r w:rsidRPr="005A493A">
        <w:rPr>
          <w:bCs/>
        </w:rPr>
        <w:t xml:space="preserve"> </w:t>
      </w:r>
      <w:r w:rsidRPr="005A493A">
        <w:t xml:space="preserve"> - limit dostępnych środków:  593 991,00 zł.,</w:t>
      </w:r>
    </w:p>
    <w:p w:rsidR="005A493A" w:rsidRPr="005A493A" w:rsidRDefault="005A493A" w:rsidP="005A493A">
      <w:pPr>
        <w:pStyle w:val="Akapitzlist"/>
      </w:pPr>
      <w:r w:rsidRPr="005A493A">
        <w:rPr>
          <w:bCs/>
        </w:rPr>
        <w:t xml:space="preserve">2. </w:t>
      </w:r>
      <w:r w:rsidRPr="005A493A">
        <w:rPr>
          <w:bCs/>
          <w:i/>
        </w:rPr>
        <w:t>Różnicowanie w działalności nierolniczej</w:t>
      </w:r>
      <w:r w:rsidRPr="005A493A">
        <w:rPr>
          <w:bCs/>
        </w:rPr>
        <w:t xml:space="preserve"> </w:t>
      </w:r>
      <w:r w:rsidRPr="005A493A">
        <w:t>- limit dostępnych środków:  210 000,00 zł,</w:t>
      </w:r>
    </w:p>
    <w:p w:rsidR="005A493A" w:rsidRPr="005A493A" w:rsidRDefault="005A493A" w:rsidP="005A493A">
      <w:pPr>
        <w:pStyle w:val="Akapitzlist"/>
        <w:rPr>
          <w:b/>
          <w:bCs/>
        </w:rPr>
      </w:pPr>
    </w:p>
    <w:p w:rsidR="005A493A" w:rsidRPr="005A493A" w:rsidRDefault="005A493A" w:rsidP="005A493A">
      <w:pPr>
        <w:pStyle w:val="Akapitzlist"/>
        <w:rPr>
          <w:b/>
        </w:rPr>
      </w:pPr>
      <w:r w:rsidRPr="005A493A">
        <w:rPr>
          <w:b/>
          <w:bCs/>
        </w:rPr>
        <w:t>W terminie: od dnia 12 grudnia 2011r. do dnia 09 styczeń 2012r.</w:t>
      </w:r>
    </w:p>
    <w:p w:rsidR="005A493A" w:rsidRPr="005A493A" w:rsidRDefault="005A493A" w:rsidP="005A493A">
      <w:pPr>
        <w:pStyle w:val="Akapitzlist"/>
        <w:rPr>
          <w:b/>
          <w:u w:val="single"/>
        </w:rPr>
      </w:pPr>
    </w:p>
    <w:p w:rsidR="005A493A" w:rsidRPr="005A493A" w:rsidRDefault="005A493A" w:rsidP="005A493A">
      <w:pPr>
        <w:pStyle w:val="Akapitzlist"/>
        <w:numPr>
          <w:ilvl w:val="0"/>
          <w:numId w:val="1"/>
        </w:numPr>
        <w:rPr>
          <w:b/>
          <w:u w:val="single"/>
        </w:rPr>
      </w:pPr>
      <w:r w:rsidRPr="005A493A">
        <w:rPr>
          <w:b/>
          <w:u w:val="single"/>
        </w:rPr>
        <w:t>Fundacja Kłodzka Wstęga Sudetów – Lokalna Grupa Działania</w:t>
      </w:r>
    </w:p>
    <w:p w:rsidR="005A493A" w:rsidRPr="005A493A" w:rsidRDefault="005A493A" w:rsidP="005A493A">
      <w:pPr>
        <w:pStyle w:val="Akapitzlist"/>
        <w:rPr>
          <w:b/>
        </w:rPr>
      </w:pPr>
    </w:p>
    <w:p w:rsidR="005A493A" w:rsidRPr="005A493A" w:rsidRDefault="005A493A" w:rsidP="005A493A">
      <w:pPr>
        <w:pStyle w:val="Akapitzlist"/>
        <w:ind w:left="644"/>
      </w:pPr>
      <w:r>
        <w:rPr>
          <w:i/>
        </w:rPr>
        <w:t xml:space="preserve">- </w:t>
      </w:r>
      <w:r w:rsidRPr="005A493A">
        <w:rPr>
          <w:i/>
        </w:rPr>
        <w:t>Odnowa i rozwój wsi</w:t>
      </w:r>
      <w:r w:rsidRPr="005A493A">
        <w:t>, Limit dostępnych środków: 624 318,00 zł</w:t>
      </w:r>
    </w:p>
    <w:p w:rsidR="005A493A" w:rsidRPr="005A493A" w:rsidRDefault="005A493A" w:rsidP="005A493A">
      <w:pPr>
        <w:pStyle w:val="Akapitzlist"/>
        <w:ind w:left="644"/>
      </w:pPr>
      <w:r>
        <w:rPr>
          <w:i/>
        </w:rPr>
        <w:t xml:space="preserve">- </w:t>
      </w:r>
      <w:r w:rsidRPr="005A493A">
        <w:rPr>
          <w:i/>
        </w:rPr>
        <w:t>Małe projekty</w:t>
      </w:r>
      <w:r w:rsidRPr="005A493A">
        <w:t>; Limit dostępnych środków: 963 627,94 zł</w:t>
      </w:r>
    </w:p>
    <w:p w:rsidR="005A493A" w:rsidRPr="005A493A" w:rsidRDefault="005A493A" w:rsidP="005A493A">
      <w:pPr>
        <w:pStyle w:val="Akapitzlist"/>
        <w:ind w:left="644"/>
      </w:pPr>
      <w:r>
        <w:rPr>
          <w:i/>
        </w:rPr>
        <w:t xml:space="preserve">- </w:t>
      </w:r>
      <w:r w:rsidRPr="005A493A">
        <w:rPr>
          <w:i/>
        </w:rPr>
        <w:t>Różnicowanie w kierunku działalności nierolniczej</w:t>
      </w:r>
      <w:r w:rsidRPr="005A493A">
        <w:t>, Limit dostępnych środków: 517 561,00 zł</w:t>
      </w:r>
    </w:p>
    <w:p w:rsidR="005A493A" w:rsidRPr="005A493A" w:rsidRDefault="005A493A" w:rsidP="005A493A">
      <w:pPr>
        <w:pStyle w:val="Akapitzlist"/>
        <w:ind w:left="644"/>
      </w:pPr>
      <w:r>
        <w:rPr>
          <w:i/>
        </w:rPr>
        <w:t xml:space="preserve">- </w:t>
      </w:r>
      <w:r w:rsidRPr="005A493A">
        <w:rPr>
          <w:i/>
        </w:rPr>
        <w:t xml:space="preserve">Tworzenie i rozwój </w:t>
      </w:r>
      <w:proofErr w:type="spellStart"/>
      <w:r w:rsidRPr="005A493A">
        <w:rPr>
          <w:i/>
        </w:rPr>
        <w:t>mikroprzedsiębiorstw</w:t>
      </w:r>
      <w:proofErr w:type="spellEnd"/>
      <w:r w:rsidRPr="005A493A">
        <w:t>, Limit dostępnych środków: 130 735,00 zł</w:t>
      </w:r>
    </w:p>
    <w:p w:rsidR="005A493A" w:rsidRPr="005A493A" w:rsidRDefault="005A493A" w:rsidP="005A493A">
      <w:pPr>
        <w:pStyle w:val="Akapitzlist"/>
        <w:rPr>
          <w:b/>
        </w:rPr>
      </w:pPr>
    </w:p>
    <w:p w:rsidR="005A493A" w:rsidRPr="005A493A" w:rsidRDefault="005A493A" w:rsidP="005A493A">
      <w:pPr>
        <w:pStyle w:val="Akapitzlist"/>
        <w:rPr>
          <w:b/>
        </w:rPr>
      </w:pPr>
      <w:r w:rsidRPr="005A493A">
        <w:rPr>
          <w:b/>
        </w:rPr>
        <w:t>Termin składania wniosków: od 18 stycznia do 9 lutego 2012 r.</w:t>
      </w:r>
    </w:p>
    <w:p w:rsidR="005A493A" w:rsidRPr="005A493A" w:rsidRDefault="005A493A" w:rsidP="005A493A">
      <w:pPr>
        <w:pStyle w:val="Akapitzlist"/>
        <w:rPr>
          <w:b/>
        </w:rPr>
      </w:pPr>
    </w:p>
    <w:p w:rsidR="005A493A" w:rsidRPr="005A493A" w:rsidRDefault="005A493A" w:rsidP="005A493A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 w:rsidRPr="005A493A">
        <w:rPr>
          <w:b/>
          <w:u w:val="single"/>
        </w:rPr>
        <w:t xml:space="preserve">Stowarzyszenia Lokalna Grupa Działania </w:t>
      </w:r>
      <w:r w:rsidRPr="005A493A">
        <w:rPr>
          <w:b/>
          <w:iCs/>
          <w:u w:val="single"/>
        </w:rPr>
        <w:t>Szlakiem Granitu</w:t>
      </w:r>
    </w:p>
    <w:p w:rsidR="005A493A" w:rsidRPr="005A493A" w:rsidRDefault="005A493A" w:rsidP="005A493A">
      <w:pPr>
        <w:pStyle w:val="Akapitzlist"/>
        <w:rPr>
          <w:b/>
          <w:i/>
          <w:iCs/>
        </w:rPr>
      </w:pPr>
    </w:p>
    <w:p w:rsidR="005A493A" w:rsidRPr="005A493A" w:rsidRDefault="005A493A" w:rsidP="005A493A">
      <w:pPr>
        <w:pStyle w:val="Akapitzlist"/>
      </w:pPr>
      <w:r w:rsidRPr="005A493A">
        <w:rPr>
          <w:bCs/>
          <w:i/>
        </w:rPr>
        <w:t>- Małe Projekty</w:t>
      </w:r>
      <w:r w:rsidRPr="005A493A">
        <w:rPr>
          <w:bCs/>
        </w:rPr>
        <w:t xml:space="preserve"> </w:t>
      </w:r>
      <w:r w:rsidRPr="005A493A">
        <w:t xml:space="preserve">- limit dostępnych środków: </w:t>
      </w:r>
      <w:r w:rsidRPr="005A493A">
        <w:rPr>
          <w:bCs/>
        </w:rPr>
        <w:t xml:space="preserve">604 095,08 zł </w:t>
      </w:r>
    </w:p>
    <w:p w:rsidR="005A493A" w:rsidRPr="005A493A" w:rsidRDefault="005A493A" w:rsidP="005A493A">
      <w:pPr>
        <w:pStyle w:val="Akapitzlist"/>
        <w:rPr>
          <w:b/>
        </w:rPr>
      </w:pPr>
    </w:p>
    <w:p w:rsidR="005A493A" w:rsidRPr="005A493A" w:rsidRDefault="005A493A" w:rsidP="005A493A">
      <w:pPr>
        <w:pStyle w:val="Akapitzlist"/>
        <w:rPr>
          <w:b/>
        </w:rPr>
      </w:pPr>
      <w:r w:rsidRPr="005A493A">
        <w:rPr>
          <w:b/>
          <w:bCs/>
        </w:rPr>
        <w:t xml:space="preserve">Termin składania wniosków : 06.02.2012r. do 24.02.2012 r. </w:t>
      </w:r>
    </w:p>
    <w:p w:rsidR="005A493A" w:rsidRPr="005A493A" w:rsidRDefault="005A493A" w:rsidP="005A493A">
      <w:pPr>
        <w:pStyle w:val="Akapitzlist"/>
        <w:rPr>
          <w:b/>
        </w:rPr>
      </w:pPr>
    </w:p>
    <w:p w:rsidR="005A493A" w:rsidRPr="005A493A" w:rsidRDefault="005A493A" w:rsidP="005A493A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5A493A">
        <w:rPr>
          <w:b/>
          <w:u w:val="single"/>
        </w:rPr>
        <w:t xml:space="preserve">Lokalna Grupa Działania </w:t>
      </w:r>
      <w:r w:rsidRPr="005A493A">
        <w:rPr>
          <w:b/>
          <w:bCs/>
          <w:u w:val="single"/>
        </w:rPr>
        <w:t xml:space="preserve"> Dobra Widawa</w:t>
      </w:r>
    </w:p>
    <w:p w:rsidR="005A493A" w:rsidRPr="005A493A" w:rsidRDefault="005A493A" w:rsidP="005A493A">
      <w:pPr>
        <w:pStyle w:val="Akapitzlist"/>
        <w:rPr>
          <w:b/>
          <w:bCs/>
        </w:rPr>
      </w:pPr>
    </w:p>
    <w:p w:rsidR="005A493A" w:rsidRPr="005A493A" w:rsidRDefault="005A493A" w:rsidP="005A493A">
      <w:pPr>
        <w:pStyle w:val="Akapitzlist"/>
        <w:rPr>
          <w:bCs/>
        </w:rPr>
      </w:pPr>
      <w:r w:rsidRPr="005A493A">
        <w:rPr>
          <w:bCs/>
          <w:i/>
        </w:rPr>
        <w:t>- Różnicowanie w kierunku działalności nierolniczej</w:t>
      </w:r>
      <w:r w:rsidRPr="005A493A">
        <w:rPr>
          <w:bCs/>
        </w:rPr>
        <w:t xml:space="preserve">; </w:t>
      </w:r>
      <w:r w:rsidRPr="005A493A">
        <w:t>limit dostępnych środków:  540 000,00 zł</w:t>
      </w:r>
    </w:p>
    <w:p w:rsidR="005A493A" w:rsidRPr="005A493A" w:rsidRDefault="005A493A" w:rsidP="005A493A">
      <w:pPr>
        <w:pStyle w:val="Akapitzlist"/>
        <w:rPr>
          <w:bCs/>
        </w:rPr>
      </w:pPr>
      <w:r w:rsidRPr="005A493A">
        <w:rPr>
          <w:bCs/>
        </w:rPr>
        <w:t xml:space="preserve"> - </w:t>
      </w:r>
      <w:r w:rsidRPr="005A493A">
        <w:rPr>
          <w:bCs/>
          <w:i/>
        </w:rPr>
        <w:t xml:space="preserve">Tworzenie i rozwój </w:t>
      </w:r>
      <w:proofErr w:type="spellStart"/>
      <w:r w:rsidRPr="005A493A">
        <w:rPr>
          <w:bCs/>
          <w:i/>
        </w:rPr>
        <w:t>mikroprzediębiorstw</w:t>
      </w:r>
      <w:proofErr w:type="spellEnd"/>
      <w:r w:rsidRPr="005A493A">
        <w:rPr>
          <w:bCs/>
        </w:rPr>
        <w:t xml:space="preserve">; </w:t>
      </w:r>
      <w:r w:rsidRPr="005A493A">
        <w:t>limit dostępnych środków : 710 000,00 zł</w:t>
      </w:r>
    </w:p>
    <w:p w:rsidR="005A493A" w:rsidRPr="005A493A" w:rsidRDefault="005A493A" w:rsidP="005A493A">
      <w:pPr>
        <w:pStyle w:val="Akapitzlist"/>
        <w:rPr>
          <w:bCs/>
        </w:rPr>
      </w:pPr>
      <w:r w:rsidRPr="005A493A">
        <w:rPr>
          <w:bCs/>
          <w:i/>
        </w:rPr>
        <w:t>- Małe Projekty</w:t>
      </w:r>
      <w:r w:rsidRPr="005A493A">
        <w:rPr>
          <w:bCs/>
        </w:rPr>
        <w:t>; limit dostępnych środków:  849 892,00 zł</w:t>
      </w:r>
    </w:p>
    <w:p w:rsidR="005A493A" w:rsidRDefault="005A493A" w:rsidP="005A493A">
      <w:pPr>
        <w:pStyle w:val="Akapitzlist"/>
        <w:rPr>
          <w:b/>
          <w:bCs/>
        </w:rPr>
      </w:pPr>
      <w:r w:rsidRPr="005A493A">
        <w:rPr>
          <w:b/>
          <w:bCs/>
        </w:rPr>
        <w:t xml:space="preserve">W terminie: od dnia 08.02.2012 r. do dnia 28.02.2012  r. </w:t>
      </w:r>
    </w:p>
    <w:p w:rsidR="005A493A" w:rsidRPr="005A493A" w:rsidRDefault="005A493A" w:rsidP="005A493A">
      <w:pPr>
        <w:pStyle w:val="Akapitzlist"/>
        <w:rPr>
          <w:b/>
          <w:bCs/>
        </w:rPr>
      </w:pPr>
    </w:p>
    <w:p w:rsidR="005A493A" w:rsidRDefault="005A493A" w:rsidP="005A493A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5A493A">
        <w:rPr>
          <w:b/>
          <w:bCs/>
          <w:u w:val="single"/>
        </w:rPr>
        <w:t>Stowarzyszenie „Ślężanie - Lokalna Grupa Działania”</w:t>
      </w:r>
    </w:p>
    <w:p w:rsidR="005A493A" w:rsidRPr="005A493A" w:rsidRDefault="005A493A" w:rsidP="005A493A">
      <w:pPr>
        <w:pStyle w:val="Akapitzlist"/>
        <w:rPr>
          <w:b/>
          <w:bCs/>
          <w:u w:val="single"/>
        </w:rPr>
      </w:pPr>
    </w:p>
    <w:p w:rsidR="005A493A" w:rsidRPr="005A493A" w:rsidRDefault="005A493A" w:rsidP="005A493A">
      <w:pPr>
        <w:pStyle w:val="Akapitzlist"/>
        <w:ind w:left="780"/>
      </w:pPr>
      <w:r>
        <w:rPr>
          <w:bCs/>
          <w:i/>
        </w:rPr>
        <w:t xml:space="preserve">- </w:t>
      </w:r>
      <w:r w:rsidRPr="005A493A">
        <w:rPr>
          <w:bCs/>
          <w:i/>
        </w:rPr>
        <w:t>Małe</w:t>
      </w:r>
      <w:r w:rsidRPr="005A493A">
        <w:rPr>
          <w:i/>
        </w:rPr>
        <w:t xml:space="preserve"> </w:t>
      </w:r>
      <w:r w:rsidRPr="005A493A">
        <w:rPr>
          <w:bCs/>
          <w:i/>
        </w:rPr>
        <w:t>projekty</w:t>
      </w:r>
      <w:r w:rsidRPr="005A493A">
        <w:t xml:space="preserve">, </w:t>
      </w:r>
      <w:r w:rsidRPr="005A493A">
        <w:rPr>
          <w:iCs/>
        </w:rPr>
        <w:t>Limit dostępnych środków – 155 732,19</w:t>
      </w:r>
    </w:p>
    <w:p w:rsidR="005A493A" w:rsidRPr="005A493A" w:rsidRDefault="005A493A" w:rsidP="005A493A">
      <w:pPr>
        <w:pStyle w:val="Akapitzlist"/>
        <w:rPr>
          <w:b/>
          <w:iCs/>
        </w:rPr>
      </w:pPr>
    </w:p>
    <w:p w:rsidR="005A493A" w:rsidRPr="005A493A" w:rsidRDefault="005A493A" w:rsidP="005A493A">
      <w:pPr>
        <w:pStyle w:val="Akapitzlist"/>
        <w:rPr>
          <w:b/>
        </w:rPr>
      </w:pPr>
      <w:r w:rsidRPr="005A493A">
        <w:rPr>
          <w:b/>
          <w:iCs/>
        </w:rPr>
        <w:t>Termin składania wniosków: od 10 lutego do 29  lutego 2012r.</w:t>
      </w:r>
    </w:p>
    <w:p w:rsidR="005A493A" w:rsidRDefault="005A493A" w:rsidP="00733B84">
      <w:pPr>
        <w:pStyle w:val="Akapitzlist"/>
        <w:rPr>
          <w:b/>
        </w:rPr>
      </w:pPr>
    </w:p>
    <w:p w:rsidR="006D77BE" w:rsidRDefault="006D77BE" w:rsidP="006D77BE">
      <w:pPr>
        <w:pStyle w:val="Akapitzlist"/>
        <w:numPr>
          <w:ilvl w:val="0"/>
          <w:numId w:val="1"/>
        </w:numPr>
        <w:rPr>
          <w:b/>
        </w:rPr>
      </w:pPr>
      <w:r w:rsidRPr="00564DEE">
        <w:rPr>
          <w:rFonts w:ascii="Trebuchet MS" w:eastAsia="Calibri" w:hAnsi="Trebuchet MS" w:cs="TrebuchetMS-Bold"/>
          <w:b/>
          <w:bCs/>
          <w:color w:val="000000"/>
          <w:sz w:val="20"/>
          <w:szCs w:val="20"/>
          <w:lang w:eastAsia="pl-PL"/>
        </w:rPr>
        <w:t>„Partnerstwo dla Doliny Baryczy”</w:t>
      </w:r>
    </w:p>
    <w:p w:rsidR="006D77BE" w:rsidRDefault="006D77BE" w:rsidP="006D77BE">
      <w:pPr>
        <w:pStyle w:val="Akapitzlist"/>
        <w:rPr>
          <w:b/>
        </w:rPr>
      </w:pPr>
    </w:p>
    <w:p w:rsidR="006D77BE" w:rsidRPr="006D77BE" w:rsidRDefault="006D77BE" w:rsidP="006D77BE">
      <w:pPr>
        <w:pStyle w:val="Akapitzlist"/>
        <w:rPr>
          <w:rFonts w:ascii="Calibri" w:eastAsia="Calibri" w:hAnsi="Calibri" w:cs="Times New Roman"/>
        </w:rPr>
      </w:pPr>
      <w:r w:rsidRPr="006D77BE">
        <w:t>-</w:t>
      </w:r>
      <w:r w:rsidRPr="006D77BE">
        <w:rPr>
          <w:rFonts w:ascii="Calibri" w:eastAsia="Calibri" w:hAnsi="Calibri" w:cs="Times New Roman"/>
        </w:rPr>
        <w:t xml:space="preserve"> „Odnowa i rozwój wsi” limit środków: 2 238 670,00 zł</w:t>
      </w:r>
    </w:p>
    <w:p w:rsidR="006D77BE" w:rsidRPr="006D77BE" w:rsidRDefault="006D77BE" w:rsidP="006D77BE">
      <w:pPr>
        <w:pStyle w:val="Akapitzlist"/>
        <w:rPr>
          <w:rFonts w:ascii="Calibri" w:eastAsia="Calibri" w:hAnsi="Calibri" w:cs="Times New Roman"/>
          <w:b/>
        </w:rPr>
      </w:pPr>
      <w:r w:rsidRPr="006D77BE">
        <w:rPr>
          <w:rFonts w:ascii="Calibri" w:eastAsia="Calibri" w:hAnsi="Calibri" w:cs="Times New Roman"/>
          <w:b/>
        </w:rPr>
        <w:t>Termin składania wniosków : 12.12.2011 r.- 09.01.2012 r.</w:t>
      </w:r>
    </w:p>
    <w:p w:rsidR="006D77BE" w:rsidRDefault="006D77BE" w:rsidP="006D77BE">
      <w:pPr>
        <w:pStyle w:val="Akapitzlist"/>
        <w:rPr>
          <w:b/>
        </w:rPr>
      </w:pPr>
    </w:p>
    <w:p w:rsidR="00040CE5" w:rsidRPr="00040CE5" w:rsidRDefault="00040CE5" w:rsidP="00040CE5">
      <w:pPr>
        <w:pStyle w:val="Akapitzlist"/>
        <w:numPr>
          <w:ilvl w:val="0"/>
          <w:numId w:val="1"/>
        </w:numPr>
        <w:rPr>
          <w:b/>
          <w:iCs/>
          <w:u w:val="single"/>
        </w:rPr>
      </w:pPr>
      <w:r w:rsidRPr="00040CE5">
        <w:rPr>
          <w:b/>
          <w:iCs/>
          <w:u w:val="single"/>
        </w:rPr>
        <w:t xml:space="preserve">Stowarzyszenie Lider A 4 </w:t>
      </w:r>
    </w:p>
    <w:p w:rsidR="00040CE5" w:rsidRPr="00040CE5" w:rsidRDefault="00040CE5" w:rsidP="00040CE5">
      <w:pPr>
        <w:pStyle w:val="Akapitzlist"/>
        <w:rPr>
          <w:iCs/>
          <w:u w:val="single"/>
        </w:rPr>
      </w:pPr>
    </w:p>
    <w:p w:rsidR="00040CE5" w:rsidRPr="00040CE5" w:rsidRDefault="00040CE5" w:rsidP="00040CE5">
      <w:pPr>
        <w:pStyle w:val="Akapitzlist"/>
        <w:rPr>
          <w:iCs/>
        </w:rPr>
      </w:pPr>
      <w:r>
        <w:rPr>
          <w:iCs/>
        </w:rPr>
        <w:t xml:space="preserve">- </w:t>
      </w:r>
      <w:r w:rsidRPr="00040CE5">
        <w:rPr>
          <w:iCs/>
        </w:rPr>
        <w:t xml:space="preserve">Małe projekty – 691 981,43 zł </w:t>
      </w:r>
    </w:p>
    <w:p w:rsidR="00040CE5" w:rsidRPr="00040CE5" w:rsidRDefault="00040CE5" w:rsidP="00040CE5">
      <w:pPr>
        <w:pStyle w:val="Akapitzlist"/>
        <w:rPr>
          <w:iCs/>
        </w:rPr>
      </w:pPr>
      <w:r>
        <w:rPr>
          <w:iCs/>
        </w:rPr>
        <w:t xml:space="preserve">- </w:t>
      </w:r>
      <w:r w:rsidRPr="00040CE5">
        <w:rPr>
          <w:iCs/>
        </w:rPr>
        <w:t>Odnowa i rozwój wsi</w:t>
      </w:r>
      <w:r>
        <w:rPr>
          <w:iCs/>
        </w:rPr>
        <w:t xml:space="preserve"> (nie podano kwoty)</w:t>
      </w:r>
    </w:p>
    <w:p w:rsidR="00040CE5" w:rsidRPr="00040CE5" w:rsidRDefault="00040CE5" w:rsidP="00040CE5">
      <w:pPr>
        <w:pStyle w:val="Akapitzlist"/>
        <w:rPr>
          <w:b/>
          <w:iCs/>
        </w:rPr>
      </w:pPr>
    </w:p>
    <w:p w:rsidR="00040CE5" w:rsidRDefault="00040CE5" w:rsidP="00040CE5">
      <w:pPr>
        <w:pStyle w:val="Akapitzlist"/>
        <w:rPr>
          <w:b/>
          <w:iCs/>
        </w:rPr>
      </w:pPr>
      <w:r w:rsidRPr="00040CE5">
        <w:rPr>
          <w:b/>
          <w:iCs/>
        </w:rPr>
        <w:t>Termin: marzec 2012</w:t>
      </w:r>
    </w:p>
    <w:p w:rsidR="00040CE5" w:rsidRPr="00040CE5" w:rsidRDefault="00040CE5" w:rsidP="00040CE5">
      <w:pPr>
        <w:pStyle w:val="Akapitzlist"/>
        <w:rPr>
          <w:b/>
          <w:iCs/>
        </w:rPr>
      </w:pPr>
    </w:p>
    <w:p w:rsidR="00040CE5" w:rsidRPr="00040CE5" w:rsidRDefault="00040CE5" w:rsidP="00040CE5">
      <w:pPr>
        <w:pStyle w:val="Akapitzlist"/>
        <w:numPr>
          <w:ilvl w:val="0"/>
          <w:numId w:val="1"/>
        </w:numPr>
        <w:rPr>
          <w:b/>
          <w:iCs/>
        </w:rPr>
      </w:pPr>
      <w:r w:rsidRPr="00040CE5">
        <w:rPr>
          <w:b/>
          <w:i/>
          <w:iCs/>
        </w:rPr>
        <w:t>Stowarzyszenie Lokalna Grupa Działania Starorzecze Odry</w:t>
      </w:r>
      <w:r w:rsidRPr="00040CE5">
        <w:rPr>
          <w:b/>
          <w:iCs/>
        </w:rPr>
        <w:t xml:space="preserve"> </w:t>
      </w:r>
    </w:p>
    <w:p w:rsidR="00040CE5" w:rsidRPr="00040CE5" w:rsidRDefault="00040CE5" w:rsidP="00040CE5">
      <w:pPr>
        <w:pStyle w:val="Akapitzlist"/>
        <w:rPr>
          <w:b/>
          <w:iCs/>
        </w:rPr>
      </w:pPr>
    </w:p>
    <w:p w:rsidR="00040CE5" w:rsidRPr="00040CE5" w:rsidRDefault="00040CE5" w:rsidP="00040CE5">
      <w:pPr>
        <w:pStyle w:val="Akapitzlist"/>
        <w:rPr>
          <w:iCs/>
        </w:rPr>
      </w:pPr>
      <w:r w:rsidRPr="00040CE5">
        <w:rPr>
          <w:iCs/>
        </w:rPr>
        <w:t>- Małe projekty, limit: 280 000 zł</w:t>
      </w:r>
    </w:p>
    <w:p w:rsidR="00040CE5" w:rsidRPr="00040CE5" w:rsidRDefault="00040CE5" w:rsidP="00040CE5">
      <w:pPr>
        <w:pStyle w:val="Akapitzlist"/>
        <w:rPr>
          <w:b/>
          <w:iCs/>
        </w:rPr>
      </w:pPr>
      <w:r w:rsidRPr="00040CE5">
        <w:rPr>
          <w:b/>
          <w:iCs/>
        </w:rPr>
        <w:t>Termin: 6 marca 2012r. – 20 marca 2012r.</w:t>
      </w:r>
    </w:p>
    <w:p w:rsidR="00040CE5" w:rsidRPr="00040CE5" w:rsidRDefault="00040CE5" w:rsidP="00040CE5">
      <w:pPr>
        <w:pStyle w:val="Akapitzlist"/>
        <w:rPr>
          <w:b/>
          <w:iCs/>
        </w:rPr>
      </w:pPr>
    </w:p>
    <w:p w:rsidR="00040CE5" w:rsidRPr="00040CE5" w:rsidRDefault="00040CE5" w:rsidP="00040CE5">
      <w:pPr>
        <w:pStyle w:val="Akapitzlist"/>
        <w:numPr>
          <w:ilvl w:val="0"/>
          <w:numId w:val="1"/>
        </w:numPr>
        <w:rPr>
          <w:b/>
          <w:iCs/>
        </w:rPr>
      </w:pPr>
      <w:r w:rsidRPr="00040CE5">
        <w:rPr>
          <w:b/>
          <w:iCs/>
        </w:rPr>
        <w:t xml:space="preserve">Stowarzyszenie LGD ,,Kraina Łęgów Odrzańskich” </w:t>
      </w:r>
    </w:p>
    <w:p w:rsidR="00040CE5" w:rsidRPr="00040CE5" w:rsidRDefault="00040CE5" w:rsidP="00040CE5">
      <w:pPr>
        <w:pStyle w:val="Akapitzlist"/>
        <w:rPr>
          <w:b/>
          <w:iCs/>
        </w:rPr>
      </w:pPr>
    </w:p>
    <w:p w:rsidR="00040CE5" w:rsidRPr="00040CE5" w:rsidRDefault="00040CE5" w:rsidP="00040CE5">
      <w:pPr>
        <w:pStyle w:val="Akapitzlist"/>
        <w:rPr>
          <w:iCs/>
        </w:rPr>
      </w:pPr>
      <w:r>
        <w:rPr>
          <w:iCs/>
        </w:rPr>
        <w:t xml:space="preserve">- </w:t>
      </w:r>
      <w:r w:rsidRPr="00040CE5">
        <w:rPr>
          <w:iCs/>
        </w:rPr>
        <w:t>Odnowa i rozwój wsi</w:t>
      </w:r>
    </w:p>
    <w:p w:rsidR="00040CE5" w:rsidRPr="00040CE5" w:rsidRDefault="00040CE5" w:rsidP="00040CE5">
      <w:pPr>
        <w:pStyle w:val="Akapitzlist"/>
        <w:rPr>
          <w:iCs/>
        </w:rPr>
      </w:pPr>
      <w:r>
        <w:rPr>
          <w:iCs/>
        </w:rPr>
        <w:t xml:space="preserve">- </w:t>
      </w:r>
      <w:r w:rsidRPr="00040CE5">
        <w:rPr>
          <w:iCs/>
        </w:rPr>
        <w:t>Małe projekty</w:t>
      </w:r>
    </w:p>
    <w:p w:rsidR="00040CE5" w:rsidRPr="00040CE5" w:rsidRDefault="00040CE5" w:rsidP="00040CE5">
      <w:pPr>
        <w:pStyle w:val="Akapitzlist"/>
        <w:rPr>
          <w:iCs/>
        </w:rPr>
      </w:pPr>
      <w:r>
        <w:rPr>
          <w:iCs/>
        </w:rPr>
        <w:t xml:space="preserve">- </w:t>
      </w:r>
      <w:r w:rsidRPr="00040CE5">
        <w:rPr>
          <w:iCs/>
        </w:rPr>
        <w:t xml:space="preserve">Tworzenie i rozwój </w:t>
      </w:r>
      <w:proofErr w:type="spellStart"/>
      <w:r w:rsidRPr="00040CE5">
        <w:rPr>
          <w:iCs/>
        </w:rPr>
        <w:t>mikroprzedsiębiorstw</w:t>
      </w:r>
      <w:proofErr w:type="spellEnd"/>
    </w:p>
    <w:p w:rsidR="00040CE5" w:rsidRPr="00040CE5" w:rsidRDefault="00040CE5" w:rsidP="00040CE5">
      <w:pPr>
        <w:pStyle w:val="Akapitzlist"/>
        <w:rPr>
          <w:iCs/>
        </w:rPr>
      </w:pPr>
      <w:r>
        <w:rPr>
          <w:iCs/>
        </w:rPr>
        <w:t xml:space="preserve">- </w:t>
      </w:r>
      <w:r w:rsidRPr="00040CE5">
        <w:rPr>
          <w:iCs/>
        </w:rPr>
        <w:t xml:space="preserve">Różnicowanie w kierunku działalności nierolniczej </w:t>
      </w:r>
    </w:p>
    <w:p w:rsidR="00040CE5" w:rsidRPr="00040CE5" w:rsidRDefault="00040CE5" w:rsidP="00040CE5">
      <w:pPr>
        <w:pStyle w:val="Akapitzlist"/>
        <w:rPr>
          <w:b/>
          <w:iCs/>
        </w:rPr>
      </w:pPr>
      <w:r w:rsidRPr="00040CE5">
        <w:rPr>
          <w:b/>
          <w:iCs/>
        </w:rPr>
        <w:t>Termin: 12 marca 2012r. – 30 marca 2012r.</w:t>
      </w:r>
    </w:p>
    <w:p w:rsidR="00040CE5" w:rsidRPr="00FD0F91" w:rsidRDefault="00040CE5" w:rsidP="006D77BE">
      <w:pPr>
        <w:pStyle w:val="Akapitzlist"/>
        <w:rPr>
          <w:b/>
        </w:rPr>
      </w:pPr>
    </w:p>
    <w:sectPr w:rsidR="00040CE5" w:rsidRPr="00FD0F91" w:rsidSect="000B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0EC"/>
    <w:multiLevelType w:val="hybridMultilevel"/>
    <w:tmpl w:val="8BACD79A"/>
    <w:lvl w:ilvl="0" w:tplc="B1521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1397"/>
    <w:multiLevelType w:val="hybridMultilevel"/>
    <w:tmpl w:val="00B8E55C"/>
    <w:lvl w:ilvl="0" w:tplc="64B0527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88293B"/>
    <w:multiLevelType w:val="hybridMultilevel"/>
    <w:tmpl w:val="7008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5422"/>
    <w:multiLevelType w:val="hybridMultilevel"/>
    <w:tmpl w:val="BBDED00A"/>
    <w:lvl w:ilvl="0" w:tplc="A560F3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83A5E"/>
    <w:multiLevelType w:val="hybridMultilevel"/>
    <w:tmpl w:val="FED83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E556C"/>
    <w:multiLevelType w:val="hybridMultilevel"/>
    <w:tmpl w:val="1ADE2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16A5D"/>
    <w:multiLevelType w:val="hybridMultilevel"/>
    <w:tmpl w:val="598C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4228E"/>
    <w:multiLevelType w:val="hybridMultilevel"/>
    <w:tmpl w:val="929036D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3750519"/>
    <w:multiLevelType w:val="hybridMultilevel"/>
    <w:tmpl w:val="EAB8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54F3D"/>
    <w:multiLevelType w:val="hybridMultilevel"/>
    <w:tmpl w:val="ED44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2E5"/>
    <w:rsid w:val="00040CE5"/>
    <w:rsid w:val="000B3E2A"/>
    <w:rsid w:val="000D02A7"/>
    <w:rsid w:val="001E6DB0"/>
    <w:rsid w:val="003C1243"/>
    <w:rsid w:val="00593D48"/>
    <w:rsid w:val="005A493A"/>
    <w:rsid w:val="005A7E0D"/>
    <w:rsid w:val="00662CEF"/>
    <w:rsid w:val="006B1692"/>
    <w:rsid w:val="006D77BE"/>
    <w:rsid w:val="0071228F"/>
    <w:rsid w:val="00733B84"/>
    <w:rsid w:val="008A62E5"/>
    <w:rsid w:val="009F39BF"/>
    <w:rsid w:val="00B363B5"/>
    <w:rsid w:val="00CD461D"/>
    <w:rsid w:val="00D76854"/>
    <w:rsid w:val="00DB2403"/>
    <w:rsid w:val="00FD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E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akorzeniewska</cp:lastModifiedBy>
  <cp:revision>19</cp:revision>
  <cp:lastPrinted>2012-01-30T10:26:00Z</cp:lastPrinted>
  <dcterms:created xsi:type="dcterms:W3CDTF">2012-01-30T09:34:00Z</dcterms:created>
  <dcterms:modified xsi:type="dcterms:W3CDTF">2012-01-30T10:26:00Z</dcterms:modified>
</cp:coreProperties>
</file>