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F" w:rsidRDefault="0088536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702AF939" wp14:editId="3BA7FD70">
            <wp:simplePos x="0" y="0"/>
            <wp:positionH relativeFrom="column">
              <wp:posOffset>4062095</wp:posOffset>
            </wp:positionH>
            <wp:positionV relativeFrom="paragraph">
              <wp:posOffset>23495</wp:posOffset>
            </wp:positionV>
            <wp:extent cx="1762125" cy="781050"/>
            <wp:effectExtent l="0" t="0" r="9525" b="0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5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3360" behindDoc="0" locked="0" layoutInCell="1" allowOverlap="1" wp14:anchorId="36B283BC" wp14:editId="79749929">
            <wp:simplePos x="0" y="0"/>
            <wp:positionH relativeFrom="column">
              <wp:posOffset>3223896</wp:posOffset>
            </wp:positionH>
            <wp:positionV relativeFrom="paragraph">
              <wp:posOffset>23495</wp:posOffset>
            </wp:positionV>
            <wp:extent cx="762000" cy="676275"/>
            <wp:effectExtent l="0" t="0" r="0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0924C03F" wp14:editId="61EFD839">
            <wp:simplePos x="0" y="0"/>
            <wp:positionH relativeFrom="column">
              <wp:posOffset>-90805</wp:posOffset>
            </wp:positionH>
            <wp:positionV relativeFrom="paragraph">
              <wp:posOffset>13970</wp:posOffset>
            </wp:positionV>
            <wp:extent cx="1559560" cy="628650"/>
            <wp:effectExtent l="0" t="0" r="2540" b="0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4946EA68" wp14:editId="409B809B">
            <wp:simplePos x="0" y="0"/>
            <wp:positionH relativeFrom="column">
              <wp:posOffset>1385570</wp:posOffset>
            </wp:positionH>
            <wp:positionV relativeFrom="paragraph">
              <wp:posOffset>71120</wp:posOffset>
            </wp:positionV>
            <wp:extent cx="1895475" cy="571500"/>
            <wp:effectExtent l="0" t="0" r="9525" b="0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77023" w:rsidRPr="00377023" w:rsidRDefault="003248EA" w:rsidP="0037702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77023">
        <w:rPr>
          <w:b/>
        </w:rPr>
        <w:t xml:space="preserve">ANEKS nr </w:t>
      </w:r>
      <w:r w:rsidR="00377023" w:rsidRPr="00377023">
        <w:rPr>
          <w:b/>
        </w:rPr>
        <w:t xml:space="preserve">…. </w:t>
      </w:r>
    </w:p>
    <w:p w:rsidR="00377023" w:rsidRDefault="003248EA" w:rsidP="0037702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77023">
        <w:rPr>
          <w:b/>
          <w:bCs/>
        </w:rPr>
        <w:t xml:space="preserve">do </w:t>
      </w:r>
      <w:r w:rsidRPr="0061425F">
        <w:rPr>
          <w:b/>
          <w:bCs/>
        </w:rPr>
        <w:t>umow</w:t>
      </w:r>
      <w:r>
        <w:rPr>
          <w:b/>
          <w:bCs/>
        </w:rPr>
        <w:t>y</w:t>
      </w:r>
      <w:r w:rsidRPr="0061425F">
        <w:rPr>
          <w:b/>
          <w:bCs/>
        </w:rPr>
        <w:t xml:space="preserve"> o dofinansowanie nr </w:t>
      </w:r>
      <w:r w:rsidR="00586713" w:rsidRPr="0061425F">
        <w:rPr>
          <w:b/>
          <w:bCs/>
        </w:rPr>
        <w:t>….</w:t>
      </w:r>
      <w:r>
        <w:rPr>
          <w:b/>
          <w:bCs/>
        </w:rPr>
        <w:t xml:space="preserve"> z dnia ………</w:t>
      </w:r>
      <w:r w:rsidR="00655DA5">
        <w:rPr>
          <w:b/>
          <w:bCs/>
        </w:rPr>
        <w:t xml:space="preserve"> </w:t>
      </w:r>
    </w:p>
    <w:p w:rsidR="00655DA5" w:rsidRPr="0061425F" w:rsidRDefault="00655DA5" w:rsidP="0037702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 ramach</w:t>
      </w:r>
      <w:r w:rsidR="00377023">
        <w:rPr>
          <w:b/>
          <w:bCs/>
        </w:rPr>
        <w:t xml:space="preserve"> wsparcia przygotowawczego oraz k</w:t>
      </w:r>
      <w:r w:rsidR="00377023" w:rsidRPr="00377023">
        <w:rPr>
          <w:b/>
          <w:bCs/>
        </w:rPr>
        <w:t>oszt</w:t>
      </w:r>
      <w:r w:rsidR="00377023">
        <w:rPr>
          <w:b/>
          <w:bCs/>
        </w:rPr>
        <w:t>ów</w:t>
      </w:r>
      <w:r w:rsidR="00377023" w:rsidRPr="00377023">
        <w:rPr>
          <w:b/>
          <w:bCs/>
        </w:rPr>
        <w:t xml:space="preserve"> bieżąc</w:t>
      </w:r>
      <w:r w:rsidR="00377023">
        <w:rPr>
          <w:b/>
          <w:bCs/>
        </w:rPr>
        <w:t>ych</w:t>
      </w:r>
      <w:r w:rsidR="00377023" w:rsidRPr="00377023">
        <w:rPr>
          <w:b/>
          <w:bCs/>
        </w:rPr>
        <w:t xml:space="preserve"> i aktywizacj</w:t>
      </w:r>
      <w:r w:rsidR="00377023">
        <w:rPr>
          <w:b/>
          <w:bCs/>
        </w:rPr>
        <w:t xml:space="preserve">i </w:t>
      </w:r>
      <w:r w:rsidR="00377023" w:rsidRPr="00377023">
        <w:rPr>
          <w:b/>
          <w:bCs/>
          <w:iCs/>
        </w:rPr>
        <w:t>objętych Priorytetem 4. Zwiększenie zatrudnienia i spójności terytorialnej</w:t>
      </w:r>
    </w:p>
    <w:p w:rsidR="003248EA" w:rsidRPr="003248EA" w:rsidRDefault="003248EA" w:rsidP="003248E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248EA">
        <w:rPr>
          <w:b/>
          <w:bCs/>
        </w:rPr>
        <w:t xml:space="preserve">zawarty w dniu .......................... </w:t>
      </w:r>
      <w:r w:rsidR="00E40B63">
        <w:rPr>
          <w:b/>
          <w:bCs/>
        </w:rPr>
        <w:t>201…</w:t>
      </w:r>
      <w:r w:rsidRPr="003248EA">
        <w:rPr>
          <w:b/>
          <w:bCs/>
        </w:rPr>
        <w:t xml:space="preserve"> r. w ……………….</w:t>
      </w:r>
    </w:p>
    <w:p w:rsidR="003248EA" w:rsidRDefault="003248EA" w:rsidP="003248EA">
      <w:pPr>
        <w:autoSpaceDE w:val="0"/>
        <w:autoSpaceDN w:val="0"/>
        <w:adjustRightInd w:val="0"/>
        <w:spacing w:line="360" w:lineRule="auto"/>
        <w:ind w:left="3540" w:firstLine="708"/>
        <w:jc w:val="both"/>
      </w:pPr>
    </w:p>
    <w:p w:rsidR="00856BE9" w:rsidRDefault="00B80019" w:rsidP="003248EA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3248EA" w:rsidRPr="0061425F" w:rsidRDefault="003248EA" w:rsidP="003248EA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bCs/>
        </w:rPr>
      </w:pP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3248EA" w:rsidRPr="003248EA" w:rsidRDefault="003248EA" w:rsidP="003248EA">
      <w:pPr>
        <w:autoSpaceDE w:val="0"/>
        <w:autoSpaceDN w:val="0"/>
        <w:adjustRightInd w:val="0"/>
        <w:spacing w:line="360" w:lineRule="auto"/>
      </w:pPr>
      <w:r w:rsidRPr="003248EA">
        <w:t>razem zwanymi dalej „</w:t>
      </w:r>
      <w:r w:rsidRPr="003248EA">
        <w:rPr>
          <w:b/>
        </w:rPr>
        <w:t>Stronami</w:t>
      </w:r>
      <w:r w:rsidRPr="003248EA">
        <w:t>”,</w:t>
      </w:r>
    </w:p>
    <w:p w:rsidR="009428D0" w:rsidRPr="00F63726" w:rsidRDefault="003248EA" w:rsidP="00A22C3C">
      <w:pPr>
        <w:autoSpaceDE w:val="0"/>
        <w:autoSpaceDN w:val="0"/>
        <w:adjustRightInd w:val="0"/>
        <w:spacing w:line="360" w:lineRule="auto"/>
      </w:pPr>
      <w:r w:rsidRPr="003248EA">
        <w:t>o następującej treści: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1.</w:t>
      </w:r>
    </w:p>
    <w:p w:rsidR="004D402D" w:rsidRDefault="003248EA" w:rsidP="004D402D">
      <w:pPr>
        <w:autoSpaceDE w:val="0"/>
        <w:autoSpaceDN w:val="0"/>
        <w:adjustRightInd w:val="0"/>
        <w:spacing w:line="360" w:lineRule="auto"/>
      </w:pPr>
      <w:r w:rsidRPr="003248EA">
        <w:t xml:space="preserve">W umowie o </w:t>
      </w:r>
      <w:r w:rsidRPr="0061425F">
        <w:t>dofinansowanie</w:t>
      </w:r>
      <w:r w:rsidRPr="003248EA">
        <w:rPr>
          <w:b/>
        </w:rPr>
        <w:t xml:space="preserve"> </w:t>
      </w:r>
      <w:r>
        <w:t>nr</w:t>
      </w:r>
      <w:r w:rsidRPr="003248EA">
        <w:t xml:space="preserve"> ………… z dnia ………………….. r. zawartej w  ……………… pomiędzy Zarządem Województwa a </w:t>
      </w:r>
      <w:r w:rsidR="006A1D7B">
        <w:t>Beneficjentem</w:t>
      </w:r>
      <w:r w:rsidRPr="003248EA">
        <w:t xml:space="preserve">, </w:t>
      </w:r>
      <w:r w:rsidR="004D402D" w:rsidRPr="004D402D">
        <w:t>wprowadza się następujące zmiany</w:t>
      </w:r>
      <w:r w:rsidR="004D402D">
        <w:t>:</w:t>
      </w:r>
    </w:p>
    <w:p w:rsidR="00B76BA1" w:rsidRDefault="00B76BA1" w:rsidP="004D402D">
      <w:pPr>
        <w:autoSpaceDE w:val="0"/>
        <w:autoSpaceDN w:val="0"/>
        <w:adjustRightInd w:val="0"/>
        <w:spacing w:line="360" w:lineRule="auto"/>
        <w:rPr>
          <w:bCs/>
        </w:rPr>
      </w:pPr>
      <w:r>
        <w:t xml:space="preserve">1) dodanie w </w:t>
      </w:r>
      <w:r w:rsidRPr="00EF775E">
        <w:rPr>
          <w:bCs/>
        </w:rPr>
        <w:t>§</w:t>
      </w:r>
      <w:r>
        <w:rPr>
          <w:bCs/>
        </w:rPr>
        <w:t xml:space="preserve"> 1 pkt 21:</w:t>
      </w:r>
    </w:p>
    <w:p w:rsidR="00B76BA1" w:rsidRDefault="00B76BA1" w:rsidP="00B76BA1">
      <w:pPr>
        <w:autoSpaceDE w:val="0"/>
        <w:autoSpaceDN w:val="0"/>
        <w:adjustRightInd w:val="0"/>
        <w:spacing w:line="360" w:lineRule="auto"/>
        <w:jc w:val="both"/>
      </w:pPr>
      <w:r>
        <w:t xml:space="preserve">21) </w:t>
      </w:r>
      <w:r w:rsidRPr="00B76BA1">
        <w:t xml:space="preserve">rozporządzenie w sprawie zaliczek – rozporządzenie Ministra Gospodarki Morskiej </w:t>
      </w:r>
      <w:r w:rsidRPr="00B76BA1">
        <w:br/>
        <w:t xml:space="preserve">i Żeglugi Śródlądowej z dnia </w:t>
      </w:r>
      <w:r w:rsidR="00D75120">
        <w:t xml:space="preserve">25 </w:t>
      </w:r>
      <w:r w:rsidRPr="00B76BA1">
        <w:t xml:space="preserve">stycznia 2017 r. w sprawie warunków i trybu udzielania </w:t>
      </w:r>
      <w:r w:rsidRPr="00B76BA1">
        <w:br/>
        <w:t>i rozliczania zaliczek oraz zakresu i terminów składania wniosków o płatność w ramach programu finansowanego z udziałem Europejskiego Funduszu Morskiego i Rybackiego</w:t>
      </w:r>
      <w:r>
        <w:t>.</w:t>
      </w:r>
    </w:p>
    <w:p w:rsidR="00EF775E" w:rsidRDefault="00B76BA1" w:rsidP="004D402D">
      <w:pPr>
        <w:autoSpaceDE w:val="0"/>
        <w:autoSpaceDN w:val="0"/>
        <w:adjustRightInd w:val="0"/>
        <w:spacing w:line="360" w:lineRule="auto"/>
      </w:pPr>
      <w:r>
        <w:t>2</w:t>
      </w:r>
      <w:r w:rsidR="00EF775E">
        <w:t xml:space="preserve">) dodanie </w:t>
      </w:r>
      <w:r w:rsidR="00EF775E" w:rsidRPr="00EF775E">
        <w:rPr>
          <w:bCs/>
        </w:rPr>
        <w:t>§</w:t>
      </w:r>
      <w:r w:rsidR="00EF775E">
        <w:rPr>
          <w:bCs/>
        </w:rPr>
        <w:t xml:space="preserve"> 5A:</w:t>
      </w:r>
    </w:p>
    <w:p w:rsidR="00EF775E" w:rsidRDefault="00EF775E" w:rsidP="00EF775E">
      <w:pPr>
        <w:pStyle w:val="USTustnpkodeksu"/>
      </w:pPr>
      <w:r>
        <w:t>1. Zgodnie z rozporządzeniem w sprawie zaliczek, Beneficjentowi zostanie 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EF775E" w:rsidRDefault="00EF775E" w:rsidP="00EF775E">
      <w:pPr>
        <w:pStyle w:val="USTustnpkodeksu"/>
      </w:pPr>
      <w:r>
        <w:t>2. Zaliczka jest przyznana wyłącznie na pokrycie wydatków stanowiących koszty kwalifikowalne ujęte w zestawieniu rzeczowo-finansowym operacji oraz dokonanych w formie bezgotówkowej.</w:t>
      </w:r>
    </w:p>
    <w:p w:rsidR="00EF775E" w:rsidRDefault="00EF775E" w:rsidP="00EF775E">
      <w:pPr>
        <w:pStyle w:val="USTustnpkodeksu"/>
      </w:pPr>
      <w:r>
        <w:t>3. K</w:t>
      </w:r>
      <w:r w:rsidRPr="004B5CC5">
        <w:t xml:space="preserve">wota pomocy, o której mowa w § 4 ust. </w:t>
      </w:r>
      <w:r w:rsidR="00C8051F">
        <w:t>3</w:t>
      </w:r>
      <w:r w:rsidRPr="004B5CC5">
        <w:t>, zostanie wypłacona w wysokości pomniejszonej o wysokość wypłaconej zaliczki</w:t>
      </w:r>
      <w:r>
        <w:t>, o której mowa w ust. 1.</w:t>
      </w:r>
    </w:p>
    <w:p w:rsidR="00EF775E" w:rsidRDefault="00EF775E" w:rsidP="00EF775E">
      <w:pPr>
        <w:pStyle w:val="USTustnpkodeksu"/>
      </w:pPr>
      <w:r>
        <w:t xml:space="preserve">4. </w:t>
      </w:r>
      <w:r w:rsidRPr="004D5F57">
        <w:t xml:space="preserve">Zaliczka może zostać  wypłacana po ustanowieniu przez Beneficjenta </w:t>
      </w:r>
      <w:r w:rsidR="00472CE1" w:rsidRPr="004D5F57">
        <w:t>zabezpieczenia, o którym mowa w</w:t>
      </w:r>
      <w:r w:rsidRPr="004D5F57">
        <w:t xml:space="preserve"> § 6 rozporządzenia w sprawie zaliczek oraz po przekazaniu </w:t>
      </w:r>
      <w:r w:rsidR="004D5F57">
        <w:t>Zarządowi Województwa dokumentów potwierdzających ustanowienie tego zabezpieczenia</w:t>
      </w:r>
      <w:r w:rsidRPr="004D5F57">
        <w:t>.</w:t>
      </w:r>
    </w:p>
    <w:p w:rsidR="00EF775E" w:rsidRDefault="00EF775E" w:rsidP="00EF775E">
      <w:pPr>
        <w:pStyle w:val="USTustnpkodeksu"/>
      </w:pPr>
      <w:r>
        <w:t xml:space="preserve">5. </w:t>
      </w:r>
      <w:r w:rsidR="004D5F57">
        <w:t>Zarząd Województwa przekazuje do Agencji</w:t>
      </w:r>
      <w:r>
        <w:t xml:space="preserve"> </w:t>
      </w:r>
      <w:r w:rsidR="004D5F57">
        <w:t>zlecenie wypłaty</w:t>
      </w:r>
      <w:r>
        <w:t xml:space="preserve"> zaliczk</w:t>
      </w:r>
      <w:r w:rsidR="004D5F57">
        <w:t>i</w:t>
      </w:r>
      <w:r>
        <w:t xml:space="preserve"> albo transz</w:t>
      </w:r>
      <w:r w:rsidR="004D5F57">
        <w:t>y</w:t>
      </w:r>
      <w:r>
        <w:t xml:space="preserve"> zaliczki:</w:t>
      </w:r>
    </w:p>
    <w:p w:rsidR="00EF775E" w:rsidRDefault="00EF775E" w:rsidP="00EF775E">
      <w:pPr>
        <w:pStyle w:val="PKTpunkt"/>
      </w:pPr>
      <w:r>
        <w:t>1)</w:t>
      </w:r>
      <w:r>
        <w:tab/>
        <w:t>zgodnie z harmonogramem</w:t>
      </w:r>
      <w:r w:rsidR="00D91FB0">
        <w:t xml:space="preserve"> wypłaty zaliczki</w:t>
      </w:r>
      <w:r>
        <w:t xml:space="preserve">, którego wzór </w:t>
      </w:r>
      <w:r w:rsidR="00D91FB0">
        <w:t>stanowi załącznik nr 4</w:t>
      </w:r>
      <w:r>
        <w:t xml:space="preserve"> do umowy;</w:t>
      </w:r>
    </w:p>
    <w:p w:rsidR="00EF775E" w:rsidRDefault="00EF775E" w:rsidP="00EF775E">
      <w:pPr>
        <w:pStyle w:val="PKTpunkt"/>
      </w:pPr>
      <w:r>
        <w:t>2)</w:t>
      </w:r>
      <w:r>
        <w:tab/>
        <w:t>na wniosek Beneficjenta, któ</w:t>
      </w:r>
      <w:r w:rsidR="00FA4D2E">
        <w:t>rego wzór stanowi załącznik nr 3</w:t>
      </w:r>
      <w:r>
        <w:t xml:space="preserve"> do umowy, w terminie wskazanym w tym wniosku, nie wcześniej niż w terminie 21 dni od dnia złożenia tego wniosku, z zastrzeżeniem § 4 ust. 1 rozporządzenia w sprawie zaliczek.</w:t>
      </w:r>
    </w:p>
    <w:p w:rsidR="00EF775E" w:rsidRDefault="00EF775E" w:rsidP="00EF775E">
      <w:pPr>
        <w:pStyle w:val="USTustnpkodeksu"/>
      </w:pPr>
      <w:r>
        <w:t>6. Zmiana harmonogramu, o którym mowa w ust. 5 pkt 1, nie wymaga dokonania zm</w:t>
      </w:r>
      <w:r w:rsidR="00FA4D2E">
        <w:t>iany umowy, o której mowa w § 12</w:t>
      </w:r>
      <w:r>
        <w:t>. Beneficjent zobowiązany jest przekazać</w:t>
      </w:r>
      <w:r w:rsidR="004D5F57">
        <w:t xml:space="preserve"> Zarządowi Województwa</w:t>
      </w:r>
      <w:r>
        <w:t xml:space="preserve"> </w:t>
      </w:r>
      <w:r w:rsidR="004D5F57">
        <w:t>na piśmie</w:t>
      </w:r>
      <w:r>
        <w:t xml:space="preserve"> zmieniony harmonogram, o którym mowa w ust. 5 pkt 1, nie później niż w dniu złożenia wniosku, o którym mowa w ust. 5 pkt 2 .</w:t>
      </w:r>
    </w:p>
    <w:p w:rsidR="00EF775E" w:rsidRDefault="00EF775E" w:rsidP="00EF775E">
      <w:pPr>
        <w:pStyle w:val="USTustnpkodeksu"/>
      </w:pPr>
      <w:r>
        <w:lastRenderedPageBreak/>
        <w:t xml:space="preserve">7. </w:t>
      </w:r>
      <w:r w:rsidR="00D75120">
        <w:t>W przypadku wystąpienia okoliczności uniemożliwiających wypłatę zaliczki w terminie, o którym mowa w ust. 5 pkt 2, Zarząd Województwa informuje Beneficjenta w formie pisemnej o przewidywanym terminie wypłaty zaliczki, po uprzednim uzyskaniu od Agencji informacji o przewidywanym terminie wypłaty zaliczki</w:t>
      </w:r>
      <w:bookmarkStart w:id="0" w:name="_GoBack"/>
      <w:bookmarkEnd w:id="0"/>
      <w:r>
        <w:t xml:space="preserve">. </w:t>
      </w:r>
    </w:p>
    <w:p w:rsidR="00EF775E" w:rsidRDefault="00EF775E" w:rsidP="00EF775E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EF775E" w:rsidRDefault="00EF775E" w:rsidP="00EF775E">
      <w:pPr>
        <w:pStyle w:val="USTustnpkodeksu"/>
      </w:pPr>
      <w:r>
        <w:t xml:space="preserve">9. W celu udokumentowania wydatkowania zaliczki, o którym mowa w ust. 8, Beneficjent przekaże </w:t>
      </w:r>
      <w:r w:rsidR="004D5F57">
        <w:t>Zarządowi Województwa</w:t>
      </w:r>
      <w:r>
        <w:t xml:space="preserve"> wykaz dokonanych wydatków wraz z wyciągiem z rachunku bankowego, o którym mowa w ust. 12.</w:t>
      </w:r>
    </w:p>
    <w:p w:rsidR="00EF775E" w:rsidRDefault="00EF775E" w:rsidP="00EF775E">
      <w:pPr>
        <w:pStyle w:val="USTustnpkodeksu"/>
      </w:pPr>
      <w:r>
        <w:t xml:space="preserve">10. </w:t>
      </w:r>
      <w:r w:rsidR="004D5F57">
        <w:t>Zarząd Województwa</w:t>
      </w:r>
      <w:r>
        <w:t xml:space="preserve"> informuje Beneficjenta w formie pisemnej o:</w:t>
      </w:r>
    </w:p>
    <w:p w:rsidR="00EF775E" w:rsidRDefault="00EF775E" w:rsidP="00EF775E">
      <w:pPr>
        <w:pStyle w:val="PKTpunkt"/>
      </w:pPr>
      <w:r>
        <w:t>1)</w:t>
      </w:r>
      <w:r>
        <w:tab/>
        <w:t>spełnieniu warunku, o którym mowa w ust. 9;</w:t>
      </w:r>
    </w:p>
    <w:p w:rsidR="00EF775E" w:rsidRDefault="00EF775E" w:rsidP="00EF775E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EF775E" w:rsidRDefault="00EF775E" w:rsidP="00EF775E">
      <w:pPr>
        <w:pStyle w:val="PKTpunkt"/>
      </w:pPr>
      <w:r>
        <w:t>3)</w:t>
      </w:r>
      <w:r>
        <w:tab/>
        <w:t>zgodzie na wypłatę kolejnej transzy zaliczki.</w:t>
      </w:r>
    </w:p>
    <w:p w:rsidR="00EF775E" w:rsidRDefault="00EF775E" w:rsidP="00EF775E">
      <w:pPr>
        <w:pStyle w:val="USTustnpkodeksu"/>
      </w:pPr>
      <w:r>
        <w:t xml:space="preserve">11. Zgoda na wypłatę kolejnej transzy zaliczki, o której mowa w ust. 10 pkt 3, nie oznacza rozliczenia przez </w:t>
      </w:r>
      <w:r w:rsidR="004D5F57">
        <w:t>Zarząd Województwa</w:t>
      </w:r>
      <w:r>
        <w:t xml:space="preserve"> </w:t>
      </w:r>
      <w:r w:rsidR="004D5F57">
        <w:t>udokumentowanyc</w:t>
      </w:r>
      <w:r>
        <w:t>h przez Beneficjenta wydatków.</w:t>
      </w:r>
    </w:p>
    <w:p w:rsidR="00EF775E" w:rsidRDefault="00EF775E" w:rsidP="00EF775E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EF775E" w:rsidRDefault="00EF775E" w:rsidP="00EF775E">
      <w:pPr>
        <w:pStyle w:val="USTustnpkodeksu"/>
      </w:pPr>
      <w:r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</w:t>
      </w:r>
      <w:r w:rsidR="00FA4D2E">
        <w:t>wa w § 12</w:t>
      </w:r>
      <w:r>
        <w:t>.</w:t>
      </w:r>
    </w:p>
    <w:p w:rsidR="00EF775E" w:rsidRDefault="00EF775E" w:rsidP="00EF775E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EF775E" w:rsidRDefault="00EF775E" w:rsidP="00EF775E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4547F9">
        <w:t>7</w:t>
      </w:r>
      <w:r>
        <w:t xml:space="preserve">, wykazaniu przez Beneficjenta wydatków, o których mowa w ust. 2 oraz potwierdzeniu kwalifikowalności tych wydatków przez </w:t>
      </w:r>
      <w:r w:rsidR="004D5F57">
        <w:t>Zarząd Województwa</w:t>
      </w:r>
      <w:r>
        <w:t>;</w:t>
      </w:r>
    </w:p>
    <w:p w:rsidR="00EF775E" w:rsidRDefault="00EF775E" w:rsidP="00EF775E">
      <w:pPr>
        <w:pStyle w:val="PKTpunkt"/>
      </w:pPr>
      <w:r>
        <w:t>2)</w:t>
      </w:r>
      <w:r>
        <w:tab/>
        <w:t>może polegać również na zwrocie zaliczki albo transzy zaliczki przed dniem złożenia wniosku o płatność, w wysokości i</w:t>
      </w:r>
      <w:r w:rsidR="004D5F57">
        <w:t xml:space="preserve"> terminie, o którym mowa w § 10.</w:t>
      </w:r>
    </w:p>
    <w:p w:rsidR="00EF775E" w:rsidRDefault="00EF775E" w:rsidP="00EF775E">
      <w:pPr>
        <w:pStyle w:val="USTustnpkodeksu"/>
      </w:pPr>
      <w:r>
        <w:t>15. Wykazanym wydatkom, o których mowa w ust. 2, odpowiada wkład własny Beneficjenta na realizację operacji.</w:t>
      </w:r>
    </w:p>
    <w:p w:rsidR="00EF775E" w:rsidRPr="00094433" w:rsidRDefault="00EF775E" w:rsidP="00EF775E">
      <w:pPr>
        <w:pStyle w:val="USTustnpkodeksu"/>
        <w:rPr>
          <w:rStyle w:val="IGindeksgrny"/>
        </w:rPr>
      </w:pPr>
      <w:r>
        <w:lastRenderedPageBreak/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:rsidR="00C8051F" w:rsidRDefault="00EF775E" w:rsidP="004D0844">
      <w:pPr>
        <w:pStyle w:val="USTustnpkodeksu"/>
      </w:pPr>
      <w:r>
        <w:t>17.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>stosuje się odpowiednio § 1</w:t>
      </w:r>
      <w:r w:rsidR="004547F9">
        <w:t>3</w:t>
      </w:r>
      <w:r>
        <w:t xml:space="preserve"> ust. 3.</w:t>
      </w:r>
    </w:p>
    <w:p w:rsidR="00D31BF3" w:rsidRDefault="004D0844" w:rsidP="00D31BF3">
      <w:pPr>
        <w:autoSpaceDE w:val="0"/>
        <w:autoSpaceDN w:val="0"/>
        <w:adjustRightInd w:val="0"/>
        <w:spacing w:line="360" w:lineRule="auto"/>
        <w:rPr>
          <w:bCs/>
        </w:rPr>
      </w:pPr>
      <w:r w:rsidRPr="00F63726">
        <w:t>3</w:t>
      </w:r>
      <w:r w:rsidR="00D31BF3" w:rsidRPr="00F63726">
        <w:t xml:space="preserve">) </w:t>
      </w:r>
      <w:r w:rsidR="00D31BF3" w:rsidRPr="00F63726">
        <w:rPr>
          <w:bCs/>
        </w:rPr>
        <w:t xml:space="preserve">§ 7 </w:t>
      </w:r>
      <w:r w:rsidRPr="00F63726">
        <w:rPr>
          <w:bCs/>
        </w:rPr>
        <w:t>otrzymuje brzmienie</w:t>
      </w:r>
      <w:r w:rsidR="00D31BF3" w:rsidRPr="00F63726">
        <w:rPr>
          <w:bCs/>
        </w:rPr>
        <w:t>:</w:t>
      </w:r>
    </w:p>
    <w:p w:rsidR="004D0844" w:rsidRPr="00386E1D" w:rsidRDefault="004D0844" w:rsidP="004D0844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Pr="0061425F">
        <w:t xml:space="preserve">Beneficjent </w:t>
      </w:r>
      <w:r>
        <w:t>zobowiązuje się złożyć</w:t>
      </w:r>
      <w:r w:rsidRPr="0061425F">
        <w:t xml:space="preserve"> w </w:t>
      </w:r>
      <w:r>
        <w:t xml:space="preserve">siedzibie Instytucji Pośredniczącej albo w jednostce samorządowej </w:t>
      </w:r>
      <w:r w:rsidRPr="0061425F">
        <w:t>wniosek o płatność wraz z dokumentami niezbędnymi do</w:t>
      </w:r>
      <w:r>
        <w:t xml:space="preserve"> ustalenia spełnienia warunków</w:t>
      </w:r>
      <w:r w:rsidRPr="0061425F">
        <w:t xml:space="preserve"> wypłaty środków finansowych z tytułu pomocy</w:t>
      </w:r>
      <w:r>
        <w:t xml:space="preserve"> finansowej albo ich kopiami</w:t>
      </w:r>
      <w:r w:rsidRPr="0061425F">
        <w:t xml:space="preserve">, których wykaz </w:t>
      </w:r>
      <w:r>
        <w:t>jest określony we wzorze</w:t>
      </w:r>
      <w:r w:rsidRPr="0061425F">
        <w:t xml:space="preserve"> wniosku o płatność, w następujących terminach: </w:t>
      </w:r>
    </w:p>
    <w:p w:rsidR="004D0844" w:rsidRPr="008D0B54" w:rsidRDefault="004D0844" w:rsidP="005B02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po zakończeniu realizacji całości operacji </w:t>
      </w:r>
      <w:r w:rsidRPr="00A74F10">
        <w:t>–</w:t>
      </w:r>
      <w:r w:rsidRPr="008D0B54">
        <w:t xml:space="preserve"> w terminie od dnia …..…… do dnia……………20…r.</w:t>
      </w:r>
      <w:r w:rsidRPr="00A37DFD">
        <w:rPr>
          <w:rStyle w:val="Odwoanieprzypisukocowego"/>
          <w:sz w:val="20"/>
          <w:szCs w:val="20"/>
        </w:rPr>
        <w:endnoteReference w:id="1"/>
      </w:r>
      <w:r>
        <w:rPr>
          <w:vertAlign w:val="superscript"/>
        </w:rPr>
        <w:t>)</w:t>
      </w:r>
      <w:r w:rsidRPr="008D0B54">
        <w:t xml:space="preserve">, </w:t>
      </w:r>
    </w:p>
    <w:p w:rsidR="004D0844" w:rsidRPr="00386E1D" w:rsidRDefault="004D0844" w:rsidP="004D0844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4D0844" w:rsidRPr="008D0B54" w:rsidRDefault="004D0844" w:rsidP="004D08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po zakończeniu realizacji:</w:t>
      </w:r>
    </w:p>
    <w:p w:rsidR="004D0844" w:rsidRPr="008D0B54" w:rsidRDefault="004D0844" w:rsidP="004D08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Pr="00A74F10">
        <w:t>–</w:t>
      </w:r>
      <w:r w:rsidRPr="008D0B54">
        <w:t xml:space="preserve"> w terminie od dnia ……….…. do dnia ……….... 20.…r</w:t>
      </w:r>
      <w:r>
        <w:t>.</w:t>
      </w:r>
      <w:r w:rsidR="00F63726" w:rsidRPr="00F63726">
        <w:rPr>
          <w:sz w:val="20"/>
          <w:szCs w:val="20"/>
          <w:vertAlign w:val="superscript"/>
        </w:rPr>
        <w:t>1</w:t>
      </w:r>
      <w:r w:rsidR="00F63726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4D0844" w:rsidRPr="008D0B54" w:rsidRDefault="004D0844" w:rsidP="005B02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Pr="00A74F10">
        <w:t>–</w:t>
      </w:r>
      <w:r w:rsidRPr="008D0B54">
        <w:t xml:space="preserve"> w terminie od dnia …………..… do dnia …….…... 20.…r.</w:t>
      </w:r>
      <w:r w:rsidR="00F63726" w:rsidRPr="00F63726">
        <w:rPr>
          <w:vertAlign w:val="superscript"/>
        </w:rPr>
        <w:t>1</w:t>
      </w:r>
      <w:r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4D0844" w:rsidRPr="008D0B54" w:rsidRDefault="004D0844" w:rsidP="004D08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Pr="00A74F10">
        <w:t>–</w:t>
      </w:r>
      <w:r w:rsidRPr="008D0B54">
        <w:t xml:space="preserve"> w terminie od dnia ………..…... do dnia …….........</w:t>
      </w:r>
      <w:r>
        <w:t xml:space="preserve"> </w:t>
      </w:r>
      <w:r w:rsidRPr="008D0B54">
        <w:t>20.…r.</w:t>
      </w:r>
      <w:r w:rsidR="00F63726">
        <w:rPr>
          <w:sz w:val="20"/>
          <w:szCs w:val="20"/>
          <w:vertAlign w:val="superscript"/>
        </w:rPr>
        <w:t>1</w:t>
      </w:r>
      <w:r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4D0844" w:rsidRPr="008D0B54" w:rsidRDefault="004D0844" w:rsidP="004D08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Pr="00A74F10">
        <w:t>–</w:t>
      </w:r>
      <w:r w:rsidRPr="008D0B54">
        <w:t xml:space="preserve"> w terminie od dnia …………... do dnia ……...….</w:t>
      </w:r>
      <w:r>
        <w:t xml:space="preserve"> </w:t>
      </w:r>
      <w:r w:rsidRPr="008D0B54">
        <w:t>20.…r</w:t>
      </w:r>
      <w:r>
        <w:t>.</w:t>
      </w:r>
      <w:r w:rsidR="00F63726">
        <w:rPr>
          <w:sz w:val="20"/>
          <w:szCs w:val="20"/>
          <w:vertAlign w:val="superscript"/>
        </w:rPr>
        <w:t>1</w:t>
      </w:r>
      <w:r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C8051F" w:rsidRPr="00C8051F" w:rsidRDefault="004D0844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2. </w:t>
      </w:r>
      <w:r w:rsidR="004066E2" w:rsidRPr="005B029B">
        <w:t>Do wniosku o płatność składanego w celu rozliczenia zaliczki Beneficjent dołącza wyciąg z rachunku bankowego, o którym mowa w § 5 ust. 12</w:t>
      </w:r>
    </w:p>
    <w:p w:rsidR="00C8051F" w:rsidRPr="00C8051F" w:rsidRDefault="004D0844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C8051F" w:rsidRPr="00C8051F">
        <w:rPr>
          <w:bCs/>
        </w:rPr>
        <w:t xml:space="preserve">. W przypadku niezłożenia przez Beneficjenta wniosku o płatność rozliczającego zaliczkę, w </w:t>
      </w:r>
      <w:r w:rsidR="00D91FB0">
        <w:rPr>
          <w:bCs/>
        </w:rPr>
        <w:t>terminie, o którym mowa w ust. 1</w:t>
      </w:r>
      <w:r w:rsidR="00C8051F" w:rsidRPr="00C8051F">
        <w:rPr>
          <w:bCs/>
        </w:rPr>
        <w:t xml:space="preserve"> lub na kwotę otrzymanej zaliczki albo transzy zaliczki, Agencja nalicza odsetki w wysokości określonej jak dla zaległości podatkowych, liczone od:</w:t>
      </w:r>
    </w:p>
    <w:p w:rsidR="00C8051F" w:rsidRPr="00C8051F" w:rsidRDefault="00752840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1) </w:t>
      </w:r>
      <w:r w:rsidR="00C8051F" w:rsidRPr="00C8051F">
        <w:rPr>
          <w:bCs/>
        </w:rPr>
        <w:t>kwoty zaliczki pozostałej do rozliczenia,</w:t>
      </w:r>
    </w:p>
    <w:p w:rsidR="00C8051F" w:rsidRPr="00C8051F" w:rsidRDefault="00C8051F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8051F">
        <w:rPr>
          <w:bCs/>
        </w:rPr>
        <w:t>2)</w:t>
      </w:r>
      <w:r w:rsidR="00752840">
        <w:rPr>
          <w:bCs/>
        </w:rPr>
        <w:t xml:space="preserve"> </w:t>
      </w:r>
      <w:r w:rsidRPr="00C8051F">
        <w:rPr>
          <w:bCs/>
        </w:rPr>
        <w:t>dnia wypłaty tej zaliczki do dnia złożenia wniosku o płatność</w:t>
      </w:r>
    </w:p>
    <w:p w:rsidR="00C8051F" w:rsidRPr="00C8051F" w:rsidRDefault="00C8051F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8051F">
        <w:rPr>
          <w:bCs/>
        </w:rPr>
        <w:t>– w trybie przepisów o postępowaniu egzekucyjnym w administracji.</w:t>
      </w:r>
    </w:p>
    <w:p w:rsidR="004D0844" w:rsidRDefault="004D0844" w:rsidP="004D402D">
      <w:pPr>
        <w:autoSpaceDE w:val="0"/>
        <w:autoSpaceDN w:val="0"/>
        <w:adjustRightInd w:val="0"/>
        <w:spacing w:line="360" w:lineRule="auto"/>
      </w:pPr>
    </w:p>
    <w:p w:rsidR="004D402D" w:rsidRDefault="004D0844" w:rsidP="004D402D">
      <w:pPr>
        <w:autoSpaceDE w:val="0"/>
        <w:autoSpaceDN w:val="0"/>
        <w:adjustRightInd w:val="0"/>
        <w:spacing w:line="360" w:lineRule="auto"/>
        <w:rPr>
          <w:bCs/>
        </w:rPr>
      </w:pPr>
      <w:r>
        <w:t>4</w:t>
      </w:r>
      <w:r w:rsidR="00C351A3">
        <w:t xml:space="preserve">) dodanie w </w:t>
      </w:r>
      <w:r w:rsidR="00C351A3" w:rsidRPr="00EF775E">
        <w:rPr>
          <w:bCs/>
        </w:rPr>
        <w:t>§</w:t>
      </w:r>
      <w:r w:rsidR="00C351A3">
        <w:rPr>
          <w:bCs/>
        </w:rPr>
        <w:t xml:space="preserve"> 17 pkt 3</w:t>
      </w:r>
      <w:r w:rsidR="00D91FB0">
        <w:rPr>
          <w:bCs/>
        </w:rPr>
        <w:t xml:space="preserve"> oraz 4 </w:t>
      </w:r>
      <w:r w:rsidR="00C351A3">
        <w:rPr>
          <w:bCs/>
        </w:rPr>
        <w:t>:</w:t>
      </w:r>
    </w:p>
    <w:p w:rsidR="00752840" w:rsidRDefault="00752840" w:rsidP="004D402D">
      <w:pPr>
        <w:autoSpaceDE w:val="0"/>
        <w:autoSpaceDN w:val="0"/>
        <w:adjustRightInd w:val="0"/>
        <w:spacing w:line="360" w:lineRule="auto"/>
      </w:pPr>
      <w:r>
        <w:rPr>
          <w:bCs/>
        </w:rPr>
        <w:t xml:space="preserve">3) załącznik nr 3 - </w:t>
      </w:r>
      <w:r w:rsidRPr="000520DB">
        <w:t>wniosek o wypłatę zaliczki</w:t>
      </w:r>
      <w:r w:rsidR="004433BE">
        <w:t>;</w:t>
      </w:r>
    </w:p>
    <w:p w:rsidR="00D91FB0" w:rsidRPr="00D91FB0" w:rsidRDefault="00D91FB0" w:rsidP="00D91FB0">
      <w:pPr>
        <w:autoSpaceDE w:val="0"/>
        <w:autoSpaceDN w:val="0"/>
        <w:adjustRightInd w:val="0"/>
        <w:spacing w:line="360" w:lineRule="auto"/>
      </w:pPr>
      <w:r>
        <w:t>4) załącznik nr 4</w:t>
      </w:r>
      <w:r w:rsidRPr="00D91FB0">
        <w:t xml:space="preserve"> – harmonogram wypłaty zaliczki;</w:t>
      </w:r>
    </w:p>
    <w:p w:rsidR="00D91FB0" w:rsidRDefault="00D91FB0" w:rsidP="004D402D">
      <w:pPr>
        <w:autoSpaceDE w:val="0"/>
        <w:autoSpaceDN w:val="0"/>
        <w:adjustRightInd w:val="0"/>
        <w:spacing w:line="360" w:lineRule="auto"/>
      </w:pPr>
    </w:p>
    <w:p w:rsidR="004D0844" w:rsidRDefault="004D0844" w:rsidP="004D402D">
      <w:pPr>
        <w:autoSpaceDE w:val="0"/>
        <w:autoSpaceDN w:val="0"/>
        <w:adjustRightInd w:val="0"/>
        <w:spacing w:line="360" w:lineRule="auto"/>
      </w:pPr>
    </w:p>
    <w:p w:rsidR="006A1D7B" w:rsidRPr="006A1D7B" w:rsidRDefault="004D402D" w:rsidP="00C8051F">
      <w:pPr>
        <w:autoSpaceDE w:val="0"/>
        <w:autoSpaceDN w:val="0"/>
        <w:adjustRightInd w:val="0"/>
        <w:spacing w:line="360" w:lineRule="auto"/>
        <w:ind w:left="3540" w:firstLine="708"/>
        <w:rPr>
          <w:b/>
        </w:rPr>
      </w:pPr>
      <w:r w:rsidRPr="004D402D">
        <w:rPr>
          <w:b/>
        </w:rPr>
        <w:t xml:space="preserve"> </w:t>
      </w:r>
      <w:r w:rsidR="006A1D7B" w:rsidRPr="006A1D7B">
        <w:rPr>
          <w:b/>
        </w:rPr>
        <w:t xml:space="preserve">§ </w:t>
      </w:r>
      <w:r w:rsidR="00C8051F">
        <w:rPr>
          <w:b/>
        </w:rPr>
        <w:t>2</w:t>
      </w:r>
      <w:r w:rsidR="006A1D7B" w:rsidRPr="006A1D7B">
        <w:rPr>
          <w:b/>
        </w:rPr>
        <w:t>.</w:t>
      </w:r>
    </w:p>
    <w:p w:rsidR="006A1D7B" w:rsidRPr="006A1D7B" w:rsidRDefault="006A1D7B" w:rsidP="006A1D7B">
      <w:pPr>
        <w:autoSpaceDE w:val="0"/>
        <w:autoSpaceDN w:val="0"/>
        <w:adjustRightInd w:val="0"/>
        <w:spacing w:line="360" w:lineRule="auto"/>
      </w:pPr>
      <w:r w:rsidRPr="006A1D7B">
        <w:t xml:space="preserve">Aneks wchodzi w życie z dniem zawarcia. </w:t>
      </w:r>
    </w:p>
    <w:p w:rsidR="006A1D7B" w:rsidRPr="006A1D7B" w:rsidRDefault="006A1D7B" w:rsidP="006A1D7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A1D7B">
        <w:rPr>
          <w:b/>
        </w:rPr>
        <w:lastRenderedPageBreak/>
        <w:t xml:space="preserve">§ </w:t>
      </w:r>
      <w:r w:rsidR="00C8051F">
        <w:rPr>
          <w:b/>
        </w:rPr>
        <w:t>3</w:t>
      </w:r>
      <w:r w:rsidRPr="006A1D7B">
        <w:rPr>
          <w:b/>
        </w:rPr>
        <w:t>.</w:t>
      </w:r>
    </w:p>
    <w:p w:rsidR="006A1D7B" w:rsidRPr="006A1D7B" w:rsidRDefault="006A1D7B" w:rsidP="006A1D7B">
      <w:pPr>
        <w:autoSpaceDE w:val="0"/>
        <w:autoSpaceDN w:val="0"/>
        <w:adjustRightInd w:val="0"/>
        <w:spacing w:line="360" w:lineRule="auto"/>
      </w:pPr>
      <w:r w:rsidRPr="006A1D7B">
        <w:t xml:space="preserve">Aneks został sporządzony w </w:t>
      </w:r>
      <w:r w:rsidR="00E40B63">
        <w:t>trzech</w:t>
      </w:r>
      <w:r w:rsidRPr="006A1D7B">
        <w:t xml:space="preserve"> jednobrzmiących egzemplarzach – po jednym egzemplarzu dla każdej ze stron umowy.</w:t>
      </w:r>
    </w:p>
    <w:p w:rsidR="006A1D7B" w:rsidRDefault="006A1D7B" w:rsidP="006A1D7B">
      <w:pPr>
        <w:autoSpaceDE w:val="0"/>
        <w:autoSpaceDN w:val="0"/>
        <w:adjustRightInd w:val="0"/>
        <w:spacing w:line="360" w:lineRule="auto"/>
        <w:jc w:val="center"/>
      </w:pPr>
    </w:p>
    <w:p w:rsidR="004433BE" w:rsidRDefault="004433BE" w:rsidP="006A1D7B">
      <w:pPr>
        <w:autoSpaceDE w:val="0"/>
        <w:autoSpaceDN w:val="0"/>
        <w:adjustRightInd w:val="0"/>
        <w:spacing w:line="360" w:lineRule="auto"/>
        <w:jc w:val="center"/>
      </w:pPr>
    </w:p>
    <w:p w:rsidR="004433BE" w:rsidRPr="006A1D7B" w:rsidRDefault="004433BE" w:rsidP="006A1D7B">
      <w:pPr>
        <w:autoSpaceDE w:val="0"/>
        <w:autoSpaceDN w:val="0"/>
        <w:adjustRightInd w:val="0"/>
        <w:spacing w:line="360" w:lineRule="auto"/>
        <w:jc w:val="center"/>
      </w:pP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0F1CA4" w:rsidRPr="0061425F" w:rsidRDefault="000F1CA4" w:rsidP="00CE2D1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C45F5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p w:rsidR="00A22C3C" w:rsidRDefault="00A22C3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F63726" w:rsidSect="009428D0">
      <w:footerReference w:type="defaul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C7" w:rsidRDefault="00527EC7" w:rsidP="007B7D02">
      <w:r>
        <w:separator/>
      </w:r>
    </w:p>
  </w:endnote>
  <w:endnote w:type="continuationSeparator" w:id="0">
    <w:p w:rsidR="00527EC7" w:rsidRDefault="00527EC7" w:rsidP="007B7D02">
      <w:r>
        <w:continuationSeparator/>
      </w:r>
    </w:p>
  </w:endnote>
  <w:endnote w:id="1">
    <w:p w:rsidR="004D0844" w:rsidRDefault="004D0844" w:rsidP="004D0844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Wniosek o płatność składa się najpóźniej 30. dnia od dnia zakończenia realizacji operacji albo jej etapu.</w:t>
      </w:r>
    </w:p>
    <w:p w:rsidR="005B029B" w:rsidRDefault="005B029B" w:rsidP="004D0844">
      <w:pPr>
        <w:pStyle w:val="Tekstprzypisukocowego"/>
        <w:rPr>
          <w:sz w:val="18"/>
          <w:szCs w:val="18"/>
        </w:rPr>
      </w:pPr>
    </w:p>
    <w:p w:rsidR="005B029B" w:rsidRPr="0088655D" w:rsidRDefault="005B029B" w:rsidP="004D0844">
      <w:pPr>
        <w:pStyle w:val="Tekstprzypisukocowego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75120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75120">
      <w:rPr>
        <w:b/>
        <w:noProof/>
      </w:rPr>
      <w:t>6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C7" w:rsidRDefault="00527EC7" w:rsidP="007B7D02">
      <w:r>
        <w:separator/>
      </w:r>
    </w:p>
  </w:footnote>
  <w:footnote w:type="continuationSeparator" w:id="0">
    <w:p w:rsidR="00527EC7" w:rsidRDefault="00527EC7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EA2EDC"/>
    <w:multiLevelType w:val="hybridMultilevel"/>
    <w:tmpl w:val="D5CA3D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3DF11E3"/>
    <w:multiLevelType w:val="hybridMultilevel"/>
    <w:tmpl w:val="52BC6D52"/>
    <w:lvl w:ilvl="0" w:tplc="C8F85F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35"/>
  </w:num>
  <w:num w:numId="3">
    <w:abstractNumId w:val="33"/>
  </w:num>
  <w:num w:numId="4">
    <w:abstractNumId w:val="10"/>
  </w:num>
  <w:num w:numId="5">
    <w:abstractNumId w:val="32"/>
  </w:num>
  <w:num w:numId="6">
    <w:abstractNumId w:val="36"/>
  </w:num>
  <w:num w:numId="7">
    <w:abstractNumId w:val="7"/>
  </w:num>
  <w:num w:numId="8">
    <w:abstractNumId w:val="21"/>
  </w:num>
  <w:num w:numId="9">
    <w:abstractNumId w:val="6"/>
  </w:num>
  <w:num w:numId="10">
    <w:abstractNumId w:val="47"/>
  </w:num>
  <w:num w:numId="11">
    <w:abstractNumId w:val="46"/>
  </w:num>
  <w:num w:numId="12">
    <w:abstractNumId w:val="18"/>
  </w:num>
  <w:num w:numId="13">
    <w:abstractNumId w:val="40"/>
  </w:num>
  <w:num w:numId="14">
    <w:abstractNumId w:val="15"/>
  </w:num>
  <w:num w:numId="15">
    <w:abstractNumId w:val="25"/>
  </w:num>
  <w:num w:numId="16">
    <w:abstractNumId w:val="34"/>
  </w:num>
  <w:num w:numId="17">
    <w:abstractNumId w:val="11"/>
  </w:num>
  <w:num w:numId="18">
    <w:abstractNumId w:val="5"/>
  </w:num>
  <w:num w:numId="19">
    <w:abstractNumId w:val="3"/>
  </w:num>
  <w:num w:numId="20">
    <w:abstractNumId w:val="44"/>
  </w:num>
  <w:num w:numId="21">
    <w:abstractNumId w:val="23"/>
  </w:num>
  <w:num w:numId="22">
    <w:abstractNumId w:val="22"/>
  </w:num>
  <w:num w:numId="23">
    <w:abstractNumId w:val="17"/>
  </w:num>
  <w:num w:numId="24">
    <w:abstractNumId w:val="43"/>
  </w:num>
  <w:num w:numId="25">
    <w:abstractNumId w:val="3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48"/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 w:numId="51">
    <w:abstractNumId w:val="39"/>
  </w:num>
  <w:num w:numId="52">
    <w:abstractNumId w:val="29"/>
  </w:num>
  <w:num w:numId="53">
    <w:abstractNumId w:val="24"/>
  </w:num>
  <w:num w:numId="54">
    <w:abstractNumId w:val="49"/>
  </w:num>
  <w:num w:numId="55">
    <w:abstractNumId w:val="2"/>
  </w:num>
  <w:num w:numId="56">
    <w:abstractNumId w:val="45"/>
  </w:num>
  <w:num w:numId="57">
    <w:abstractNumId w:val="26"/>
  </w:num>
  <w:num w:numId="58">
    <w:abstractNumId w:val="20"/>
  </w:num>
  <w:num w:numId="59">
    <w:abstractNumId w:val="51"/>
  </w:num>
  <w:num w:numId="60">
    <w:abstractNumId w:val="52"/>
  </w:num>
  <w:num w:numId="61">
    <w:abstractNumId w:val="42"/>
  </w:num>
  <w:num w:numId="62">
    <w:abstractNumId w:val="9"/>
  </w:num>
  <w:num w:numId="63">
    <w:abstractNumId w:val="13"/>
  </w:num>
  <w:num w:numId="64">
    <w:abstractNumId w:val="16"/>
  </w:num>
  <w:num w:numId="65">
    <w:abstractNumId w:val="19"/>
  </w:num>
  <w:num w:numId="66">
    <w:abstractNumId w:val="41"/>
  </w:num>
  <w:num w:numId="67">
    <w:abstractNumId w:val="53"/>
  </w:num>
  <w:num w:numId="68">
    <w:abstractNumId w:val="27"/>
  </w:num>
  <w:num w:numId="69">
    <w:abstractNumId w:val="0"/>
  </w:num>
  <w:num w:numId="70">
    <w:abstractNumId w:val="50"/>
  </w:num>
  <w:num w:numId="71">
    <w:abstractNumId w:val="30"/>
  </w:num>
  <w:num w:numId="72">
    <w:abstractNumId w:val="8"/>
  </w:num>
  <w:num w:numId="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2BFA"/>
    <w:rsid w:val="000033C1"/>
    <w:rsid w:val="00004877"/>
    <w:rsid w:val="00006E9E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713B"/>
    <w:rsid w:val="0004673B"/>
    <w:rsid w:val="00050244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4A27"/>
    <w:rsid w:val="00066448"/>
    <w:rsid w:val="0007029A"/>
    <w:rsid w:val="00070942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5610"/>
    <w:rsid w:val="000B6AEA"/>
    <w:rsid w:val="000B7FB9"/>
    <w:rsid w:val="000C328B"/>
    <w:rsid w:val="000C45F5"/>
    <w:rsid w:val="000C4C7C"/>
    <w:rsid w:val="000D23F2"/>
    <w:rsid w:val="000D3070"/>
    <w:rsid w:val="000D339A"/>
    <w:rsid w:val="000D4C13"/>
    <w:rsid w:val="000D5503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CC"/>
    <w:rsid w:val="0018447F"/>
    <w:rsid w:val="00184EFC"/>
    <w:rsid w:val="001865D6"/>
    <w:rsid w:val="00186BD4"/>
    <w:rsid w:val="00190E92"/>
    <w:rsid w:val="00191EF9"/>
    <w:rsid w:val="00192D0C"/>
    <w:rsid w:val="001A1CA7"/>
    <w:rsid w:val="001A66AF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477A"/>
    <w:rsid w:val="001E79C3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11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414A"/>
    <w:rsid w:val="00274371"/>
    <w:rsid w:val="00275E7F"/>
    <w:rsid w:val="00277D63"/>
    <w:rsid w:val="00281A61"/>
    <w:rsid w:val="00281C16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4D0E"/>
    <w:rsid w:val="002E50DE"/>
    <w:rsid w:val="002F0174"/>
    <w:rsid w:val="002F01E7"/>
    <w:rsid w:val="002F01EF"/>
    <w:rsid w:val="002F78A3"/>
    <w:rsid w:val="00300331"/>
    <w:rsid w:val="00300685"/>
    <w:rsid w:val="00300E55"/>
    <w:rsid w:val="00302DB1"/>
    <w:rsid w:val="00310323"/>
    <w:rsid w:val="00310E01"/>
    <w:rsid w:val="00312435"/>
    <w:rsid w:val="003151FF"/>
    <w:rsid w:val="0031704D"/>
    <w:rsid w:val="003216CC"/>
    <w:rsid w:val="003248EA"/>
    <w:rsid w:val="0032759A"/>
    <w:rsid w:val="00330639"/>
    <w:rsid w:val="00330FD9"/>
    <w:rsid w:val="00331E7F"/>
    <w:rsid w:val="003326C8"/>
    <w:rsid w:val="00332BCC"/>
    <w:rsid w:val="00335227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5454"/>
    <w:rsid w:val="003554F5"/>
    <w:rsid w:val="003573A7"/>
    <w:rsid w:val="003618EC"/>
    <w:rsid w:val="00363101"/>
    <w:rsid w:val="00364476"/>
    <w:rsid w:val="00364532"/>
    <w:rsid w:val="00364A84"/>
    <w:rsid w:val="00367935"/>
    <w:rsid w:val="00367D54"/>
    <w:rsid w:val="00367E33"/>
    <w:rsid w:val="003764B0"/>
    <w:rsid w:val="00377023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5055"/>
    <w:rsid w:val="003B1370"/>
    <w:rsid w:val="003B48D4"/>
    <w:rsid w:val="003B4DC1"/>
    <w:rsid w:val="003B50D5"/>
    <w:rsid w:val="003C05AA"/>
    <w:rsid w:val="003C061B"/>
    <w:rsid w:val="003C37CA"/>
    <w:rsid w:val="003D30BB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4346"/>
    <w:rsid w:val="003F4816"/>
    <w:rsid w:val="003F5316"/>
    <w:rsid w:val="00403CCC"/>
    <w:rsid w:val="00405FFC"/>
    <w:rsid w:val="004066E2"/>
    <w:rsid w:val="00406A8F"/>
    <w:rsid w:val="004073F4"/>
    <w:rsid w:val="00407ED6"/>
    <w:rsid w:val="00411A8D"/>
    <w:rsid w:val="004120C9"/>
    <w:rsid w:val="00413EE9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EF"/>
    <w:rsid w:val="004408D8"/>
    <w:rsid w:val="004428C0"/>
    <w:rsid w:val="004433BE"/>
    <w:rsid w:val="00444B3D"/>
    <w:rsid w:val="004450F2"/>
    <w:rsid w:val="00445365"/>
    <w:rsid w:val="00445BDA"/>
    <w:rsid w:val="004468B2"/>
    <w:rsid w:val="004501AD"/>
    <w:rsid w:val="00450683"/>
    <w:rsid w:val="00451ED4"/>
    <w:rsid w:val="004532C5"/>
    <w:rsid w:val="004541DF"/>
    <w:rsid w:val="004547F9"/>
    <w:rsid w:val="00454C1B"/>
    <w:rsid w:val="004576E8"/>
    <w:rsid w:val="0045788F"/>
    <w:rsid w:val="00462904"/>
    <w:rsid w:val="004637A8"/>
    <w:rsid w:val="00467E5E"/>
    <w:rsid w:val="00470D2C"/>
    <w:rsid w:val="0047201E"/>
    <w:rsid w:val="00472CE1"/>
    <w:rsid w:val="00475326"/>
    <w:rsid w:val="00475E65"/>
    <w:rsid w:val="00476279"/>
    <w:rsid w:val="00476507"/>
    <w:rsid w:val="00480D99"/>
    <w:rsid w:val="00483614"/>
    <w:rsid w:val="004846E1"/>
    <w:rsid w:val="00484E90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618"/>
    <w:rsid w:val="004B7C49"/>
    <w:rsid w:val="004C2453"/>
    <w:rsid w:val="004C4BC4"/>
    <w:rsid w:val="004C5639"/>
    <w:rsid w:val="004C5B50"/>
    <w:rsid w:val="004C76A3"/>
    <w:rsid w:val="004C7C8A"/>
    <w:rsid w:val="004D0844"/>
    <w:rsid w:val="004D12F8"/>
    <w:rsid w:val="004D402D"/>
    <w:rsid w:val="004D5F57"/>
    <w:rsid w:val="004D6F9A"/>
    <w:rsid w:val="004E0623"/>
    <w:rsid w:val="004E2326"/>
    <w:rsid w:val="004E40A3"/>
    <w:rsid w:val="004E433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5302"/>
    <w:rsid w:val="00505EA3"/>
    <w:rsid w:val="00510EB9"/>
    <w:rsid w:val="00515F7A"/>
    <w:rsid w:val="00517A22"/>
    <w:rsid w:val="00523577"/>
    <w:rsid w:val="00526CF6"/>
    <w:rsid w:val="00527EC7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387E"/>
    <w:rsid w:val="00553C11"/>
    <w:rsid w:val="0055403A"/>
    <w:rsid w:val="00554271"/>
    <w:rsid w:val="0055465D"/>
    <w:rsid w:val="0055687D"/>
    <w:rsid w:val="00556B11"/>
    <w:rsid w:val="0056183F"/>
    <w:rsid w:val="005645B6"/>
    <w:rsid w:val="00564788"/>
    <w:rsid w:val="00565816"/>
    <w:rsid w:val="00567F61"/>
    <w:rsid w:val="0057070E"/>
    <w:rsid w:val="00572DBC"/>
    <w:rsid w:val="0057424E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DBB"/>
    <w:rsid w:val="00595FCA"/>
    <w:rsid w:val="005967B1"/>
    <w:rsid w:val="005A4AD2"/>
    <w:rsid w:val="005A5E68"/>
    <w:rsid w:val="005B029B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1065"/>
    <w:rsid w:val="005E24C4"/>
    <w:rsid w:val="005E48FE"/>
    <w:rsid w:val="005E5828"/>
    <w:rsid w:val="005E668B"/>
    <w:rsid w:val="005F053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DA5"/>
    <w:rsid w:val="00623CFC"/>
    <w:rsid w:val="00625D7C"/>
    <w:rsid w:val="006260DE"/>
    <w:rsid w:val="00632EB1"/>
    <w:rsid w:val="006345D6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5DA5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80103"/>
    <w:rsid w:val="00681F0D"/>
    <w:rsid w:val="006832B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1D7B"/>
    <w:rsid w:val="006A30B7"/>
    <w:rsid w:val="006A45F2"/>
    <w:rsid w:val="006B13FC"/>
    <w:rsid w:val="006B3007"/>
    <w:rsid w:val="006B3BCC"/>
    <w:rsid w:val="006C0222"/>
    <w:rsid w:val="006C13DF"/>
    <w:rsid w:val="006C1CAB"/>
    <w:rsid w:val="006C2A32"/>
    <w:rsid w:val="006C4A0F"/>
    <w:rsid w:val="006C5799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2FA4"/>
    <w:rsid w:val="006E32FE"/>
    <w:rsid w:val="006E52E2"/>
    <w:rsid w:val="006E59C9"/>
    <w:rsid w:val="006E7F86"/>
    <w:rsid w:val="006F0817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4CD5"/>
    <w:rsid w:val="0071686B"/>
    <w:rsid w:val="00716F26"/>
    <w:rsid w:val="00716FF5"/>
    <w:rsid w:val="00717497"/>
    <w:rsid w:val="00717B33"/>
    <w:rsid w:val="00717BAA"/>
    <w:rsid w:val="007212F6"/>
    <w:rsid w:val="00721C33"/>
    <w:rsid w:val="0073010C"/>
    <w:rsid w:val="007317D4"/>
    <w:rsid w:val="00731E08"/>
    <w:rsid w:val="007347DB"/>
    <w:rsid w:val="00734F4F"/>
    <w:rsid w:val="00741807"/>
    <w:rsid w:val="00741ACB"/>
    <w:rsid w:val="00741E33"/>
    <w:rsid w:val="00745D9F"/>
    <w:rsid w:val="007473ED"/>
    <w:rsid w:val="00751EFF"/>
    <w:rsid w:val="007525A4"/>
    <w:rsid w:val="00752840"/>
    <w:rsid w:val="00754593"/>
    <w:rsid w:val="0075472A"/>
    <w:rsid w:val="00754CA7"/>
    <w:rsid w:val="00756703"/>
    <w:rsid w:val="007624E3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CCC"/>
    <w:rsid w:val="00784530"/>
    <w:rsid w:val="007874E9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2479"/>
    <w:rsid w:val="007C2BFF"/>
    <w:rsid w:val="007C43C4"/>
    <w:rsid w:val="007C58BE"/>
    <w:rsid w:val="007C689D"/>
    <w:rsid w:val="007D04F1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48DB"/>
    <w:rsid w:val="007F68B4"/>
    <w:rsid w:val="007F6FA8"/>
    <w:rsid w:val="007F73C6"/>
    <w:rsid w:val="007F7562"/>
    <w:rsid w:val="00801654"/>
    <w:rsid w:val="008031D6"/>
    <w:rsid w:val="008032E2"/>
    <w:rsid w:val="008037C0"/>
    <w:rsid w:val="00803B21"/>
    <w:rsid w:val="0081167E"/>
    <w:rsid w:val="00812DFB"/>
    <w:rsid w:val="00813785"/>
    <w:rsid w:val="00815412"/>
    <w:rsid w:val="00822155"/>
    <w:rsid w:val="00823BED"/>
    <w:rsid w:val="008308C5"/>
    <w:rsid w:val="00832603"/>
    <w:rsid w:val="008342A6"/>
    <w:rsid w:val="00834924"/>
    <w:rsid w:val="00834FD3"/>
    <w:rsid w:val="00835DB0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6642"/>
    <w:rsid w:val="00927885"/>
    <w:rsid w:val="00931C39"/>
    <w:rsid w:val="0093572A"/>
    <w:rsid w:val="00936E5E"/>
    <w:rsid w:val="00937156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7166B"/>
    <w:rsid w:val="009735CE"/>
    <w:rsid w:val="00974988"/>
    <w:rsid w:val="00981442"/>
    <w:rsid w:val="009823E0"/>
    <w:rsid w:val="00983D37"/>
    <w:rsid w:val="009843E4"/>
    <w:rsid w:val="00985AC6"/>
    <w:rsid w:val="00990577"/>
    <w:rsid w:val="00992FEE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8B3"/>
    <w:rsid w:val="009C0CC9"/>
    <w:rsid w:val="009C1371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57E1"/>
    <w:rsid w:val="009F7AE4"/>
    <w:rsid w:val="00A00B97"/>
    <w:rsid w:val="00A0348B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C3E"/>
    <w:rsid w:val="00A202B4"/>
    <w:rsid w:val="00A2071A"/>
    <w:rsid w:val="00A21961"/>
    <w:rsid w:val="00A22C3C"/>
    <w:rsid w:val="00A2432C"/>
    <w:rsid w:val="00A31D7B"/>
    <w:rsid w:val="00A36639"/>
    <w:rsid w:val="00A3757B"/>
    <w:rsid w:val="00A37DFD"/>
    <w:rsid w:val="00A407BE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B0176"/>
    <w:rsid w:val="00AB03DE"/>
    <w:rsid w:val="00AB3845"/>
    <w:rsid w:val="00AB5DF4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F59"/>
    <w:rsid w:val="00AD629F"/>
    <w:rsid w:val="00AE0BAB"/>
    <w:rsid w:val="00AE1D39"/>
    <w:rsid w:val="00AE3021"/>
    <w:rsid w:val="00AE3729"/>
    <w:rsid w:val="00AE77A6"/>
    <w:rsid w:val="00AE7D6A"/>
    <w:rsid w:val="00AF07B0"/>
    <w:rsid w:val="00AF12F4"/>
    <w:rsid w:val="00AF560C"/>
    <w:rsid w:val="00AF7427"/>
    <w:rsid w:val="00AF79CD"/>
    <w:rsid w:val="00B00453"/>
    <w:rsid w:val="00B01665"/>
    <w:rsid w:val="00B164DA"/>
    <w:rsid w:val="00B165BC"/>
    <w:rsid w:val="00B16A48"/>
    <w:rsid w:val="00B17181"/>
    <w:rsid w:val="00B17202"/>
    <w:rsid w:val="00B2030C"/>
    <w:rsid w:val="00B21065"/>
    <w:rsid w:val="00B21A92"/>
    <w:rsid w:val="00B253B3"/>
    <w:rsid w:val="00B25A51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627D"/>
    <w:rsid w:val="00B47C3A"/>
    <w:rsid w:val="00B506AD"/>
    <w:rsid w:val="00B51459"/>
    <w:rsid w:val="00B52107"/>
    <w:rsid w:val="00B523AC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76BA1"/>
    <w:rsid w:val="00B80019"/>
    <w:rsid w:val="00B80BB8"/>
    <w:rsid w:val="00B81F03"/>
    <w:rsid w:val="00B829CB"/>
    <w:rsid w:val="00B839E3"/>
    <w:rsid w:val="00B83CCB"/>
    <w:rsid w:val="00B93D7E"/>
    <w:rsid w:val="00B94436"/>
    <w:rsid w:val="00B94DD5"/>
    <w:rsid w:val="00B95AA9"/>
    <w:rsid w:val="00B962C8"/>
    <w:rsid w:val="00B97E63"/>
    <w:rsid w:val="00BA1368"/>
    <w:rsid w:val="00BA17B6"/>
    <w:rsid w:val="00BA1E38"/>
    <w:rsid w:val="00BA2305"/>
    <w:rsid w:val="00BA2BD0"/>
    <w:rsid w:val="00BA3DD8"/>
    <w:rsid w:val="00BA44EE"/>
    <w:rsid w:val="00BB0238"/>
    <w:rsid w:val="00BB06D2"/>
    <w:rsid w:val="00BB0DB3"/>
    <w:rsid w:val="00BB14EF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6CB4"/>
    <w:rsid w:val="00BF6F7B"/>
    <w:rsid w:val="00BF7A6D"/>
    <w:rsid w:val="00BF7FF5"/>
    <w:rsid w:val="00C00299"/>
    <w:rsid w:val="00C02743"/>
    <w:rsid w:val="00C02CBA"/>
    <w:rsid w:val="00C0552A"/>
    <w:rsid w:val="00C11865"/>
    <w:rsid w:val="00C12286"/>
    <w:rsid w:val="00C17CB2"/>
    <w:rsid w:val="00C207B3"/>
    <w:rsid w:val="00C207CB"/>
    <w:rsid w:val="00C2396D"/>
    <w:rsid w:val="00C256C7"/>
    <w:rsid w:val="00C30A1C"/>
    <w:rsid w:val="00C30B66"/>
    <w:rsid w:val="00C31703"/>
    <w:rsid w:val="00C3499C"/>
    <w:rsid w:val="00C351A3"/>
    <w:rsid w:val="00C407D3"/>
    <w:rsid w:val="00C45368"/>
    <w:rsid w:val="00C472B2"/>
    <w:rsid w:val="00C53FF1"/>
    <w:rsid w:val="00C55630"/>
    <w:rsid w:val="00C563CC"/>
    <w:rsid w:val="00C564E0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8051F"/>
    <w:rsid w:val="00C808B0"/>
    <w:rsid w:val="00C867F7"/>
    <w:rsid w:val="00C86A0A"/>
    <w:rsid w:val="00C9248D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2345"/>
    <w:rsid w:val="00CF51E4"/>
    <w:rsid w:val="00D00803"/>
    <w:rsid w:val="00D01334"/>
    <w:rsid w:val="00D0707E"/>
    <w:rsid w:val="00D11176"/>
    <w:rsid w:val="00D147F1"/>
    <w:rsid w:val="00D154AE"/>
    <w:rsid w:val="00D16058"/>
    <w:rsid w:val="00D17E62"/>
    <w:rsid w:val="00D20069"/>
    <w:rsid w:val="00D26F96"/>
    <w:rsid w:val="00D27B2D"/>
    <w:rsid w:val="00D31BF3"/>
    <w:rsid w:val="00D32E10"/>
    <w:rsid w:val="00D3419A"/>
    <w:rsid w:val="00D34A12"/>
    <w:rsid w:val="00D41229"/>
    <w:rsid w:val="00D41350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120"/>
    <w:rsid w:val="00D75ACC"/>
    <w:rsid w:val="00D769E9"/>
    <w:rsid w:val="00D771EF"/>
    <w:rsid w:val="00D803EA"/>
    <w:rsid w:val="00D85AD3"/>
    <w:rsid w:val="00D86E2C"/>
    <w:rsid w:val="00D91276"/>
    <w:rsid w:val="00D9132D"/>
    <w:rsid w:val="00D9163A"/>
    <w:rsid w:val="00D91FB0"/>
    <w:rsid w:val="00D9515B"/>
    <w:rsid w:val="00D95C9B"/>
    <w:rsid w:val="00DA2595"/>
    <w:rsid w:val="00DA2A1D"/>
    <w:rsid w:val="00DA2DA0"/>
    <w:rsid w:val="00DA7BF9"/>
    <w:rsid w:val="00DB209D"/>
    <w:rsid w:val="00DB3CEB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61D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5F08"/>
    <w:rsid w:val="00E17FD8"/>
    <w:rsid w:val="00E20641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B63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929"/>
    <w:rsid w:val="00E518AC"/>
    <w:rsid w:val="00E52CAE"/>
    <w:rsid w:val="00E52CE1"/>
    <w:rsid w:val="00E543F0"/>
    <w:rsid w:val="00E54A70"/>
    <w:rsid w:val="00E558E3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90159"/>
    <w:rsid w:val="00E91F2E"/>
    <w:rsid w:val="00E91FD6"/>
    <w:rsid w:val="00E954A8"/>
    <w:rsid w:val="00E96296"/>
    <w:rsid w:val="00E96CA4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6B66"/>
    <w:rsid w:val="00EE763C"/>
    <w:rsid w:val="00EF2110"/>
    <w:rsid w:val="00EF2620"/>
    <w:rsid w:val="00EF35AB"/>
    <w:rsid w:val="00EF455E"/>
    <w:rsid w:val="00EF7402"/>
    <w:rsid w:val="00EF7529"/>
    <w:rsid w:val="00EF775E"/>
    <w:rsid w:val="00F02583"/>
    <w:rsid w:val="00F03579"/>
    <w:rsid w:val="00F044F5"/>
    <w:rsid w:val="00F06040"/>
    <w:rsid w:val="00F07750"/>
    <w:rsid w:val="00F12150"/>
    <w:rsid w:val="00F15548"/>
    <w:rsid w:val="00F20497"/>
    <w:rsid w:val="00F21D1B"/>
    <w:rsid w:val="00F25787"/>
    <w:rsid w:val="00F32069"/>
    <w:rsid w:val="00F338D0"/>
    <w:rsid w:val="00F36260"/>
    <w:rsid w:val="00F37A89"/>
    <w:rsid w:val="00F37E40"/>
    <w:rsid w:val="00F43A71"/>
    <w:rsid w:val="00F44D9F"/>
    <w:rsid w:val="00F5116C"/>
    <w:rsid w:val="00F53022"/>
    <w:rsid w:val="00F53AB0"/>
    <w:rsid w:val="00F53EA3"/>
    <w:rsid w:val="00F553F8"/>
    <w:rsid w:val="00F63726"/>
    <w:rsid w:val="00F65882"/>
    <w:rsid w:val="00F66997"/>
    <w:rsid w:val="00F71B1E"/>
    <w:rsid w:val="00F7446C"/>
    <w:rsid w:val="00F74CD2"/>
    <w:rsid w:val="00F75183"/>
    <w:rsid w:val="00F809A8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4D2E"/>
    <w:rsid w:val="00FA5EAF"/>
    <w:rsid w:val="00FB26E6"/>
    <w:rsid w:val="00FC067D"/>
    <w:rsid w:val="00FC4289"/>
    <w:rsid w:val="00FC75A8"/>
    <w:rsid w:val="00FC7764"/>
    <w:rsid w:val="00FD1E65"/>
    <w:rsid w:val="00FD46F7"/>
    <w:rsid w:val="00FD5371"/>
    <w:rsid w:val="00FD61F5"/>
    <w:rsid w:val="00FD6AC2"/>
    <w:rsid w:val="00FD6DFF"/>
    <w:rsid w:val="00FE1BDF"/>
    <w:rsid w:val="00FE50CC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2F773-8075-498A-BC8F-C4D12347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Jabłoński Tadeusz</cp:lastModifiedBy>
  <cp:revision>2</cp:revision>
  <cp:lastPrinted>2017-02-08T10:18:00Z</cp:lastPrinted>
  <dcterms:created xsi:type="dcterms:W3CDTF">2017-02-27T09:55:00Z</dcterms:created>
  <dcterms:modified xsi:type="dcterms:W3CDTF">2017-02-27T09:55:00Z</dcterms:modified>
</cp:coreProperties>
</file>