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8FF2" w14:textId="77777777" w:rsidR="005D1E59" w:rsidRDefault="00771082">
      <w:pPr>
        <w:pStyle w:val="Bodytext10"/>
        <w:spacing w:line="295" w:lineRule="auto"/>
        <w:ind w:left="6380"/>
      </w:pPr>
      <w:r>
        <w:rPr>
          <w:rStyle w:val="Bodytext1"/>
        </w:rPr>
        <w:t xml:space="preserve">Załączniki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>rozporządzenia</w:t>
      </w:r>
    </w:p>
    <w:p w14:paraId="2973012B" w14:textId="77777777" w:rsidR="005D1E59" w:rsidRDefault="00771082">
      <w:pPr>
        <w:pStyle w:val="Bodytext10"/>
        <w:spacing w:after="360" w:line="295" w:lineRule="auto"/>
        <w:ind w:left="6380"/>
      </w:pPr>
      <w:r>
        <w:rPr>
          <w:rStyle w:val="Bodytext1"/>
        </w:rPr>
        <w:t>Przewodniczącego Komitetu do spraw Pożytku Publicznego z dnia 24 października 2018 r. (poz. 2055)</w:t>
      </w:r>
    </w:p>
    <w:p w14:paraId="3C00A8AF" w14:textId="77777777" w:rsidR="005D1E59" w:rsidRDefault="00771082">
      <w:pPr>
        <w:pStyle w:val="Bodytext20"/>
        <w:spacing w:after="420" w:line="240" w:lineRule="auto"/>
        <w:ind w:left="0" w:right="880" w:firstLine="0"/>
        <w:jc w:val="right"/>
      </w:pPr>
      <w:r>
        <w:rPr>
          <w:rStyle w:val="Bodytext2"/>
          <w:b/>
          <w:bCs/>
        </w:rPr>
        <w:t>Załącznik nr 1</w:t>
      </w:r>
    </w:p>
    <w:p w14:paraId="00542828" w14:textId="77777777" w:rsidR="005D1E59" w:rsidRDefault="00771082">
      <w:pPr>
        <w:pStyle w:val="Bodytext40"/>
        <w:spacing w:after="360"/>
        <w:ind w:left="0"/>
        <w:jc w:val="center"/>
      </w:pPr>
      <w:r>
        <w:rPr>
          <w:rStyle w:val="Bodytext4"/>
          <w:i/>
          <w:iCs/>
        </w:rPr>
        <w:t>WZÓR</w:t>
      </w:r>
    </w:p>
    <w:p w14:paraId="37952D32" w14:textId="77777777" w:rsidR="005D1E59" w:rsidRDefault="00771082">
      <w:pPr>
        <w:pStyle w:val="Bodytext20"/>
        <w:spacing w:after="600" w:line="240" w:lineRule="auto"/>
        <w:ind w:left="0" w:firstLine="0"/>
        <w:jc w:val="center"/>
      </w:pPr>
      <w:r>
        <w:rPr>
          <w:rStyle w:val="Bodytext2"/>
        </w:rPr>
        <w:t>UPROSZCZONA OFERTA REALIZACJI ZADANIA PUBLICZNEGO</w:t>
      </w:r>
    </w:p>
    <w:p w14:paraId="70F3A683" w14:textId="77777777" w:rsidR="005D1E59" w:rsidRDefault="00771082">
      <w:pPr>
        <w:pStyle w:val="Bodytext10"/>
        <w:spacing w:line="276" w:lineRule="auto"/>
        <w:ind w:firstLine="860"/>
      </w:pPr>
      <w:r>
        <w:rPr>
          <w:rStyle w:val="Bodytext1"/>
          <w:b/>
          <w:bCs/>
        </w:rPr>
        <w:t>POUCZENIE co do sposobu wypełniania oferty:</w:t>
      </w:r>
    </w:p>
    <w:p w14:paraId="4E47E587" w14:textId="77777777" w:rsidR="005D1E59" w:rsidRDefault="00771082">
      <w:pPr>
        <w:pStyle w:val="Bodytext10"/>
        <w:spacing w:line="276" w:lineRule="auto"/>
        <w:ind w:left="860" w:firstLine="20"/>
      </w:pPr>
      <w:r>
        <w:rPr>
          <w:rStyle w:val="Bodytext1"/>
        </w:rPr>
        <w:t xml:space="preserve">Ofertę </w:t>
      </w:r>
      <w:r>
        <w:rPr>
          <w:rStyle w:val="Bodytext1"/>
        </w:rPr>
        <w:t>należy wypełnić wyłącznie w białych pustych polach, zgodnie z instrukcjami umieszczonymi przy poszczególnych polach oraz w przypisach.</w:t>
      </w:r>
    </w:p>
    <w:p w14:paraId="373D4249" w14:textId="77777777" w:rsidR="005D1E59" w:rsidRDefault="00771082">
      <w:pPr>
        <w:pStyle w:val="Bodytext10"/>
        <w:spacing w:after="600" w:line="276" w:lineRule="auto"/>
        <w:ind w:left="860" w:firstLine="20"/>
      </w:pPr>
      <w:r>
        <w:rPr>
          <w:rStyle w:val="Bodytext1"/>
        </w:rPr>
        <w:t>Zaznaczenie gwiazdką, np.: „pobieranie*/niepobieranie*" oznacza, że należy skreślić niewłaściwą odpowiedź, pozostawiając prawidłową. Przykład: „pobieranie*</w:t>
      </w:r>
      <w:r>
        <w:rPr>
          <w:rStyle w:val="Bodytext1"/>
          <w:strike/>
        </w:rPr>
        <w:t>/</w:t>
      </w:r>
      <w:proofErr w:type="spellStart"/>
      <w:r>
        <w:rPr>
          <w:rStyle w:val="Bodytext1"/>
          <w:strike/>
        </w:rPr>
        <w:t>n</w:t>
      </w:r>
      <w:r>
        <w:rPr>
          <w:rStyle w:val="Bodytext1"/>
        </w:rPr>
        <w:t>i</w:t>
      </w:r>
      <w:r>
        <w:rPr>
          <w:rStyle w:val="Bodytext1"/>
          <w:strike/>
        </w:rPr>
        <w:t>epobieranio</w:t>
      </w:r>
      <w:proofErr w:type="spellEnd"/>
      <w:r>
        <w:rPr>
          <w:rStyle w:val="Bodytext1"/>
          <w:strike/>
        </w:rPr>
        <w:t>*".</w:t>
      </w:r>
    </w:p>
    <w:p w14:paraId="4424C6FB" w14:textId="77777777" w:rsidR="005D1E59" w:rsidRDefault="00771082">
      <w:pPr>
        <w:pStyle w:val="Bodytext20"/>
        <w:numPr>
          <w:ilvl w:val="0"/>
          <w:numId w:val="1"/>
        </w:numPr>
        <w:tabs>
          <w:tab w:val="left" w:pos="1151"/>
        </w:tabs>
        <w:spacing w:after="240" w:line="240" w:lineRule="auto"/>
        <w:ind w:left="0" w:firstLine="860"/>
      </w:pPr>
      <w:r>
        <w:rPr>
          <w:rStyle w:val="Bodytext2"/>
          <w:b/>
          <w:bCs/>
        </w:rPr>
        <w:t>Podstawowe informacje o złożonej ofercie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6355"/>
      </w:tblGrid>
      <w:tr w:rsidR="005D1E59" w14:paraId="7F8FE87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26A91" w14:textId="77777777" w:rsidR="005D1E59" w:rsidRDefault="00771082">
            <w:pPr>
              <w:pStyle w:val="Other10"/>
              <w:spacing w:line="300" w:lineRule="auto"/>
              <w:ind w:left="280" w:hanging="28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1. Organ administracji publicznej, do którego jest adresowana oferta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F1F48" w14:textId="77777777" w:rsidR="005D1E59" w:rsidRDefault="00771082">
            <w:pPr>
              <w:pStyle w:val="Other10"/>
              <w:spacing w:line="240" w:lineRule="auto"/>
            </w:pPr>
            <w:r>
              <w:rPr>
                <w:rStyle w:val="Other1"/>
              </w:rPr>
              <w:t>Zarząd Województwa Dolnośląskiego</w:t>
            </w:r>
          </w:p>
        </w:tc>
      </w:tr>
      <w:tr w:rsidR="005D1E59" w14:paraId="5A9CFA60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713B9" w14:textId="77777777" w:rsidR="005D1E59" w:rsidRDefault="00771082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2. Rodzaj zadania publicznego^’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740E" w14:textId="77777777" w:rsidR="005D1E59" w:rsidRDefault="00771082">
            <w:pPr>
              <w:pStyle w:val="Other10"/>
              <w:spacing w:line="317" w:lineRule="auto"/>
            </w:pPr>
            <w:r>
              <w:rPr>
                <w:rStyle w:val="Other1"/>
              </w:rPr>
              <w:t>Podtrzymywanie i upowszechnianie tradycji narodowej, pielęgnowanie polskości oraz rozwój świadomości narodowej, obywatelskiej i kulturowej.</w:t>
            </w:r>
          </w:p>
        </w:tc>
      </w:tr>
    </w:tbl>
    <w:p w14:paraId="533E250B" w14:textId="77777777" w:rsidR="005D1E59" w:rsidRDefault="005D1E59">
      <w:pPr>
        <w:spacing w:after="239" w:line="1" w:lineRule="exact"/>
      </w:pPr>
    </w:p>
    <w:p w14:paraId="121FED9E" w14:textId="77777777" w:rsidR="005D1E59" w:rsidRDefault="00771082">
      <w:pPr>
        <w:pStyle w:val="Bodytext20"/>
        <w:numPr>
          <w:ilvl w:val="0"/>
          <w:numId w:val="1"/>
        </w:numPr>
        <w:tabs>
          <w:tab w:val="left" w:pos="1209"/>
        </w:tabs>
        <w:spacing w:after="240" w:line="240" w:lineRule="auto"/>
        <w:ind w:left="0" w:firstLine="860"/>
      </w:pPr>
      <w:r>
        <w:rPr>
          <w:rStyle w:val="Bodytext2"/>
          <w:b/>
          <w:bCs/>
        </w:rPr>
        <w:t>Dane oferenta(-</w:t>
      </w:r>
      <w:proofErr w:type="spellStart"/>
      <w:r>
        <w:rPr>
          <w:rStyle w:val="Bodytext2"/>
          <w:b/>
          <w:bCs/>
        </w:rPr>
        <w:t>tów</w:t>
      </w:r>
      <w:proofErr w:type="spellEnd"/>
      <w:r>
        <w:rPr>
          <w:rStyle w:val="Bodytext2"/>
          <w:b/>
          <w:bCs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6418"/>
      </w:tblGrid>
      <w:tr w:rsidR="005D1E59" w14:paraId="7D8CD998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78F9" w14:textId="77777777" w:rsidR="005D1E59" w:rsidRDefault="00771082">
            <w:pPr>
              <w:pStyle w:val="Other10"/>
              <w:spacing w:line="288" w:lineRule="auto"/>
              <w:ind w:left="540" w:hanging="30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1. Nazwa oferenta(-</w:t>
            </w:r>
            <w:proofErr w:type="spellStart"/>
            <w:r>
              <w:rPr>
                <w:rStyle w:val="Other1"/>
                <w:b/>
                <w:bCs/>
                <w:sz w:val="17"/>
                <w:szCs w:val="17"/>
              </w:rPr>
              <w:t>tów</w:t>
            </w:r>
            <w:proofErr w:type="spellEnd"/>
            <w:r>
              <w:rPr>
                <w:rStyle w:val="Other1"/>
                <w:b/>
                <w:bCs/>
                <w:sz w:val="17"/>
                <w:szCs w:val="17"/>
              </w:rPr>
              <w:t xml:space="preserve">), forma prawna, numer w Krajowym Rejestrze Sądowym lub innej </w:t>
            </w:r>
            <w:r>
              <w:rPr>
                <w:rStyle w:val="Other1"/>
                <w:b/>
                <w:bCs/>
                <w:sz w:val="17"/>
                <w:szCs w:val="17"/>
              </w:rPr>
              <w:t>ewidencji, adres siedziby, strona WWW, adres do korespondencji, adres e-mail, numer telefonu</w:t>
            </w:r>
          </w:p>
        </w:tc>
      </w:tr>
      <w:tr w:rsidR="005D1E59" w14:paraId="54A189CC" w14:textId="77777777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4A737" w14:textId="77777777" w:rsidR="005D1E59" w:rsidRDefault="00771082">
            <w:pPr>
              <w:pStyle w:val="Other10"/>
              <w:spacing w:before="280" w:after="300" w:line="317" w:lineRule="auto"/>
              <w:ind w:left="220" w:firstLine="20"/>
            </w:pPr>
            <w:r>
              <w:rPr>
                <w:rStyle w:val="Other1"/>
              </w:rPr>
              <w:t xml:space="preserve">Fundacja Rodzina Rodła, ul. Legnicka 65, 54 - 206 Wrocław, KRS 0000987328 </w:t>
            </w:r>
            <w:hyperlink r:id="rId7" w:history="1">
              <w:r>
                <w:rPr>
                  <w:rStyle w:val="Other1"/>
                  <w:u w:val="single"/>
                  <w:lang w:val="en-US" w:eastAsia="en-US" w:bidi="en-US"/>
                </w:rPr>
                <w:t>www.rodzinarodla.org</w:t>
              </w:r>
            </w:hyperlink>
          </w:p>
          <w:p w14:paraId="3F0F9A5C" w14:textId="77777777" w:rsidR="005D1E59" w:rsidRDefault="00771082">
            <w:pPr>
              <w:pStyle w:val="Other10"/>
              <w:spacing w:line="324" w:lineRule="auto"/>
              <w:ind w:left="2760" w:hanging="2520"/>
            </w:pPr>
            <w:r>
              <w:rPr>
                <w:rStyle w:val="Other1"/>
              </w:rPr>
              <w:t xml:space="preserve">Adres do korespondencji: Tadeusz </w:t>
            </w:r>
            <w:proofErr w:type="spellStart"/>
            <w:r>
              <w:rPr>
                <w:rStyle w:val="Other1"/>
              </w:rPr>
              <w:t>Szczyrbak</w:t>
            </w:r>
            <w:proofErr w:type="spellEnd"/>
            <w:r>
              <w:rPr>
                <w:rStyle w:val="Other1"/>
              </w:rPr>
              <w:t xml:space="preserve"> Prezes Zarządu Fundacji Rodzina Rodła ul. Zielonogórska 11/7, 53 - 617 Wrocław e-mail: </w:t>
            </w:r>
            <w:r>
              <w:rPr>
                <w:rStyle w:val="Other1"/>
                <w:u w:val="single"/>
              </w:rPr>
              <w:t>tadeusz-szczvrbak(g)wp.pl</w:t>
            </w:r>
            <w:r>
              <w:rPr>
                <w:rStyle w:val="Other1"/>
              </w:rPr>
              <w:t xml:space="preserve"> tel. 604 145 481</w:t>
            </w:r>
          </w:p>
        </w:tc>
      </w:tr>
      <w:tr w:rsidR="005D1E59" w14:paraId="6B8E8EE2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030CC" w14:textId="77777777" w:rsidR="005D1E59" w:rsidRDefault="00771082">
            <w:pPr>
              <w:pStyle w:val="Other10"/>
              <w:spacing w:line="298" w:lineRule="auto"/>
              <w:ind w:left="380" w:hanging="16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Style w:val="Other1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EC35" w14:textId="77777777" w:rsidR="005D1E59" w:rsidRDefault="00771082">
            <w:pPr>
              <w:pStyle w:val="Other10"/>
              <w:spacing w:line="322" w:lineRule="auto"/>
            </w:pPr>
            <w:r>
              <w:rPr>
                <w:rStyle w:val="Other1"/>
              </w:rPr>
              <w:t xml:space="preserve">Tadeusz </w:t>
            </w:r>
            <w:proofErr w:type="spellStart"/>
            <w:r>
              <w:rPr>
                <w:rStyle w:val="Other1"/>
              </w:rPr>
              <w:t>Szczyrbak</w:t>
            </w:r>
            <w:proofErr w:type="spellEnd"/>
            <w:r>
              <w:rPr>
                <w:rStyle w:val="Other1"/>
              </w:rPr>
              <w:t xml:space="preserve"> tel. 604 145 481 e-mail: tadeusz-szczyrbak(5)wp.pl</w:t>
            </w:r>
          </w:p>
        </w:tc>
      </w:tr>
      <w:tr w:rsidR="005D1E59" w14:paraId="11FC5B8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C67F1" w14:textId="77777777" w:rsidR="005D1E59" w:rsidRDefault="00771082">
            <w:pPr>
              <w:pStyle w:val="Other10"/>
              <w:spacing w:line="240" w:lineRule="auto"/>
              <w:ind w:firstLine="840"/>
            </w:pPr>
            <w:r>
              <w:rPr>
                <w:rStyle w:val="Other1"/>
                <w:b/>
                <w:bCs/>
              </w:rPr>
              <w:t>III. Zakres rzeczowy zadania publicznego</w:t>
            </w:r>
          </w:p>
        </w:tc>
      </w:tr>
      <w:tr w:rsidR="005D1E59" w14:paraId="75F874E5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EF3E7" w14:textId="77777777" w:rsidR="005D1E59" w:rsidRDefault="00771082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 xml:space="preserve">1. </w:t>
            </w:r>
            <w:r>
              <w:rPr>
                <w:rStyle w:val="Other1"/>
                <w:b/>
                <w:bCs/>
                <w:sz w:val="17"/>
                <w:szCs w:val="17"/>
              </w:rPr>
              <w:t>Tytuł zadania publicznego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9374" w14:textId="77777777" w:rsidR="005D1E59" w:rsidRDefault="00771082">
            <w:pPr>
              <w:pStyle w:val="Other10"/>
              <w:spacing w:line="322" w:lineRule="auto"/>
            </w:pPr>
            <w:r>
              <w:rPr>
                <w:rStyle w:val="Other1"/>
              </w:rPr>
              <w:t>86. rocznica ogłoszenia Prawd Polaków spod Znaku Rodła. Ogólnopolskie Święto Polskiej Młodzieży spod Znaku Rodła.</w:t>
            </w:r>
          </w:p>
        </w:tc>
      </w:tr>
    </w:tbl>
    <w:p w14:paraId="57A97864" w14:textId="77777777" w:rsidR="005D1E59" w:rsidRDefault="00771082">
      <w:pPr>
        <w:pStyle w:val="Tablecaption10"/>
        <w:ind w:left="1070"/>
      </w:pPr>
      <w:r>
        <w:rPr>
          <w:rStyle w:val="Tablecaption1"/>
        </w:rPr>
        <w:t xml:space="preserve">Rodzaj zadania zawiera się w zakresie zadań określonych w </w:t>
      </w:r>
      <w:r>
        <w:rPr>
          <w:rStyle w:val="Tablecaption1"/>
          <w:lang w:val="en-US" w:eastAsia="en-US" w:bidi="en-US"/>
        </w:rPr>
        <w:t xml:space="preserve">art. </w:t>
      </w:r>
      <w:r>
        <w:rPr>
          <w:rStyle w:val="Tablecaption1"/>
        </w:rPr>
        <w:t xml:space="preserve">4 ustawy z dnia 24 kwietnia 2003 r. o działalności pożytku publicznego i o wolontariacie (Dz. U. z 2018 r. poz. 450, z </w:t>
      </w:r>
      <w:proofErr w:type="spellStart"/>
      <w:r>
        <w:rPr>
          <w:rStyle w:val="Tablecaption1"/>
        </w:rPr>
        <w:t>późn</w:t>
      </w:r>
      <w:proofErr w:type="spellEnd"/>
      <w:r>
        <w:rPr>
          <w:rStyle w:val="Tablecaption1"/>
        </w:rPr>
        <w:t>. zm.),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2"/>
        <w:gridCol w:w="2779"/>
        <w:gridCol w:w="4162"/>
      </w:tblGrid>
      <w:tr w:rsidR="005D1E59" w14:paraId="4376C01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7045" w14:textId="77777777" w:rsidR="005D1E59" w:rsidRDefault="00771082">
            <w:pPr>
              <w:pStyle w:val="Other10"/>
              <w:tabs>
                <w:tab w:val="left" w:pos="1454"/>
                <w:tab w:val="left" w:pos="3274"/>
                <w:tab w:val="left" w:pos="4541"/>
                <w:tab w:val="left" w:pos="5822"/>
                <w:tab w:val="left" w:pos="7810"/>
                <w:tab w:val="left" w:pos="909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lastRenderedPageBreak/>
              <w:t>- T</w:t>
            </w:r>
            <w:r>
              <w:rPr>
                <w:rStyle w:val="Other1"/>
                <w:sz w:val="20"/>
                <w:szCs w:val="20"/>
              </w:rPr>
              <w:tab/>
              <w:t xml:space="preserve">•• </w:t>
            </w:r>
            <w:r>
              <w:rPr>
                <w:rStyle w:val="Other1"/>
                <w:sz w:val="17"/>
                <w:szCs w:val="17"/>
              </w:rPr>
              <w:t xml:space="preserve">u • </w:t>
            </w:r>
            <w:r>
              <w:rPr>
                <w:rStyle w:val="Other1"/>
                <w:sz w:val="20"/>
                <w:szCs w:val="20"/>
              </w:rPr>
              <w:t>Ul-</w:t>
            </w:r>
            <w:r>
              <w:rPr>
                <w:rStyle w:val="Other1"/>
                <w:sz w:val="20"/>
                <w:szCs w:val="20"/>
              </w:rPr>
              <w:tab/>
            </w:r>
            <w:r>
              <w:rPr>
                <w:rStyle w:val="Other1"/>
                <w:sz w:val="17"/>
                <w:szCs w:val="17"/>
              </w:rPr>
              <w:t>21</w:t>
            </w:r>
            <w:r>
              <w:rPr>
                <w:rStyle w:val="Other1"/>
                <w:sz w:val="17"/>
                <w:szCs w:val="17"/>
              </w:rPr>
              <w:tab/>
              <w:t>Data</w:t>
            </w:r>
            <w:r>
              <w:rPr>
                <w:rStyle w:val="Other1"/>
                <w:sz w:val="17"/>
                <w:szCs w:val="17"/>
              </w:rPr>
              <w:tab/>
            </w:r>
            <w:r>
              <w:rPr>
                <w:rStyle w:val="Other1"/>
                <w:sz w:val="20"/>
                <w:szCs w:val="20"/>
              </w:rPr>
              <w:t>01.03.2024 r.</w:t>
            </w:r>
            <w:r>
              <w:rPr>
                <w:rStyle w:val="Other1"/>
                <w:sz w:val="20"/>
                <w:szCs w:val="20"/>
              </w:rPr>
              <w:tab/>
            </w:r>
            <w:r>
              <w:rPr>
                <w:rStyle w:val="Other1"/>
                <w:sz w:val="17"/>
                <w:szCs w:val="17"/>
              </w:rPr>
              <w:t>Data</w:t>
            </w:r>
            <w:r>
              <w:rPr>
                <w:rStyle w:val="Other1"/>
                <w:sz w:val="17"/>
                <w:szCs w:val="17"/>
              </w:rPr>
              <w:tab/>
            </w:r>
            <w:r>
              <w:rPr>
                <w:rStyle w:val="Other1"/>
                <w:sz w:val="20"/>
                <w:szCs w:val="20"/>
              </w:rPr>
              <w:t>14.04.2024 r.</w:t>
            </w:r>
          </w:p>
          <w:p w14:paraId="0FEBB5AD" w14:textId="77777777" w:rsidR="005D1E59" w:rsidRDefault="00771082">
            <w:pPr>
              <w:pStyle w:val="Other10"/>
              <w:tabs>
                <w:tab w:val="left" w:pos="7992"/>
              </w:tabs>
              <w:spacing w:line="180" w:lineRule="auto"/>
              <w:jc w:val="both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2. Termin realizacji zadania publicznego^’</w:t>
            </w:r>
            <w:r>
              <w:rPr>
                <w:rStyle w:val="Other1"/>
                <w:b/>
                <w:bCs/>
                <w:sz w:val="17"/>
                <w:szCs w:val="17"/>
              </w:rPr>
              <w:tab/>
              <w:t>...</w:t>
            </w:r>
          </w:p>
          <w:p w14:paraId="60A56093" w14:textId="77777777" w:rsidR="005D1E59" w:rsidRDefault="00771082">
            <w:pPr>
              <w:pStyle w:val="Other10"/>
              <w:tabs>
                <w:tab w:val="left" w:pos="7924"/>
              </w:tabs>
              <w:spacing w:line="180" w:lineRule="auto"/>
              <w:ind w:left="46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rozpoczęcia</w:t>
            </w:r>
            <w:r>
              <w:rPr>
                <w:rStyle w:val="Other1"/>
                <w:sz w:val="17"/>
                <w:szCs w:val="17"/>
              </w:rPr>
              <w:tab/>
              <w:t>zakończenia</w:t>
            </w:r>
          </w:p>
        </w:tc>
      </w:tr>
      <w:tr w:rsidR="005D1E59" w14:paraId="67DED83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1B23" w14:textId="77777777" w:rsidR="005D1E59" w:rsidRDefault="00771082">
            <w:pPr>
              <w:pStyle w:val="Other10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3. Syntetyczny opis zadania (wraz ze wskazaniem miejsca jego realizacji)</w:t>
            </w:r>
          </w:p>
        </w:tc>
      </w:tr>
      <w:tr w:rsidR="005D1E59" w14:paraId="270DC7D2" w14:textId="77777777">
        <w:tblPrEx>
          <w:tblCellMar>
            <w:top w:w="0" w:type="dxa"/>
            <w:bottom w:w="0" w:type="dxa"/>
          </w:tblCellMar>
        </w:tblPrEx>
        <w:trPr>
          <w:trHeight w:hRule="exact" w:val="9701"/>
          <w:jc w:val="center"/>
        </w:trPr>
        <w:tc>
          <w:tcPr>
            <w:tcW w:w="10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8BEC4" w14:textId="77777777" w:rsidR="005D1E59" w:rsidRDefault="00771082">
            <w:pPr>
              <w:pStyle w:val="Other10"/>
              <w:spacing w:line="449" w:lineRule="auto"/>
              <w:jc w:val="both"/>
            </w:pPr>
            <w:r>
              <w:rPr>
                <w:rStyle w:val="Other1"/>
              </w:rPr>
              <w:t xml:space="preserve">Upamiętnienie działalności Związku Polaków w Niemczech z lat 20. 1 30. XX wieku. </w:t>
            </w:r>
            <w:r>
              <w:rPr>
                <w:rStyle w:val="Other1"/>
              </w:rPr>
              <w:t>Przypominanie i popularyzowanie rocznicy Kongresu Berlińskiego z 6 marca 1938 r. (uchwalenie Pięciu Prawd Polaków spod Znaku Rodła).</w:t>
            </w:r>
          </w:p>
          <w:p w14:paraId="2F5B65C8" w14:textId="77777777" w:rsidR="005D1E59" w:rsidRDefault="00771082">
            <w:pPr>
              <w:pStyle w:val="Other10"/>
              <w:spacing w:line="449" w:lineRule="auto"/>
              <w:jc w:val="both"/>
            </w:pPr>
            <w:r>
              <w:rPr>
                <w:rStyle w:val="Other1"/>
              </w:rPr>
              <w:t>XX ogólnopolska edycja realizowana będzie w marcu 2024 r. we Wrocławiu (Ostrów Tumski) - stolicy Dolnego Śląska - z udziałem młodzieży szkolnej i delegacji szkolnych z całej Polski ze szczególnym uwzględnieniem Ziem Zachodnich i Północnych.</w:t>
            </w:r>
          </w:p>
          <w:p w14:paraId="605C77CE" w14:textId="77777777" w:rsidR="005D1E59" w:rsidRDefault="00771082">
            <w:pPr>
              <w:pStyle w:val="Other10"/>
              <w:spacing w:line="449" w:lineRule="auto"/>
              <w:jc w:val="both"/>
            </w:pPr>
            <w:r>
              <w:rPr>
                <w:rStyle w:val="Other1"/>
              </w:rPr>
              <w:t>Na uroczystość przygotowywane są i wysyłane zaproszenia. Koszt druku zaproszeń - 2.000 zł. Wysyłka pocztowa 2 tys. szt. zaproszeń w wersji papierowej.</w:t>
            </w:r>
          </w:p>
          <w:p w14:paraId="566D04FB" w14:textId="77777777" w:rsidR="005D1E59" w:rsidRDefault="00771082">
            <w:pPr>
              <w:pStyle w:val="Other10"/>
              <w:spacing w:line="449" w:lineRule="auto"/>
              <w:jc w:val="both"/>
            </w:pPr>
            <w:r>
              <w:rPr>
                <w:rStyle w:val="Other1"/>
              </w:rPr>
              <w:t>W programie uroczystości przewidziane są:</w:t>
            </w:r>
          </w:p>
          <w:p w14:paraId="2F6507A6" w14:textId="77777777" w:rsidR="005D1E59" w:rsidRDefault="00771082">
            <w:pPr>
              <w:pStyle w:val="Other10"/>
              <w:numPr>
                <w:ilvl w:val="0"/>
                <w:numId w:val="2"/>
              </w:numPr>
              <w:tabs>
                <w:tab w:val="left" w:pos="206"/>
              </w:tabs>
              <w:spacing w:line="449" w:lineRule="auto"/>
              <w:jc w:val="both"/>
            </w:pPr>
            <w:r>
              <w:rPr>
                <w:rStyle w:val="Other1"/>
              </w:rPr>
              <w:t xml:space="preserve">prezentacja multimedialna (wykład stacjonarny oraz on - </w:t>
            </w:r>
            <w:r>
              <w:rPr>
                <w:rStyle w:val="Other1"/>
                <w:lang w:val="en-US" w:eastAsia="en-US" w:bidi="en-US"/>
              </w:rPr>
              <w:t xml:space="preserve">line) </w:t>
            </w:r>
            <w:r>
              <w:rPr>
                <w:rStyle w:val="Other1"/>
              </w:rPr>
              <w:t>w Auli Papieskiego Wydziału Teologicznego związana z tematyką uroczystości pt. Kongres Berliński z 6 marca 1938 r. ukoronowaniem XV- letniej działalności Związku Polaków w Niemczech oraz obsługa multimedialna wydarzenia w Auli PWT</w:t>
            </w:r>
          </w:p>
          <w:p w14:paraId="51E32573" w14:textId="77777777" w:rsidR="005D1E59" w:rsidRDefault="00771082">
            <w:pPr>
              <w:pStyle w:val="Other10"/>
              <w:numPr>
                <w:ilvl w:val="0"/>
                <w:numId w:val="2"/>
              </w:numPr>
              <w:tabs>
                <w:tab w:val="left" w:pos="206"/>
              </w:tabs>
              <w:spacing w:after="380" w:line="449" w:lineRule="auto"/>
              <w:jc w:val="both"/>
            </w:pPr>
            <w:r>
              <w:rPr>
                <w:rStyle w:val="Other1"/>
              </w:rPr>
              <w:t>inauguracja konkursu plastycznego pt.: „Prawdy Polaków spod Znaku Rodła - katechizmem narodowym Polaków w XXI wieku" (V ogólnopolska edycja)</w:t>
            </w:r>
          </w:p>
          <w:p w14:paraId="122084D2" w14:textId="77777777" w:rsidR="005D1E59" w:rsidRDefault="00771082">
            <w:pPr>
              <w:pStyle w:val="Other10"/>
              <w:spacing w:after="260" w:line="444" w:lineRule="auto"/>
              <w:jc w:val="both"/>
            </w:pPr>
            <w:r>
              <w:rPr>
                <w:rStyle w:val="Other1"/>
              </w:rPr>
              <w:t xml:space="preserve">Z przebiegu uroczystości będzie przygotowana profesjonalna dokumentacja audiowizualna - przekazana na nośniku </w:t>
            </w:r>
            <w:r>
              <w:rPr>
                <w:rStyle w:val="Other1"/>
                <w:lang w:val="en-US" w:eastAsia="en-US" w:bidi="en-US"/>
              </w:rPr>
              <w:t xml:space="preserve">DVD </w:t>
            </w:r>
            <w:r>
              <w:rPr>
                <w:rStyle w:val="Other1"/>
              </w:rPr>
              <w:t>wraz z serwisem zdjęciowym. Dokumentację wykona współpracująca z organizatorem firma.</w:t>
            </w:r>
          </w:p>
          <w:p w14:paraId="0494302E" w14:textId="77777777" w:rsidR="005D1E59" w:rsidRDefault="00771082">
            <w:pPr>
              <w:pStyle w:val="Other10"/>
              <w:spacing w:after="260" w:line="298" w:lineRule="auto"/>
              <w:jc w:val="both"/>
            </w:pPr>
            <w:r>
              <w:rPr>
                <w:rStyle w:val="Other1"/>
              </w:rPr>
              <w:t xml:space="preserve">Oferent zapewni dostępność architektoniczną, cyfrową oraz informacyjną - komunikacyjną osobom ze szczególnymi potrzebami z uwzględnieniem minimalnych wymagań, o których mowa w </w:t>
            </w:r>
            <w:r>
              <w:rPr>
                <w:rStyle w:val="Other1"/>
                <w:lang w:val="en-US" w:eastAsia="en-US" w:bidi="en-US"/>
              </w:rPr>
              <w:t xml:space="preserve">art. </w:t>
            </w:r>
            <w:r>
              <w:rPr>
                <w:rStyle w:val="Other1"/>
              </w:rPr>
              <w:t>6 ustawy z dnia 19 lipca 2019 roku o zapewnieniu dostępności osobom ze szczególnymi potrzebami. Nastąpi to, o ile jest to możliwe, z uwzględnieniem uniwersalnego projektowania i będzie adekwatne do zakresu zadania.</w:t>
            </w:r>
          </w:p>
          <w:p w14:paraId="4408F78D" w14:textId="77777777" w:rsidR="005D1E59" w:rsidRDefault="00771082">
            <w:pPr>
              <w:pStyle w:val="Other10"/>
              <w:spacing w:after="320" w:line="298" w:lineRule="auto"/>
              <w:jc w:val="both"/>
            </w:pPr>
            <w:r>
              <w:rPr>
                <w:rStyle w:val="Other1"/>
              </w:rPr>
              <w:t xml:space="preserve">Oferent zapewni dostępność do zadania zwłaszcza do wykładu stacjonarnego i on </w:t>
            </w:r>
            <w:r>
              <w:rPr>
                <w:rStyle w:val="Other1"/>
                <w:lang w:val="en-US" w:eastAsia="en-US" w:bidi="en-US"/>
              </w:rPr>
              <w:t xml:space="preserve">line </w:t>
            </w:r>
            <w:r>
              <w:rPr>
                <w:rStyle w:val="Other1"/>
              </w:rPr>
              <w:t xml:space="preserve">i do prezentacji, osobom ze szczególnymi potrzebami, stosując odpowiednie środki wizualne oraz </w:t>
            </w:r>
            <w:r>
              <w:rPr>
                <w:rStyle w:val="Other1"/>
              </w:rPr>
              <w:t>koordynację wykładu z przedstawioną prezentacją, co będzie ważne zwłaszcza dla osób niedosłyszących oraz słabowidzących.</w:t>
            </w:r>
          </w:p>
        </w:tc>
      </w:tr>
      <w:tr w:rsidR="005D1E59" w14:paraId="5C22578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796D5" w14:textId="77777777" w:rsidR="005D1E59" w:rsidRDefault="00771082">
            <w:pPr>
              <w:pStyle w:val="Other10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4. Opis zakładanych rezultatów realizacji zadania publicznego</w:t>
            </w:r>
          </w:p>
        </w:tc>
      </w:tr>
      <w:tr w:rsidR="005D1E59" w14:paraId="689CB47D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489F8" w14:textId="77777777" w:rsidR="005D1E59" w:rsidRDefault="00771082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Nazwa rezultatu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DC436" w14:textId="77777777" w:rsidR="005D1E59" w:rsidRDefault="00771082">
            <w:pPr>
              <w:pStyle w:val="Other10"/>
              <w:spacing w:line="305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Planowany poziom osiągnięcia rezultatów (wartość docelowa)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32A4" w14:textId="77777777" w:rsidR="005D1E59" w:rsidRDefault="00771082">
            <w:pPr>
              <w:pStyle w:val="Other10"/>
              <w:spacing w:line="30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D1E59" w14:paraId="430AB56D" w14:textId="77777777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50370" w14:textId="77777777" w:rsidR="005D1E59" w:rsidRDefault="00771082">
            <w:pPr>
              <w:pStyle w:val="Other10"/>
              <w:spacing w:line="298" w:lineRule="auto"/>
              <w:ind w:firstLine="220"/>
              <w:jc w:val="both"/>
            </w:pPr>
            <w:r>
              <w:rPr>
                <w:rStyle w:val="Other1"/>
              </w:rPr>
              <w:t>Ilość osób, które otrzymają zaproszenie na uroczystość (wysyłane przez organizatorów przed uroczystością, będące równocześnie programem uroczystości).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1CC55" w14:textId="77777777" w:rsidR="005D1E59" w:rsidRDefault="00771082">
            <w:pPr>
              <w:pStyle w:val="Other10"/>
              <w:spacing w:line="240" w:lineRule="auto"/>
              <w:jc w:val="both"/>
            </w:pPr>
            <w:r>
              <w:rPr>
                <w:rStyle w:val="Other1"/>
              </w:rPr>
              <w:t>2000 osób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C140" w14:textId="77777777" w:rsidR="005D1E59" w:rsidRDefault="00771082">
            <w:pPr>
              <w:pStyle w:val="Other10"/>
              <w:spacing w:line="300" w:lineRule="auto"/>
            </w:pPr>
            <w:r>
              <w:rPr>
                <w:rStyle w:val="Other1"/>
              </w:rPr>
              <w:t xml:space="preserve">Ilość </w:t>
            </w:r>
            <w:r>
              <w:rPr>
                <w:rStyle w:val="Other1"/>
              </w:rPr>
              <w:t>zaproszeń rozesłanych do Gości - poczta papierową oraz dodatkowo pocztą elektroniczną (pdf).</w:t>
            </w:r>
          </w:p>
        </w:tc>
      </w:tr>
    </w:tbl>
    <w:p w14:paraId="0CDEF622" w14:textId="77777777" w:rsidR="005D1E59" w:rsidRDefault="005D1E59">
      <w:pPr>
        <w:spacing w:after="1079" w:line="1" w:lineRule="exact"/>
      </w:pPr>
    </w:p>
    <w:p w14:paraId="60954087" w14:textId="77777777" w:rsidR="005D1E59" w:rsidRDefault="00771082">
      <w:pPr>
        <w:pStyle w:val="Bodytext10"/>
        <w:spacing w:line="240" w:lineRule="auto"/>
        <w:ind w:left="1120"/>
      </w:pPr>
      <w:r>
        <w:rPr>
          <w:rStyle w:val="Bodytext1"/>
        </w:rPr>
        <w:t>Termin realizacji zadania nie może być dłuższy niż 90 dni.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7"/>
        <w:gridCol w:w="2760"/>
        <w:gridCol w:w="4162"/>
      </w:tblGrid>
      <w:tr w:rsidR="005D1E59" w14:paraId="454C8EEC" w14:textId="77777777">
        <w:tblPrEx>
          <w:tblCellMar>
            <w:top w:w="0" w:type="dxa"/>
            <w:bottom w:w="0" w:type="dxa"/>
          </w:tblCellMar>
        </w:tblPrEx>
        <w:trPr>
          <w:trHeight w:hRule="exact" w:val="245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97480" w14:textId="77777777" w:rsidR="005D1E59" w:rsidRDefault="00771082">
            <w:pPr>
              <w:pStyle w:val="Other10"/>
              <w:ind w:firstLine="240"/>
            </w:pPr>
            <w:r>
              <w:rPr>
                <w:rStyle w:val="Other1"/>
              </w:rPr>
              <w:lastRenderedPageBreak/>
              <w:t xml:space="preserve">Ilość osób, które zobaczą prezentację multimedialną w trakcie wykładu stacjonarnego i on - </w:t>
            </w:r>
            <w:r>
              <w:rPr>
                <w:rStyle w:val="Other1"/>
                <w:lang w:val="en-US" w:eastAsia="en-US" w:bidi="en-US"/>
              </w:rPr>
              <w:t xml:space="preserve">line </w:t>
            </w:r>
            <w:r>
              <w:rPr>
                <w:rStyle w:val="Other1"/>
              </w:rPr>
              <w:t>w Auli PWT.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73D33" w14:textId="77777777" w:rsidR="005D1E59" w:rsidRDefault="00771082">
            <w:pPr>
              <w:pStyle w:val="Other10"/>
              <w:spacing w:line="240" w:lineRule="auto"/>
              <w:jc w:val="both"/>
            </w:pPr>
            <w:r>
              <w:rPr>
                <w:rStyle w:val="Other1"/>
              </w:rPr>
              <w:t>5000 osób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9A2F" w14:textId="77777777" w:rsidR="005D1E59" w:rsidRDefault="00771082">
            <w:pPr>
              <w:pStyle w:val="Other10"/>
              <w:tabs>
                <w:tab w:val="left" w:pos="1872"/>
              </w:tabs>
              <w:jc w:val="both"/>
            </w:pPr>
            <w:r>
              <w:rPr>
                <w:rStyle w:val="Other1"/>
              </w:rPr>
              <w:t xml:space="preserve">Ilość osób obecnych podczas wykładu stacjonarnego i on - </w:t>
            </w:r>
            <w:r>
              <w:rPr>
                <w:rStyle w:val="Other1"/>
                <w:lang w:val="en-US" w:eastAsia="en-US" w:bidi="en-US"/>
              </w:rPr>
              <w:t xml:space="preserve">line </w:t>
            </w:r>
            <w:r>
              <w:rPr>
                <w:rStyle w:val="Other1"/>
              </w:rPr>
              <w:t xml:space="preserve">w Auli PWT - prelegent Tadeusz </w:t>
            </w:r>
            <w:proofErr w:type="spellStart"/>
            <w:r>
              <w:rPr>
                <w:rStyle w:val="Other1"/>
              </w:rPr>
              <w:t>Szczyrbak</w:t>
            </w:r>
            <w:proofErr w:type="spellEnd"/>
            <w:r>
              <w:rPr>
                <w:rStyle w:val="Other1"/>
              </w:rPr>
              <w:t xml:space="preserve"> Prezes Fundacji Rodzina Rodła </w:t>
            </w:r>
            <w:r>
              <w:rPr>
                <w:rStyle w:val="Other1"/>
              </w:rPr>
              <w:t>(wysłane zaproszenia papierowe, FB, zaproszenia na stronie internetowej</w:t>
            </w:r>
            <w:r>
              <w:rPr>
                <w:rStyle w:val="Other1"/>
              </w:rPr>
              <w:tab/>
            </w:r>
            <w:hyperlink r:id="rId8" w:history="1">
              <w:r>
                <w:rPr>
                  <w:rStyle w:val="Other1"/>
                  <w:u w:val="single"/>
                  <w:lang w:val="en-US" w:eastAsia="en-US" w:bidi="en-US"/>
                </w:rPr>
                <w:t>www.rodzinarodla.org</w:t>
              </w:r>
            </w:hyperlink>
            <w:r>
              <w:rPr>
                <w:rStyle w:val="Other1"/>
                <w:u w:val="single"/>
                <w:lang w:val="en-US" w:eastAsia="en-US" w:bidi="en-US"/>
              </w:rPr>
              <w:t>,</w:t>
            </w:r>
          </w:p>
          <w:p w14:paraId="5ACEA995" w14:textId="77777777" w:rsidR="005D1E59" w:rsidRDefault="00771082">
            <w:pPr>
              <w:pStyle w:val="Other10"/>
              <w:jc w:val="both"/>
            </w:pPr>
            <w:r>
              <w:rPr>
                <w:rStyle w:val="Other1"/>
              </w:rPr>
              <w:t>promocja wykładu w 16 Kuratoriach) - transmisja za pośrednictwem mediów społecznościowych.</w:t>
            </w:r>
          </w:p>
        </w:tc>
      </w:tr>
      <w:tr w:rsidR="005D1E59" w14:paraId="380CA53E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3CCC0" w14:textId="77777777" w:rsidR="005D1E59" w:rsidRDefault="00771082">
            <w:pPr>
              <w:pStyle w:val="Other10"/>
              <w:jc w:val="center"/>
            </w:pPr>
            <w:r>
              <w:rPr>
                <w:rStyle w:val="Other1"/>
              </w:rPr>
              <w:t xml:space="preserve">Ilość osób, które skorzystają z obsługi multimedialnej w trakcie wykładu stacjonarnego i on - </w:t>
            </w:r>
            <w:r>
              <w:rPr>
                <w:rStyle w:val="Other1"/>
                <w:lang w:val="en-US" w:eastAsia="en-US" w:bidi="en-US"/>
              </w:rPr>
              <w:t xml:space="preserve">line </w:t>
            </w:r>
            <w:r>
              <w:rPr>
                <w:rStyle w:val="Other1"/>
              </w:rPr>
              <w:t>w Auli PWT.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2B380" w14:textId="77777777" w:rsidR="005D1E59" w:rsidRDefault="00771082">
            <w:pPr>
              <w:pStyle w:val="Other10"/>
              <w:spacing w:line="240" w:lineRule="auto"/>
              <w:jc w:val="both"/>
            </w:pPr>
            <w:r>
              <w:rPr>
                <w:rStyle w:val="Other1"/>
              </w:rPr>
              <w:t>5000 osób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CEF7F" w14:textId="77777777" w:rsidR="005D1E59" w:rsidRDefault="00771082">
            <w:pPr>
              <w:pStyle w:val="Other10"/>
              <w:jc w:val="both"/>
            </w:pPr>
            <w:r>
              <w:rPr>
                <w:rStyle w:val="Other1"/>
              </w:rPr>
              <w:t xml:space="preserve">Ilość osób obecnych podczas wykładu stacjonarnego i on - </w:t>
            </w:r>
            <w:r>
              <w:rPr>
                <w:rStyle w:val="Other1"/>
                <w:lang w:val="en-US" w:eastAsia="en-US" w:bidi="en-US"/>
              </w:rPr>
              <w:t xml:space="preserve">line </w:t>
            </w:r>
            <w:r>
              <w:rPr>
                <w:rStyle w:val="Other1"/>
              </w:rPr>
              <w:t xml:space="preserve">w Auli PWT transmisja za pośrednictwem mediów </w:t>
            </w:r>
            <w:r>
              <w:rPr>
                <w:rStyle w:val="Other1"/>
              </w:rPr>
              <w:t>społecznościowych.</w:t>
            </w:r>
          </w:p>
        </w:tc>
      </w:tr>
      <w:tr w:rsidR="005D1E59" w14:paraId="1BD3F950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C07A6" w14:textId="77777777" w:rsidR="005D1E59" w:rsidRDefault="00771082">
            <w:pPr>
              <w:pStyle w:val="Other10"/>
              <w:jc w:val="center"/>
            </w:pPr>
            <w:r>
              <w:rPr>
                <w:rStyle w:val="Other1"/>
              </w:rPr>
              <w:t xml:space="preserve">Ilość osób, które skorzystają z obsługi multimedialnej w trakcie wykładu stacjonarnego i on - </w:t>
            </w:r>
            <w:r>
              <w:rPr>
                <w:rStyle w:val="Other1"/>
                <w:lang w:val="en-US" w:eastAsia="en-US" w:bidi="en-US"/>
              </w:rPr>
              <w:t xml:space="preserve">line </w:t>
            </w:r>
            <w:r>
              <w:rPr>
                <w:rStyle w:val="Other1"/>
              </w:rPr>
              <w:t>w Auli PWT.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E5A20" w14:textId="77777777" w:rsidR="005D1E59" w:rsidRDefault="00771082">
            <w:pPr>
              <w:pStyle w:val="Other10"/>
              <w:spacing w:line="240" w:lineRule="auto"/>
              <w:jc w:val="both"/>
            </w:pPr>
            <w:r>
              <w:rPr>
                <w:rStyle w:val="Other1"/>
              </w:rPr>
              <w:t>5000 osób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49E8" w14:textId="77777777" w:rsidR="005D1E59" w:rsidRDefault="00771082">
            <w:pPr>
              <w:pStyle w:val="Other10"/>
              <w:jc w:val="both"/>
            </w:pPr>
            <w:r>
              <w:rPr>
                <w:rStyle w:val="Other1"/>
              </w:rPr>
              <w:t xml:space="preserve">Ilość osób obecnych podczas wykładu stacjonarnego i on - </w:t>
            </w:r>
            <w:r>
              <w:rPr>
                <w:rStyle w:val="Other1"/>
                <w:lang w:val="en-US" w:eastAsia="en-US" w:bidi="en-US"/>
              </w:rPr>
              <w:t xml:space="preserve">line </w:t>
            </w:r>
            <w:r>
              <w:rPr>
                <w:rStyle w:val="Other1"/>
              </w:rPr>
              <w:t xml:space="preserve">w Auli PWT transmisja za pośrednictwem mediów </w:t>
            </w:r>
            <w:r>
              <w:rPr>
                <w:rStyle w:val="Other1"/>
              </w:rPr>
              <w:t>społecznościowych.</w:t>
            </w:r>
          </w:p>
        </w:tc>
      </w:tr>
    </w:tbl>
    <w:p w14:paraId="2E103619" w14:textId="77777777" w:rsidR="005D1E59" w:rsidRDefault="005D1E59">
      <w:pPr>
        <w:spacing w:after="219" w:line="1" w:lineRule="exact"/>
      </w:pPr>
    </w:p>
    <w:p w14:paraId="3EF83439" w14:textId="77777777" w:rsidR="005D1E59" w:rsidRDefault="00771082">
      <w:pPr>
        <w:pStyle w:val="Bodytext30"/>
        <w:numPr>
          <w:ilvl w:val="0"/>
          <w:numId w:val="3"/>
        </w:numPr>
        <w:tabs>
          <w:tab w:val="left" w:pos="434"/>
          <w:tab w:val="left" w:leader="underscore" w:pos="10802"/>
        </w:tabs>
        <w:spacing w:after="40" w:line="295" w:lineRule="auto"/>
        <w:ind w:left="460" w:right="0" w:hanging="300"/>
        <w:jc w:val="both"/>
      </w:pPr>
      <w:r>
        <w:rPr>
          <w:rStyle w:val="Bodytext3"/>
          <w:b/>
          <w:bCs/>
        </w:rPr>
        <w:t xml:space="preserve">Krótka charakterystyka Oferenta, jego doświadczenia w realizacji działań planowanych w ofercie oraz zasobów, które będą </w:t>
      </w:r>
      <w:r>
        <w:rPr>
          <w:rStyle w:val="Bodytext3"/>
          <w:b/>
          <w:bCs/>
          <w:u w:val="single"/>
        </w:rPr>
        <w:t>wykorzystane w realizacji zadania</w:t>
      </w:r>
      <w:r>
        <w:rPr>
          <w:rStyle w:val="Bodytext3"/>
          <w:b/>
          <w:bCs/>
        </w:rPr>
        <w:tab/>
      </w:r>
    </w:p>
    <w:p w14:paraId="52F85210" w14:textId="77777777" w:rsidR="005D1E59" w:rsidRDefault="00771082">
      <w:pPr>
        <w:pStyle w:val="Bodytext20"/>
        <w:jc w:val="both"/>
      </w:pPr>
      <w:r>
        <w:rPr>
          <w:rStyle w:val="Bodytext2"/>
        </w:rPr>
        <w:t xml:space="preserve">Fundacja Rodzina Rodła we Wrocławiu jest czynnie zaangażowane w propagowanie idei Rodła i posiada w tym zakresie odpowiednie doświadczenie. Od wielu lat jest organizatorem marcowych uroczystości spod Znaku Rodła - jedynych takich w Polsce. Rok 2018, z inicjatywy Tadeusza </w:t>
      </w:r>
      <w:proofErr w:type="spellStart"/>
      <w:r>
        <w:rPr>
          <w:rStyle w:val="Bodytext2"/>
        </w:rPr>
        <w:t>Szczyrbaka</w:t>
      </w:r>
      <w:proofErr w:type="spellEnd"/>
      <w:r>
        <w:rPr>
          <w:rStyle w:val="Bodytext2"/>
        </w:rPr>
        <w:t xml:space="preserve"> Prezesa Rodziny Rodła - Wrocław i Prezesa Fundacji Rodzina Rodła we Wrocławiu, był ustanowiony przez Senat RP Rokiem Prawd Polaków spod Znaku Rodła (uchwała z 7 grudnia 2017 r.).</w:t>
      </w:r>
    </w:p>
    <w:p w14:paraId="1B71041C" w14:textId="77777777" w:rsidR="005D1E59" w:rsidRDefault="00771082">
      <w:pPr>
        <w:pStyle w:val="Bodytext20"/>
        <w:jc w:val="both"/>
      </w:pPr>
      <w:r>
        <w:rPr>
          <w:rStyle w:val="Bodytext2"/>
        </w:rPr>
        <w:t>Wrocław (Dolny Śląsk) jest współczesną stolicą spod Znaku Rodła. Dorobek, doświadczenie i wolontariat Publicznej Szkoły Podstawowej Leonardo we Wrocławiu (opieka: Artur Bilski, nauczyciel historii) - to nasze największe atuty.</w:t>
      </w:r>
    </w:p>
    <w:p w14:paraId="59B766E9" w14:textId="77777777" w:rsidR="005D1E59" w:rsidRDefault="00771082">
      <w:pPr>
        <w:pStyle w:val="Bodytext20"/>
        <w:numPr>
          <w:ilvl w:val="0"/>
          <w:numId w:val="4"/>
        </w:numPr>
        <w:tabs>
          <w:tab w:val="left" w:pos="1206"/>
        </w:tabs>
        <w:spacing w:after="220" w:line="240" w:lineRule="auto"/>
        <w:ind w:left="0" w:firstLine="840"/>
        <w:jc w:val="both"/>
      </w:pPr>
      <w:r>
        <w:rPr>
          <w:rStyle w:val="Bodytext2"/>
          <w:b/>
          <w:bCs/>
        </w:rPr>
        <w:t>Szacunkowa kalkulacja kosztów realizacji zadania publicznego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394"/>
        <w:gridCol w:w="1138"/>
        <w:gridCol w:w="1128"/>
        <w:gridCol w:w="1138"/>
      </w:tblGrid>
      <w:tr w:rsidR="005D1E59" w14:paraId="62C12533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3D015" w14:textId="77777777" w:rsidR="005D1E59" w:rsidRDefault="00771082">
            <w:pPr>
              <w:pStyle w:val="Other10"/>
              <w:spacing w:line="240" w:lineRule="auto"/>
              <w:ind w:firstLine="30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2B4DC" w14:textId="77777777" w:rsidR="005D1E59" w:rsidRDefault="00771082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Rodzaj kosztu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11FE2" w14:textId="77777777" w:rsidR="005D1E59" w:rsidRDefault="00771082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Wartość PLN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0F146" w14:textId="77777777" w:rsidR="005D1E59" w:rsidRDefault="00771082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Z dotacji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4F1E9" w14:textId="77777777" w:rsidR="005D1E59" w:rsidRDefault="00771082">
            <w:pPr>
              <w:pStyle w:val="Other10"/>
              <w:spacing w:line="307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z innych źródeł</w:t>
            </w:r>
          </w:p>
        </w:tc>
      </w:tr>
      <w:tr w:rsidR="005D1E59" w14:paraId="6CC0EB2C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D0027" w14:textId="77777777" w:rsidR="005D1E59" w:rsidRDefault="00771082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B9DDA" w14:textId="77777777" w:rsidR="005D1E59" w:rsidRDefault="00771082">
            <w:pPr>
              <w:pStyle w:val="Other10"/>
              <w:tabs>
                <w:tab w:val="left" w:pos="1056"/>
              </w:tabs>
              <w:spacing w:after="4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Koszt 1</w:t>
            </w:r>
            <w:r>
              <w:rPr>
                <w:rStyle w:val="Other1"/>
                <w:sz w:val="17"/>
                <w:szCs w:val="17"/>
              </w:rPr>
              <w:tab/>
              <w:t>druk zaproszeń dla Gości</w:t>
            </w:r>
          </w:p>
          <w:p w14:paraId="27A38B30" w14:textId="77777777" w:rsidR="005D1E59" w:rsidRDefault="00771082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 xml:space="preserve">- uroczystość Rodło </w:t>
            </w:r>
            <w:r>
              <w:rPr>
                <w:rStyle w:val="Other1"/>
                <w:sz w:val="17"/>
                <w:szCs w:val="17"/>
              </w:rPr>
              <w:t>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F85DB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EFF17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D2212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</w:t>
            </w:r>
          </w:p>
        </w:tc>
      </w:tr>
      <w:tr w:rsidR="005D1E59" w14:paraId="4FF1CD8D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AE0A2" w14:textId="77777777" w:rsidR="005D1E59" w:rsidRDefault="00771082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8852F" w14:textId="77777777" w:rsidR="005D1E59" w:rsidRDefault="00771082">
            <w:pPr>
              <w:pStyle w:val="Other10"/>
              <w:tabs>
                <w:tab w:val="left" w:pos="1056"/>
              </w:tabs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Koszt 2</w:t>
            </w:r>
            <w:r>
              <w:rPr>
                <w:rStyle w:val="Other1"/>
                <w:sz w:val="17"/>
                <w:szCs w:val="17"/>
              </w:rPr>
              <w:tab/>
              <w:t>opłata za obsługę</w:t>
            </w:r>
          </w:p>
          <w:p w14:paraId="6AFA5036" w14:textId="77777777" w:rsidR="005D1E59" w:rsidRDefault="00771082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multimedialną uroczystości Rodło 2024 w Auli PWT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41670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D930B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EC3FF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</w:t>
            </w:r>
          </w:p>
        </w:tc>
      </w:tr>
      <w:tr w:rsidR="005D1E59" w14:paraId="514D82E9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771BE" w14:textId="77777777" w:rsidR="005D1E59" w:rsidRDefault="00771082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33F7E" w14:textId="77777777" w:rsidR="005D1E59" w:rsidRDefault="00771082">
            <w:pPr>
              <w:pStyle w:val="Other10"/>
              <w:tabs>
                <w:tab w:val="left" w:pos="1061"/>
              </w:tabs>
              <w:spacing w:line="30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Koszt 3</w:t>
            </w:r>
            <w:r>
              <w:rPr>
                <w:rStyle w:val="Other1"/>
                <w:sz w:val="17"/>
                <w:szCs w:val="17"/>
              </w:rPr>
              <w:tab/>
              <w:t>opłata za przygotowanie</w:t>
            </w:r>
          </w:p>
          <w:p w14:paraId="6F27AAD3" w14:textId="77777777" w:rsidR="005D1E59" w:rsidRDefault="00771082">
            <w:pPr>
              <w:pStyle w:val="Other10"/>
              <w:spacing w:line="30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prezentacji multimedialnej Rodło 2024 w Auli PWT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149A0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26B65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ED97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</w:t>
            </w:r>
          </w:p>
        </w:tc>
      </w:tr>
      <w:tr w:rsidR="005D1E59" w14:paraId="2329EA3C" w14:textId="77777777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4024F" w14:textId="77777777" w:rsidR="005D1E59" w:rsidRDefault="00771082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94620" w14:textId="77777777" w:rsidR="005D1E59" w:rsidRDefault="00771082">
            <w:pPr>
              <w:pStyle w:val="Other10"/>
              <w:tabs>
                <w:tab w:val="left" w:pos="1056"/>
              </w:tabs>
              <w:spacing w:line="30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Koszt 4</w:t>
            </w:r>
            <w:r>
              <w:rPr>
                <w:rStyle w:val="Other1"/>
                <w:sz w:val="17"/>
                <w:szCs w:val="17"/>
              </w:rPr>
              <w:tab/>
              <w:t>opłata za kompleksowe</w:t>
            </w:r>
          </w:p>
          <w:p w14:paraId="390400A8" w14:textId="77777777" w:rsidR="005D1E59" w:rsidRDefault="00771082">
            <w:pPr>
              <w:pStyle w:val="Other10"/>
              <w:spacing w:line="30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 xml:space="preserve">przygotowanie uroczystości wraz z zaprezentowaniem wykładu spod Znaku Rodła: stacjonarnie i on - </w:t>
            </w:r>
            <w:r>
              <w:rPr>
                <w:rStyle w:val="Other1"/>
                <w:sz w:val="17"/>
                <w:szCs w:val="17"/>
                <w:lang w:val="en-US" w:eastAsia="en-US" w:bidi="en-US"/>
              </w:rPr>
              <w:t xml:space="preserve">line </w:t>
            </w:r>
            <w:r>
              <w:rPr>
                <w:rStyle w:val="Other1"/>
                <w:sz w:val="17"/>
                <w:szCs w:val="17"/>
              </w:rPr>
              <w:t>w Auli PWT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A0E5C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25DDC0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8F209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0</w:t>
            </w:r>
          </w:p>
        </w:tc>
      </w:tr>
      <w:tr w:rsidR="005D1E59" w14:paraId="4E18F71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BC4A9" w14:textId="77777777" w:rsidR="005D1E59" w:rsidRDefault="00771082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43819" w14:textId="77777777" w:rsidR="005D1E59" w:rsidRDefault="00771082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7"/>
                <w:szCs w:val="17"/>
              </w:rPr>
              <w:t xml:space="preserve">Koszt 5 WOLONTARIAT - 20 osób </w:t>
            </w:r>
            <w:r>
              <w:rPr>
                <w:rStyle w:val="Other1"/>
                <w:sz w:val="15"/>
                <w:szCs w:val="15"/>
              </w:rPr>
              <w:t>(5 h X 20 zł)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8F377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11B03" w14:textId="77777777" w:rsidR="005D1E59" w:rsidRDefault="005D1E5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60274" w14:textId="77777777" w:rsidR="005D1E59" w:rsidRDefault="00771082">
            <w:pPr>
              <w:pStyle w:val="Other1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2000</w:t>
            </w:r>
          </w:p>
        </w:tc>
      </w:tr>
      <w:tr w:rsidR="005D1E59" w14:paraId="28B6CDD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C8DEB" w14:textId="77777777" w:rsidR="005D1E59" w:rsidRDefault="00771082">
            <w:pPr>
              <w:pStyle w:val="Other1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Suma wszystkich kosztów realizacji zadania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D324E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FD48C" w14:textId="77777777" w:rsidR="005D1E59" w:rsidRDefault="00771082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9BC3B" w14:textId="77777777" w:rsidR="005D1E59" w:rsidRDefault="00771082">
            <w:pPr>
              <w:pStyle w:val="Other1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2000</w:t>
            </w:r>
          </w:p>
        </w:tc>
      </w:tr>
      <w:tr w:rsidR="005D1E59" w14:paraId="577C672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3A9F8" w14:textId="77777777" w:rsidR="005D1E59" w:rsidRDefault="005D1E5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C420C" w14:textId="77777777" w:rsidR="005D1E59" w:rsidRDefault="005D1E5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E8D9D" w14:textId="77777777" w:rsidR="005D1E59" w:rsidRDefault="005D1E5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B645" w14:textId="77777777" w:rsidR="005D1E59" w:rsidRDefault="005D1E59">
            <w:pPr>
              <w:rPr>
                <w:sz w:val="10"/>
                <w:szCs w:val="10"/>
              </w:rPr>
            </w:pPr>
          </w:p>
        </w:tc>
      </w:tr>
    </w:tbl>
    <w:p w14:paraId="5A8F4220" w14:textId="77777777" w:rsidR="005D1E59" w:rsidRDefault="00771082">
      <w:pPr>
        <w:spacing w:line="1" w:lineRule="exact"/>
        <w:rPr>
          <w:sz w:val="2"/>
          <w:szCs w:val="2"/>
        </w:rPr>
      </w:pPr>
      <w:r>
        <w:br w:type="page"/>
      </w:r>
    </w:p>
    <w:p w14:paraId="44E8AD7A" w14:textId="77777777" w:rsidR="005D1E59" w:rsidRDefault="00771082">
      <w:pPr>
        <w:pStyle w:val="Bodytext20"/>
        <w:numPr>
          <w:ilvl w:val="0"/>
          <w:numId w:val="4"/>
        </w:numPr>
        <w:tabs>
          <w:tab w:val="left" w:pos="1142"/>
        </w:tabs>
        <w:spacing w:after="40" w:line="240" w:lineRule="auto"/>
        <w:ind w:left="0" w:firstLine="800"/>
      </w:pPr>
      <w:r>
        <w:rPr>
          <w:rStyle w:val="Bodytext2"/>
          <w:b/>
          <w:bCs/>
        </w:rPr>
        <w:lastRenderedPageBreak/>
        <w:t>Oświadczenia</w:t>
      </w:r>
    </w:p>
    <w:p w14:paraId="2D53F1B8" w14:textId="77777777" w:rsidR="005D1E59" w:rsidRDefault="00771082">
      <w:pPr>
        <w:pStyle w:val="Bodytext10"/>
        <w:ind w:firstLine="800"/>
      </w:pPr>
      <w:r>
        <w:rPr>
          <w:rStyle w:val="Bodytext1"/>
        </w:rPr>
        <w:t>Oświadczam(-my), że:</w:t>
      </w:r>
    </w:p>
    <w:p w14:paraId="086CF5DD" w14:textId="77777777" w:rsidR="005D1E59" w:rsidRDefault="00771082">
      <w:pPr>
        <w:pStyle w:val="Bodytext10"/>
        <w:numPr>
          <w:ilvl w:val="0"/>
          <w:numId w:val="5"/>
        </w:numPr>
        <w:tabs>
          <w:tab w:val="left" w:pos="1130"/>
        </w:tabs>
        <w:ind w:left="1100" w:hanging="260"/>
        <w:jc w:val="both"/>
      </w:pPr>
      <w:r>
        <w:rPr>
          <w:rStyle w:val="Bodytext1"/>
        </w:rPr>
        <w:t>proponowane zadanie publiczne będzie realizowane wyłącznie w zakresie działalności pożytku publicznego oferenta(-</w:t>
      </w:r>
      <w:proofErr w:type="spellStart"/>
      <w:r>
        <w:rPr>
          <w:rStyle w:val="Bodytext1"/>
        </w:rPr>
        <w:t>tów</w:t>
      </w:r>
      <w:proofErr w:type="spellEnd"/>
      <w:r>
        <w:rPr>
          <w:rStyle w:val="Bodytext1"/>
        </w:rPr>
        <w:t>);</w:t>
      </w:r>
    </w:p>
    <w:p w14:paraId="5720E6D7" w14:textId="77777777" w:rsidR="005D1E59" w:rsidRDefault="00771082">
      <w:pPr>
        <w:pStyle w:val="Bodytext10"/>
        <w:numPr>
          <w:ilvl w:val="0"/>
          <w:numId w:val="5"/>
        </w:numPr>
        <w:tabs>
          <w:tab w:val="left" w:pos="1139"/>
        </w:tabs>
        <w:ind w:left="1100" w:hanging="260"/>
        <w:jc w:val="both"/>
      </w:pPr>
      <w:r>
        <w:rPr>
          <w:rStyle w:val="Bodytext1"/>
        </w:rPr>
        <w:t xml:space="preserve">pobieranie świadczeń pieniężnych będzie się odbywać wyłącznie w ramach prowadzonej odpłatnej </w:t>
      </w:r>
      <w:r>
        <w:rPr>
          <w:rStyle w:val="Bodytext1"/>
        </w:rPr>
        <w:t>działalności pożytku publicznego;</w:t>
      </w:r>
    </w:p>
    <w:p w14:paraId="2444B1DB" w14:textId="77777777" w:rsidR="005D1E59" w:rsidRDefault="00771082">
      <w:pPr>
        <w:pStyle w:val="Bodytext10"/>
        <w:numPr>
          <w:ilvl w:val="0"/>
          <w:numId w:val="5"/>
        </w:numPr>
        <w:tabs>
          <w:tab w:val="left" w:pos="1139"/>
        </w:tabs>
        <w:ind w:left="1100" w:hanging="260"/>
        <w:jc w:val="both"/>
      </w:pPr>
      <w:r>
        <w:rPr>
          <w:rStyle w:val="Bodytext1"/>
        </w:rPr>
        <w:t xml:space="preserve">oferent* </w:t>
      </w:r>
      <w:r>
        <w:rPr>
          <w:rStyle w:val="Bodytext1"/>
          <w:strike/>
        </w:rPr>
        <w:t xml:space="preserve">/ </w:t>
      </w:r>
      <w:proofErr w:type="spellStart"/>
      <w:r>
        <w:rPr>
          <w:rStyle w:val="Bodytext1"/>
          <w:strike/>
        </w:rPr>
        <w:t>of</w:t>
      </w:r>
      <w:r>
        <w:rPr>
          <w:rStyle w:val="Bodytext1"/>
        </w:rPr>
        <w:t>e</w:t>
      </w:r>
      <w:r>
        <w:rPr>
          <w:rStyle w:val="Bodytext1"/>
          <w:strike/>
        </w:rPr>
        <w:t>r</w:t>
      </w:r>
      <w:r>
        <w:rPr>
          <w:rStyle w:val="Bodytext1"/>
        </w:rPr>
        <w:t>e</w:t>
      </w:r>
      <w:r>
        <w:rPr>
          <w:rStyle w:val="Bodytext1"/>
          <w:strike/>
        </w:rPr>
        <w:t>n</w:t>
      </w:r>
      <w:r>
        <w:rPr>
          <w:rStyle w:val="Bodytext1"/>
        </w:rPr>
        <w:t>eł</w:t>
      </w:r>
      <w:proofErr w:type="spellEnd"/>
      <w:r>
        <w:rPr>
          <w:rStyle w:val="Bodytext1"/>
        </w:rPr>
        <w:t xml:space="preserve">* składający niniejszą ofertę nie zalega(-ją)* </w:t>
      </w:r>
      <w:r>
        <w:rPr>
          <w:rStyle w:val="Bodytext1"/>
          <w:strike/>
        </w:rPr>
        <w:t>/ za</w:t>
      </w:r>
      <w:r>
        <w:rPr>
          <w:rStyle w:val="Bodytext1"/>
        </w:rPr>
        <w:t>le</w:t>
      </w:r>
      <w:r>
        <w:rPr>
          <w:rStyle w:val="Bodytext1"/>
          <w:strike/>
        </w:rPr>
        <w:t>ga(-ją)’^</w:t>
      </w:r>
      <w:r>
        <w:rPr>
          <w:rStyle w:val="Bodytext1"/>
        </w:rPr>
        <w:t xml:space="preserve"> z opłacaniem należności z tytułu zobowiązań podatkowych;</w:t>
      </w:r>
    </w:p>
    <w:p w14:paraId="7A67D9AC" w14:textId="77777777" w:rsidR="005D1E59" w:rsidRDefault="00771082">
      <w:pPr>
        <w:pStyle w:val="Bodytext10"/>
        <w:numPr>
          <w:ilvl w:val="0"/>
          <w:numId w:val="5"/>
        </w:numPr>
        <w:tabs>
          <w:tab w:val="left" w:pos="1139"/>
        </w:tabs>
        <w:ind w:left="1100" w:hanging="260"/>
        <w:jc w:val="both"/>
      </w:pPr>
      <w:r>
        <w:rPr>
          <w:rStyle w:val="Bodytext1"/>
        </w:rPr>
        <w:t xml:space="preserve">oferent* </w:t>
      </w:r>
      <w:r>
        <w:rPr>
          <w:rStyle w:val="Bodytext1"/>
          <w:strike/>
        </w:rPr>
        <w:t>/ of</w:t>
      </w:r>
      <w:r>
        <w:rPr>
          <w:rStyle w:val="Bodytext1"/>
        </w:rPr>
        <w:t>e</w:t>
      </w:r>
      <w:r>
        <w:rPr>
          <w:rStyle w:val="Bodytext1"/>
          <w:strike/>
        </w:rPr>
        <w:t>r</w:t>
      </w:r>
      <w:r>
        <w:rPr>
          <w:rStyle w:val="Bodytext1"/>
        </w:rPr>
        <w:t>e</w:t>
      </w:r>
      <w:r>
        <w:rPr>
          <w:rStyle w:val="Bodytext1"/>
          <w:strike/>
        </w:rPr>
        <w:t>nc</w:t>
      </w:r>
      <w:r>
        <w:rPr>
          <w:rStyle w:val="Bodytext1"/>
        </w:rPr>
        <w:t xml:space="preserve">i* składający niniejszą ofertę nie zalega(-ją)* / </w:t>
      </w:r>
      <w:r>
        <w:rPr>
          <w:rStyle w:val="Bodytext1"/>
          <w:strike/>
        </w:rPr>
        <w:t>za</w:t>
      </w:r>
      <w:r>
        <w:rPr>
          <w:rStyle w:val="Bodytext1"/>
        </w:rPr>
        <w:t>l</w:t>
      </w:r>
      <w:r>
        <w:rPr>
          <w:rStyle w:val="Bodytext1"/>
          <w:strike/>
        </w:rPr>
        <w:t>egaj ją)*</w:t>
      </w:r>
      <w:r>
        <w:rPr>
          <w:rStyle w:val="Bodytext1"/>
        </w:rPr>
        <w:t xml:space="preserve"> z opłacaniem należności z tytułu składek na ubezpieczenia społeczne;</w:t>
      </w:r>
    </w:p>
    <w:p w14:paraId="7D16A7BF" w14:textId="77777777" w:rsidR="005D1E59" w:rsidRDefault="00771082">
      <w:pPr>
        <w:pStyle w:val="Bodytext10"/>
        <w:numPr>
          <w:ilvl w:val="0"/>
          <w:numId w:val="5"/>
        </w:numPr>
        <w:tabs>
          <w:tab w:val="left" w:pos="1094"/>
        </w:tabs>
        <w:ind w:firstLine="800"/>
      </w:pPr>
      <w:r>
        <w:rPr>
          <w:rStyle w:val="Bodytext1"/>
        </w:rPr>
        <w:t xml:space="preserve">dane zawarte w części II niniejszej oferty są zgodne z Krajowym Rejestrem Sądowym* / </w:t>
      </w:r>
      <w:r>
        <w:rPr>
          <w:rStyle w:val="Bodytext1"/>
          <w:strike/>
        </w:rPr>
        <w:t>inną właściwą</w:t>
      </w:r>
      <w:r>
        <w:rPr>
          <w:rStyle w:val="Bodytext1"/>
        </w:rPr>
        <w:t xml:space="preserve"> e</w:t>
      </w:r>
      <w:r>
        <w:rPr>
          <w:rStyle w:val="Bodytext1"/>
          <w:strike/>
        </w:rPr>
        <w:t>wid</w:t>
      </w:r>
      <w:r>
        <w:rPr>
          <w:rStyle w:val="Bodytext1"/>
        </w:rPr>
        <w:t>e</w:t>
      </w:r>
      <w:r>
        <w:rPr>
          <w:rStyle w:val="Bodytext1"/>
          <w:strike/>
        </w:rPr>
        <w:t>ncją*;</w:t>
      </w:r>
    </w:p>
    <w:p w14:paraId="692E4BC9" w14:textId="77777777" w:rsidR="005D1E59" w:rsidRDefault="00771082">
      <w:pPr>
        <w:pStyle w:val="Bodytext10"/>
        <w:numPr>
          <w:ilvl w:val="0"/>
          <w:numId w:val="5"/>
        </w:numPr>
        <w:tabs>
          <w:tab w:val="left" w:pos="1094"/>
        </w:tabs>
        <w:ind w:firstLine="800"/>
      </w:pPr>
      <w:r>
        <w:rPr>
          <w:rStyle w:val="Bodytext1"/>
        </w:rPr>
        <w:t xml:space="preserve">wszystkie informacje podane w ofercie oraz załącznikach są zgodne z </w:t>
      </w:r>
      <w:r>
        <w:rPr>
          <w:rStyle w:val="Bodytext1"/>
        </w:rPr>
        <w:t>aktualnym stanem prawnym i faktycznym;</w:t>
      </w:r>
    </w:p>
    <w:p w14:paraId="301E5289" w14:textId="77777777" w:rsidR="005D1E59" w:rsidRDefault="00771082">
      <w:pPr>
        <w:pStyle w:val="Bodytext10"/>
        <w:numPr>
          <w:ilvl w:val="0"/>
          <w:numId w:val="5"/>
        </w:numPr>
        <w:tabs>
          <w:tab w:val="left" w:pos="1134"/>
        </w:tabs>
        <w:spacing w:after="200"/>
        <w:ind w:left="1100" w:hanging="260"/>
        <w:jc w:val="both"/>
      </w:pPr>
      <w:r>
        <w:rPr>
          <w:rStyle w:val="Bodytext1"/>
        </w:rPr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1651168E" w14:textId="77777777" w:rsidR="005D1E59" w:rsidRDefault="00771082">
      <w:pPr>
        <w:pStyle w:val="Bodytext30"/>
        <w:spacing w:after="40"/>
        <w:ind w:left="0" w:right="2220"/>
      </w:pPr>
      <w:r>
        <w:rPr>
          <w:rStyle w:val="Bodytext3"/>
        </w:rPr>
        <w:t>Wrocław, 18 stycznia 2024 r.</w:t>
      </w:r>
    </w:p>
    <w:p w14:paraId="3FDB15AF" w14:textId="77777777" w:rsidR="005D1E59" w:rsidRDefault="00771082">
      <w:pPr>
        <w:pStyle w:val="Bodytext10"/>
        <w:spacing w:after="40" w:line="240" w:lineRule="auto"/>
        <w:ind w:left="1700"/>
        <w:rPr>
          <w:sz w:val="14"/>
          <w:szCs w:val="14"/>
        </w:rPr>
      </w:pPr>
      <w:r>
        <w:rPr>
          <w:rStyle w:val="Bodytext1"/>
          <w:sz w:val="14"/>
          <w:szCs w:val="14"/>
        </w:rPr>
        <w:t xml:space="preserve">Tadeusz </w:t>
      </w:r>
      <w:proofErr w:type="spellStart"/>
      <w:r>
        <w:rPr>
          <w:rStyle w:val="Bodytext1"/>
          <w:sz w:val="14"/>
          <w:szCs w:val="14"/>
        </w:rPr>
        <w:t>Szczyrbak</w:t>
      </w:r>
      <w:proofErr w:type="spellEnd"/>
    </w:p>
    <w:p w14:paraId="52DBBB15" w14:textId="77777777" w:rsidR="005D1E59" w:rsidRDefault="00771082">
      <w:pPr>
        <w:pStyle w:val="Bodytext10"/>
        <w:spacing w:after="880" w:line="240" w:lineRule="auto"/>
        <w:ind w:firstLine="800"/>
        <w:rPr>
          <w:sz w:val="14"/>
          <w:szCs w:val="14"/>
        </w:rPr>
      </w:pPr>
      <w:r>
        <w:rPr>
          <w:rStyle w:val="Bodytext1"/>
          <w:sz w:val="14"/>
          <w:szCs w:val="14"/>
        </w:rPr>
        <w:t>Prezes Zarządu Fundacji Rodzina Rodła</w:t>
      </w:r>
    </w:p>
    <w:p w14:paraId="52A4ECAB" w14:textId="77777777" w:rsidR="005D1E59" w:rsidRDefault="00771082">
      <w:pPr>
        <w:pStyle w:val="Bodytext40"/>
        <w:spacing w:after="480"/>
        <w:ind w:left="1100"/>
      </w:pPr>
      <w:r>
        <w:rPr>
          <w:rStyle w:val="Bodytext4"/>
          <w:i/>
          <w:iCs/>
        </w:rPr>
        <w:t xml:space="preserve">’ Tadeusz </w:t>
      </w:r>
      <w:proofErr w:type="spellStart"/>
      <w:r>
        <w:rPr>
          <w:rStyle w:val="Bodytext4"/>
          <w:i/>
          <w:iCs/>
        </w:rPr>
        <w:t>Szczyfbak</w:t>
      </w:r>
      <w:proofErr w:type="spellEnd"/>
    </w:p>
    <w:p w14:paraId="1C18465F" w14:textId="77777777" w:rsidR="005D1E59" w:rsidRDefault="00771082">
      <w:pPr>
        <w:pStyle w:val="Bodytext30"/>
      </w:pPr>
      <w:r>
        <w:rPr>
          <w:rStyle w:val="Bodytext3"/>
          <w:rFonts w:ascii="Times New Roman" w:eastAsia="Times New Roman" w:hAnsi="Times New Roman" w:cs="Times New Roman"/>
          <w:b/>
          <w:bCs/>
          <w:w w:val="60"/>
          <w:sz w:val="26"/>
          <w:szCs w:val="26"/>
        </w:rPr>
        <w:t xml:space="preserve">FUNDACJA RODZINA RODŁA </w:t>
      </w:r>
      <w:r>
        <w:rPr>
          <w:rStyle w:val="Bodytext3"/>
        </w:rPr>
        <w:t xml:space="preserve">V ul. Legnicka 65 (Sektor 3) </w:t>
      </w:r>
      <w:r>
        <w:rPr>
          <w:rStyle w:val="Bodytext3"/>
          <w:sz w:val="19"/>
          <w:szCs w:val="19"/>
        </w:rPr>
        <w:t xml:space="preserve">\ 54-206 WROCŁAW </w:t>
      </w:r>
      <w:r>
        <w:rPr>
          <w:rStyle w:val="Bodytext3"/>
        </w:rPr>
        <w:t xml:space="preserve">^^NIP 8943193784 </w:t>
      </w:r>
      <w:proofErr w:type="spellStart"/>
      <w:r>
        <w:rPr>
          <w:rStyle w:val="Bodytext3"/>
          <w:smallCaps/>
        </w:rPr>
        <w:t>RegóW</w:t>
      </w:r>
      <w:proofErr w:type="spellEnd"/>
      <w:r>
        <w:rPr>
          <w:rStyle w:val="Bodytext3"/>
        </w:rPr>
        <w:t xml:space="preserve"> 822968447 ^^KRS 0000587328 &lt;S)6©4 145 481</w:t>
      </w:r>
    </w:p>
    <w:sectPr w:rsidR="005D1E59">
      <w:pgSz w:w="11900" w:h="16840"/>
      <w:pgMar w:top="1072" w:right="408" w:bottom="1009" w:left="518" w:header="644" w:footer="5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8F18" w14:textId="77777777" w:rsidR="00771082" w:rsidRDefault="00771082">
      <w:r>
        <w:separator/>
      </w:r>
    </w:p>
  </w:endnote>
  <w:endnote w:type="continuationSeparator" w:id="0">
    <w:p w14:paraId="6ACAD9EF" w14:textId="77777777" w:rsidR="00771082" w:rsidRDefault="0077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1F14" w14:textId="77777777" w:rsidR="005D1E59" w:rsidRDefault="005D1E59"/>
  </w:footnote>
  <w:footnote w:type="continuationSeparator" w:id="0">
    <w:p w14:paraId="43269458" w14:textId="77777777" w:rsidR="005D1E59" w:rsidRDefault="005D1E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5A5"/>
    <w:multiLevelType w:val="multilevel"/>
    <w:tmpl w:val="4F641E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91834"/>
    <w:multiLevelType w:val="multilevel"/>
    <w:tmpl w:val="73C019A8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F164C2"/>
    <w:multiLevelType w:val="multilevel"/>
    <w:tmpl w:val="660A1D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5D0B84"/>
    <w:multiLevelType w:val="multilevel"/>
    <w:tmpl w:val="06682F6C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2D1E9A"/>
    <w:multiLevelType w:val="multilevel"/>
    <w:tmpl w:val="571E7D9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1906392">
    <w:abstractNumId w:val="4"/>
  </w:num>
  <w:num w:numId="2" w16cid:durableId="1690909037">
    <w:abstractNumId w:val="2"/>
  </w:num>
  <w:num w:numId="3" w16cid:durableId="1883906387">
    <w:abstractNumId w:val="1"/>
  </w:num>
  <w:num w:numId="4" w16cid:durableId="1646281767">
    <w:abstractNumId w:val="3"/>
  </w:num>
  <w:num w:numId="5" w16cid:durableId="178920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59"/>
    <w:rsid w:val="005D1E59"/>
    <w:rsid w:val="007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C015"/>
  <w15:docId w15:val="{DFB68F59-08E1-4198-A18E-F2AAB54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Domylnaczcionkaakapitu"/>
    <w:link w:val="Bodytext4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Domylnaczcionkaakapit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alny"/>
    <w:link w:val="Bodytext1"/>
    <w:pPr>
      <w:spacing w:line="314" w:lineRule="auto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alny"/>
    <w:link w:val="Bodytext2"/>
    <w:pPr>
      <w:spacing w:line="480" w:lineRule="auto"/>
      <w:ind w:left="140" w:firstLine="2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alny"/>
    <w:link w:val="Bodytext4"/>
    <w:pPr>
      <w:spacing w:after="420"/>
      <w:ind w:left="550"/>
    </w:pPr>
    <w:rPr>
      <w:i/>
      <w:iCs/>
      <w:sz w:val="20"/>
      <w:szCs w:val="20"/>
    </w:rPr>
  </w:style>
  <w:style w:type="paragraph" w:customStyle="1" w:styleId="Other10">
    <w:name w:val="Other|1"/>
    <w:basedOn w:val="Normalny"/>
    <w:link w:val="Other1"/>
    <w:pPr>
      <w:spacing w:line="295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alny"/>
    <w:link w:val="Tablecaption1"/>
    <w:pPr>
      <w:spacing w:line="300" w:lineRule="auto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alny"/>
    <w:link w:val="Bodytext3"/>
    <w:pPr>
      <w:spacing w:after="120"/>
      <w:ind w:left="680" w:right="6940"/>
      <w:jc w:val="righ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zinarod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dzinarod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7274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Kolbek</dc:creator>
  <cp:lastModifiedBy>Marek Kolbek</cp:lastModifiedBy>
  <cp:revision>2</cp:revision>
  <dcterms:created xsi:type="dcterms:W3CDTF">2024-01-22T11:44:00Z</dcterms:created>
  <dcterms:modified xsi:type="dcterms:W3CDTF">2024-01-22T11:44:00Z</dcterms:modified>
</cp:coreProperties>
</file>