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F5E690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04E4D"/>
          <w:sz w:val="18"/>
          <w:szCs w:val="18"/>
        </w:rPr>
      </w:pPr>
      <w:bookmarkStart w:id="0" w:name="_GoBack"/>
      <w:bookmarkEnd w:id="0"/>
      <w:r w:rsidRPr="002141E9">
        <w:rPr>
          <w:rStyle w:val="Pogrubienie"/>
          <w:rFonts w:ascii="Verdana" w:hAnsi="Verdana"/>
          <w:color w:val="504E4D"/>
          <w:sz w:val="18"/>
          <w:szCs w:val="18"/>
        </w:rPr>
        <w:t>Ruszył nabór wniosków w ramach programu Dolnośląskie Małe Granty!</w:t>
      </w:r>
    </w:p>
    <w:p w14:paraId="239B2716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04E4D"/>
          <w:sz w:val="18"/>
          <w:szCs w:val="18"/>
        </w:rPr>
      </w:pPr>
      <w:r w:rsidRPr="002141E9">
        <w:rPr>
          <w:rFonts w:ascii="Verdana" w:hAnsi="Verdana"/>
          <w:color w:val="504E4D"/>
          <w:sz w:val="18"/>
          <w:szCs w:val="18"/>
        </w:rPr>
        <w:t xml:space="preserve">Masz pomysł na ciekawą inicjatywę społeczną? </w:t>
      </w:r>
      <w:r w:rsidRPr="002141E9">
        <w:rPr>
          <w:rFonts w:ascii="Verdana" w:hAnsi="Verdana"/>
          <w:color w:val="504E4D"/>
          <w:sz w:val="18"/>
          <w:szCs w:val="18"/>
        </w:rPr>
        <w:br/>
        <w:t xml:space="preserve">Chcesz razem z mieszkańcami zorganizować wydarzenie kulturalne lub sportowe? </w:t>
      </w:r>
      <w:r w:rsidRPr="002141E9">
        <w:rPr>
          <w:rFonts w:ascii="Verdana" w:hAnsi="Verdana"/>
          <w:color w:val="504E4D"/>
          <w:sz w:val="18"/>
          <w:szCs w:val="18"/>
        </w:rPr>
        <w:br/>
        <w:t>A może działania edukacyjne dla dzieci i młodzieży?</w:t>
      </w:r>
    </w:p>
    <w:p w14:paraId="12374BBD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04E4D"/>
          <w:sz w:val="18"/>
          <w:szCs w:val="18"/>
        </w:rPr>
      </w:pPr>
      <w:r w:rsidRPr="002141E9">
        <w:rPr>
          <w:rStyle w:val="Pogrubienie"/>
          <w:rFonts w:ascii="Verdana" w:hAnsi="Verdana"/>
          <w:color w:val="504E4D"/>
          <w:sz w:val="18"/>
          <w:szCs w:val="18"/>
        </w:rPr>
        <w:t>Skorzystaj z grantu w wysokości do 5000 zł !</w:t>
      </w:r>
      <w:r w:rsidRPr="002141E9">
        <w:rPr>
          <w:rFonts w:ascii="Verdana" w:hAnsi="Verdana"/>
          <w:color w:val="504E4D"/>
          <w:sz w:val="18"/>
          <w:szCs w:val="18"/>
        </w:rPr>
        <w:t> </w:t>
      </w:r>
      <w:r w:rsidRPr="002141E9">
        <w:rPr>
          <w:rFonts w:ascii="Verdana" w:hAnsi="Verdana"/>
          <w:color w:val="504E4D"/>
          <w:sz w:val="18"/>
          <w:szCs w:val="18"/>
        </w:rPr>
        <w:br/>
        <w:t>Dolnośląska Federacja Organizacji Pozarządowych - operator programu Dolnośląskie Małe Granty ogłasza nabór wniosków dla grup nieformalnych, na granty finansowane z Urzędu Marszałkowskiego Województwa Dolnośląskiego.</w:t>
      </w:r>
    </w:p>
    <w:p w14:paraId="6E6155D8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04E4D"/>
          <w:sz w:val="18"/>
          <w:szCs w:val="18"/>
        </w:rPr>
      </w:pPr>
      <w:r w:rsidRPr="002141E9">
        <w:rPr>
          <w:rStyle w:val="Pogrubienie"/>
          <w:rFonts w:ascii="Verdana" w:hAnsi="Verdana"/>
          <w:color w:val="504E4D"/>
          <w:sz w:val="18"/>
          <w:szCs w:val="18"/>
        </w:rPr>
        <w:t>Granty można przeznaczyć na realizację projektów w jednej z poniższych sfer pożytku publicznego:</w:t>
      </w:r>
      <w:r w:rsidRPr="002141E9">
        <w:rPr>
          <w:rFonts w:ascii="Verdana" w:hAnsi="Verdana"/>
          <w:color w:val="504E4D"/>
          <w:sz w:val="18"/>
          <w:szCs w:val="18"/>
        </w:rPr>
        <w:br/>
        <w:t>· podtrzymywania i upowszechniania tradycji narodowej, pielęgnowania polskości oraz rozwoju świadomości narodowej, obywatelskiej i kulturowej;</w:t>
      </w:r>
      <w:r w:rsidRPr="002141E9">
        <w:rPr>
          <w:rFonts w:ascii="Verdana" w:hAnsi="Verdana"/>
          <w:color w:val="504E4D"/>
          <w:sz w:val="18"/>
          <w:szCs w:val="18"/>
        </w:rPr>
        <w:br/>
        <w:t>· działalności na rzecz osób w wieku emerytalnym;</w:t>
      </w:r>
      <w:r w:rsidRPr="002141E9">
        <w:rPr>
          <w:rFonts w:ascii="Verdana" w:hAnsi="Verdana"/>
          <w:color w:val="504E4D"/>
          <w:sz w:val="18"/>
          <w:szCs w:val="18"/>
        </w:rPr>
        <w:br/>
        <w:t>· działalności wspomagającej rozwój wspólnot i społeczności lokalnych;</w:t>
      </w:r>
      <w:r w:rsidRPr="002141E9">
        <w:rPr>
          <w:rFonts w:ascii="Verdana" w:hAnsi="Verdana"/>
          <w:color w:val="504E4D"/>
          <w:sz w:val="18"/>
          <w:szCs w:val="18"/>
        </w:rPr>
        <w:br/>
        <w:t>· nauki, szkolnictwa wyższego, edukacji, oświaty i wychowania;</w:t>
      </w:r>
      <w:r w:rsidRPr="002141E9">
        <w:rPr>
          <w:rFonts w:ascii="Verdana" w:hAnsi="Verdana"/>
          <w:color w:val="504E4D"/>
          <w:sz w:val="18"/>
          <w:szCs w:val="18"/>
        </w:rPr>
        <w:br/>
        <w:t>· działalności na rzecz dzieci i młodzieży, w tym wypoczynku dzieci i młodzieży;</w:t>
      </w:r>
      <w:r w:rsidRPr="002141E9">
        <w:rPr>
          <w:rFonts w:ascii="Verdana" w:hAnsi="Verdana"/>
          <w:color w:val="504E4D"/>
          <w:sz w:val="18"/>
          <w:szCs w:val="18"/>
        </w:rPr>
        <w:br/>
        <w:t>· kultury, sztuki, ochrony dóbr kultury i dziedzictwa narodowego;</w:t>
      </w:r>
      <w:r w:rsidRPr="002141E9">
        <w:rPr>
          <w:rFonts w:ascii="Verdana" w:hAnsi="Verdana"/>
          <w:color w:val="504E4D"/>
          <w:sz w:val="18"/>
          <w:szCs w:val="18"/>
        </w:rPr>
        <w:br/>
        <w:t>· wspierania i upowszechniania kultury fizycznej;</w:t>
      </w:r>
      <w:r w:rsidRPr="002141E9">
        <w:rPr>
          <w:rFonts w:ascii="Verdana" w:hAnsi="Verdana"/>
          <w:color w:val="504E4D"/>
          <w:sz w:val="18"/>
          <w:szCs w:val="18"/>
        </w:rPr>
        <w:br/>
        <w:t>· ekologii i ochrony zwierząt oraz ochrony dziedzictwa przyrodniczego;</w:t>
      </w:r>
      <w:r w:rsidRPr="002141E9">
        <w:rPr>
          <w:rFonts w:ascii="Verdana" w:hAnsi="Verdana"/>
          <w:color w:val="504E4D"/>
          <w:sz w:val="18"/>
          <w:szCs w:val="18"/>
        </w:rPr>
        <w:br/>
        <w:t>· turystyki i krajoznawstwa; - promocji i organizacji wolontariatu;</w:t>
      </w:r>
      <w:r w:rsidRPr="002141E9">
        <w:rPr>
          <w:rFonts w:ascii="Verdana" w:hAnsi="Verdana"/>
          <w:color w:val="504E4D"/>
          <w:sz w:val="18"/>
          <w:szCs w:val="18"/>
        </w:rPr>
        <w:br/>
        <w:t>· działalności na rzecz rodziny, macierzyństwa, rodzicielstwa, upowszechniania i ochrony praw dziecka;</w:t>
      </w:r>
      <w:r w:rsidRPr="002141E9">
        <w:rPr>
          <w:rFonts w:ascii="Verdana" w:hAnsi="Verdana"/>
          <w:color w:val="504E4D"/>
          <w:sz w:val="18"/>
          <w:szCs w:val="18"/>
        </w:rPr>
        <w:br/>
        <w:t>· przeciwdziałania uzależnieniom i patologiom społecznym;</w:t>
      </w:r>
      <w:r w:rsidRPr="002141E9">
        <w:rPr>
          <w:rFonts w:ascii="Verdana" w:hAnsi="Verdana"/>
          <w:color w:val="504E4D"/>
          <w:sz w:val="18"/>
          <w:szCs w:val="18"/>
        </w:rPr>
        <w:br/>
        <w:t>· działalności na rzecz osób w wieku emerytalnym;</w:t>
      </w:r>
      <w:r w:rsidRPr="002141E9">
        <w:rPr>
          <w:rFonts w:ascii="Verdana" w:hAnsi="Verdana"/>
          <w:color w:val="504E4D"/>
          <w:sz w:val="18"/>
          <w:szCs w:val="18"/>
        </w:rPr>
        <w:br/>
        <w:t>· działalności na rzecz osób z niepełnosprawnościami;</w:t>
      </w:r>
      <w:r w:rsidRPr="002141E9">
        <w:rPr>
          <w:rFonts w:ascii="Verdana" w:hAnsi="Verdana"/>
          <w:color w:val="504E4D"/>
          <w:sz w:val="18"/>
          <w:szCs w:val="18"/>
        </w:rPr>
        <w:br/>
        <w:t>· działalności na rzecz mniejszości narodowych i etnicznych oraz integracji cudzoziemców;</w:t>
      </w:r>
      <w:r w:rsidRPr="002141E9">
        <w:rPr>
          <w:rFonts w:ascii="Verdana" w:hAnsi="Verdana"/>
          <w:color w:val="504E4D"/>
          <w:sz w:val="18"/>
          <w:szCs w:val="18"/>
        </w:rPr>
        <w:br/>
        <w:t xml:space="preserve">· działalności na rzecz równych praw kobiet i mężczyzn; </w:t>
      </w:r>
      <w:r w:rsidRPr="002141E9">
        <w:rPr>
          <w:rFonts w:ascii="Verdana" w:hAnsi="Verdana"/>
          <w:color w:val="504E4D"/>
          <w:sz w:val="18"/>
          <w:szCs w:val="18"/>
        </w:rPr>
        <w:br/>
        <w:t>· inne.</w:t>
      </w:r>
    </w:p>
    <w:p w14:paraId="2727248D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04E4D"/>
          <w:sz w:val="18"/>
          <w:szCs w:val="18"/>
        </w:rPr>
      </w:pPr>
      <w:r w:rsidRPr="002141E9">
        <w:rPr>
          <w:rStyle w:val="Pogrubienie"/>
          <w:rFonts w:ascii="Verdana" w:hAnsi="Verdana"/>
          <w:color w:val="504E4D"/>
          <w:sz w:val="18"/>
          <w:szCs w:val="18"/>
        </w:rPr>
        <w:t>1. Kto może starać się o dotację?</w:t>
      </w:r>
      <w:r w:rsidRPr="002141E9">
        <w:rPr>
          <w:rFonts w:ascii="Verdana" w:hAnsi="Verdana"/>
          <w:color w:val="504E4D"/>
          <w:sz w:val="18"/>
          <w:szCs w:val="18"/>
        </w:rPr>
        <w:t> </w:t>
      </w:r>
      <w:r w:rsidRPr="002141E9">
        <w:rPr>
          <w:rFonts w:ascii="Verdana" w:hAnsi="Verdana"/>
          <w:color w:val="504E4D"/>
          <w:sz w:val="18"/>
          <w:szCs w:val="18"/>
        </w:rPr>
        <w:br/>
        <w:t>Grupa nieformalna – grupa lokalna, w skład której wchodzą minimum 3 osoby mieszkające na Dolnym Śląsku, które ukończyły 18 lat. Jedna z osób musi pełnić rolę lidera grupy.</w:t>
      </w:r>
    </w:p>
    <w:p w14:paraId="23B1EA0D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04E4D"/>
          <w:sz w:val="18"/>
          <w:szCs w:val="18"/>
        </w:rPr>
      </w:pPr>
      <w:r w:rsidRPr="002141E9">
        <w:rPr>
          <w:rStyle w:val="Pogrubienie"/>
          <w:rFonts w:ascii="Verdana" w:hAnsi="Verdana"/>
          <w:color w:val="504E4D"/>
          <w:sz w:val="18"/>
          <w:szCs w:val="18"/>
        </w:rPr>
        <w:t>2. Ile wynosi dotacja?</w:t>
      </w:r>
      <w:r w:rsidRPr="002141E9">
        <w:rPr>
          <w:rFonts w:ascii="Verdana" w:hAnsi="Verdana"/>
          <w:color w:val="504E4D"/>
          <w:sz w:val="18"/>
          <w:szCs w:val="18"/>
        </w:rPr>
        <w:br/>
        <w:t>Minimalna kwota grantu wynosi: 1000,00 zł.</w:t>
      </w:r>
      <w:r w:rsidRPr="002141E9">
        <w:rPr>
          <w:rFonts w:ascii="Verdana" w:hAnsi="Verdana"/>
          <w:color w:val="504E4D"/>
          <w:sz w:val="18"/>
          <w:szCs w:val="18"/>
        </w:rPr>
        <w:br/>
        <w:t>Maksymalna kwota grantu nie może przekraczać: 5000,00 zł.</w:t>
      </w:r>
    </w:p>
    <w:p w14:paraId="7B6CAA5E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04E4D"/>
          <w:sz w:val="18"/>
          <w:szCs w:val="18"/>
        </w:rPr>
      </w:pPr>
      <w:r w:rsidRPr="002141E9">
        <w:rPr>
          <w:rStyle w:val="Pogrubienie"/>
          <w:rFonts w:ascii="Verdana" w:hAnsi="Verdana"/>
          <w:color w:val="504E4D"/>
          <w:sz w:val="18"/>
          <w:szCs w:val="18"/>
        </w:rPr>
        <w:t>3. Gdzie mogą być realizowane projekty?</w:t>
      </w:r>
      <w:r w:rsidRPr="002141E9">
        <w:rPr>
          <w:rFonts w:ascii="Verdana" w:hAnsi="Verdana"/>
          <w:color w:val="504E4D"/>
          <w:sz w:val="18"/>
          <w:szCs w:val="18"/>
        </w:rPr>
        <w:t> </w:t>
      </w:r>
      <w:r w:rsidRPr="002141E9">
        <w:rPr>
          <w:rFonts w:ascii="Verdana" w:hAnsi="Verdana"/>
          <w:color w:val="504E4D"/>
          <w:sz w:val="18"/>
          <w:szCs w:val="18"/>
        </w:rPr>
        <w:br/>
        <w:t>Projekty mogą być realizowane wyłącznie na terenie Dolnego Śląska w 5 subregionach: jeleniogórskim, wałbrzyskim, legnickim, wrocławskim i mieście Wrocław.</w:t>
      </w:r>
    </w:p>
    <w:p w14:paraId="12D0DA74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04E4D"/>
          <w:sz w:val="18"/>
          <w:szCs w:val="18"/>
        </w:rPr>
      </w:pPr>
      <w:r w:rsidRPr="002141E9">
        <w:rPr>
          <w:rStyle w:val="Pogrubienie"/>
          <w:rFonts w:ascii="Verdana" w:hAnsi="Verdana"/>
          <w:color w:val="504E4D"/>
          <w:sz w:val="18"/>
          <w:szCs w:val="18"/>
        </w:rPr>
        <w:t>4. Do kiedy trwa nabór?</w:t>
      </w:r>
      <w:r w:rsidRPr="002141E9">
        <w:rPr>
          <w:rFonts w:ascii="Verdana" w:hAnsi="Verdana"/>
          <w:color w:val="504E4D"/>
          <w:sz w:val="18"/>
          <w:szCs w:val="18"/>
        </w:rPr>
        <w:t> </w:t>
      </w:r>
      <w:r w:rsidRPr="002141E9">
        <w:rPr>
          <w:rFonts w:ascii="Verdana" w:hAnsi="Verdana"/>
          <w:color w:val="504E4D"/>
          <w:sz w:val="18"/>
          <w:szCs w:val="18"/>
        </w:rPr>
        <w:br/>
        <w:t>Nabór wniosków trwa od 1 września 2018 r. do 13 września 2018 r. do godziny 23:59, za pośrednictwem generatora wniosków.</w:t>
      </w:r>
    </w:p>
    <w:p w14:paraId="715942D1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04E4D"/>
          <w:sz w:val="18"/>
          <w:szCs w:val="18"/>
        </w:rPr>
      </w:pPr>
      <w:r w:rsidRPr="002141E9">
        <w:rPr>
          <w:rStyle w:val="Pogrubienie"/>
          <w:rFonts w:ascii="Verdana" w:hAnsi="Verdana"/>
          <w:color w:val="504E4D"/>
          <w:sz w:val="18"/>
          <w:szCs w:val="18"/>
        </w:rPr>
        <w:t>5. Czas realizacji projektów?</w:t>
      </w:r>
      <w:r w:rsidRPr="002141E9">
        <w:rPr>
          <w:rFonts w:ascii="Verdana" w:hAnsi="Verdana"/>
          <w:color w:val="504E4D"/>
          <w:sz w:val="18"/>
          <w:szCs w:val="18"/>
        </w:rPr>
        <w:t> Projekty można realizować w okresie od 27 września 2018 r. do 7 grudnia 2018 r.</w:t>
      </w:r>
    </w:p>
    <w:p w14:paraId="0865525A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504E4D"/>
          <w:sz w:val="18"/>
          <w:szCs w:val="18"/>
        </w:rPr>
      </w:pPr>
      <w:r w:rsidRPr="002141E9">
        <w:rPr>
          <w:rStyle w:val="Pogrubienie"/>
          <w:rFonts w:ascii="Verdana" w:hAnsi="Verdana"/>
          <w:color w:val="504E4D"/>
          <w:sz w:val="18"/>
          <w:szCs w:val="18"/>
        </w:rPr>
        <w:t>6. Jak się zgłosić?</w:t>
      </w:r>
      <w:r w:rsidRPr="002141E9">
        <w:rPr>
          <w:rFonts w:ascii="Verdana" w:hAnsi="Verdana"/>
          <w:color w:val="504E4D"/>
          <w:sz w:val="18"/>
          <w:szCs w:val="18"/>
        </w:rPr>
        <w:t> a. zapoznaj się z regulaminem konkursu na stronie </w:t>
      </w:r>
      <w:hyperlink r:id="rId8" w:history="1">
        <w:r w:rsidRPr="002141E9">
          <w:rPr>
            <w:rStyle w:val="Hipercze"/>
            <w:rFonts w:ascii="Verdana" w:hAnsi="Verdana"/>
            <w:color w:val="5A6E64"/>
            <w:sz w:val="18"/>
            <w:szCs w:val="18"/>
          </w:rPr>
          <w:t>www.malegranty.pl</w:t>
        </w:r>
      </w:hyperlink>
      <w:r w:rsidRPr="002141E9">
        <w:rPr>
          <w:rFonts w:ascii="Verdana" w:hAnsi="Verdana"/>
          <w:color w:val="504E4D"/>
          <w:sz w:val="18"/>
          <w:szCs w:val="18"/>
        </w:rPr>
        <w:t> b. wypełnij wniosek za pomocą generatora.</w:t>
      </w:r>
    </w:p>
    <w:p w14:paraId="3214F4ED" w14:textId="77777777" w:rsidR="002141E9" w:rsidRPr="002141E9" w:rsidRDefault="002141E9" w:rsidP="002141E9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  <w:color w:val="504E4D"/>
          <w:sz w:val="18"/>
          <w:szCs w:val="18"/>
        </w:rPr>
      </w:pPr>
      <w:r w:rsidRPr="002141E9">
        <w:rPr>
          <w:rStyle w:val="Pogrubienie"/>
          <w:rFonts w:ascii="Verdana" w:hAnsi="Verdana"/>
          <w:color w:val="504E4D"/>
          <w:sz w:val="18"/>
          <w:szCs w:val="18"/>
        </w:rPr>
        <w:t>Po więcej informacji zapraszamy na stronę:</w:t>
      </w:r>
      <w:r w:rsidRPr="002141E9">
        <w:rPr>
          <w:rFonts w:ascii="Verdana" w:hAnsi="Verdana"/>
          <w:color w:val="504E4D"/>
          <w:sz w:val="18"/>
          <w:szCs w:val="18"/>
        </w:rPr>
        <w:t> </w:t>
      </w:r>
      <w:hyperlink r:id="rId9" w:history="1">
        <w:r w:rsidRPr="002141E9">
          <w:rPr>
            <w:rStyle w:val="Hipercze"/>
            <w:rFonts w:ascii="Verdana" w:hAnsi="Verdana"/>
            <w:color w:val="5A6E64"/>
            <w:sz w:val="18"/>
            <w:szCs w:val="18"/>
          </w:rPr>
          <w:t>www.malegranty.pl</w:t>
        </w:r>
      </w:hyperlink>
    </w:p>
    <w:p w14:paraId="46C34A15" w14:textId="77777777" w:rsidR="001E006C" w:rsidRPr="00DB191F" w:rsidRDefault="001E006C" w:rsidP="00DB191F"/>
    <w:sectPr w:rsidR="001E006C" w:rsidRPr="00DB191F" w:rsidSect="00B338FC">
      <w:headerReference w:type="even" r:id="rId10"/>
      <w:headerReference w:type="default" r:id="rId11"/>
      <w:footerReference w:type="default" r:id="rId12"/>
      <w:pgSz w:w="11906" w:h="16838"/>
      <w:pgMar w:top="1418" w:right="1418" w:bottom="1418" w:left="1418" w:header="567" w:footer="3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70BB" w14:textId="77777777" w:rsidR="006D1B4D" w:rsidRDefault="006D1B4D" w:rsidP="00F36665">
      <w:r>
        <w:separator/>
      </w:r>
    </w:p>
  </w:endnote>
  <w:endnote w:type="continuationSeparator" w:id="0">
    <w:p w14:paraId="12C2F21A" w14:textId="77777777" w:rsidR="006D1B4D" w:rsidRDefault="006D1B4D" w:rsidP="00F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2AF4" w14:textId="3363EB43" w:rsidR="00B338FC" w:rsidRDefault="00B338FC" w:rsidP="004B3E74">
    <w:pPr>
      <w:pStyle w:val="Stopka"/>
      <w:rPr>
        <w:sz w:val="20"/>
      </w:rPr>
    </w:pPr>
  </w:p>
  <w:p w14:paraId="5841FADF" w14:textId="77777777" w:rsidR="00B338FC" w:rsidRPr="00D56E0E" w:rsidRDefault="00B338FC" w:rsidP="00B338FC">
    <w:pPr>
      <w:pStyle w:val="Stopka"/>
      <w:jc w:val="center"/>
      <w:rPr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B338FC" w14:paraId="20F21304" w14:textId="77777777" w:rsidTr="00B338FC">
      <w:tc>
        <w:tcPr>
          <w:tcW w:w="4605" w:type="dxa"/>
        </w:tcPr>
        <w:p w14:paraId="6E546FC8" w14:textId="4F6CF8FC" w:rsidR="00B338FC" w:rsidRDefault="00B338FC" w:rsidP="00B338FC">
          <w:pPr>
            <w:pStyle w:val="Stopka"/>
            <w:jc w:val="center"/>
            <w:rPr>
              <w:sz w:val="20"/>
            </w:rPr>
          </w:pPr>
          <w:r w:rsidRPr="00B338FC">
            <w:rPr>
              <w:noProof/>
              <w:sz w:val="20"/>
            </w:rPr>
            <w:drawing>
              <wp:inline distT="0" distB="0" distL="0" distR="0" wp14:anchorId="2298C400" wp14:editId="00EA82A6">
                <wp:extent cx="1337310" cy="488224"/>
                <wp:effectExtent l="0" t="0" r="8890" b="0"/>
                <wp:docPr id="2" name="Obraz 2" descr="Macintosh HD:Users:damiandudala:Desktop:Dolny Śląsk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damiandudala:Desktop:Dolny Śląsk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642" cy="4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385145DD" w14:textId="5AD25BC7" w:rsidR="00B338FC" w:rsidRDefault="00B338FC" w:rsidP="00B338FC">
          <w:pPr>
            <w:pStyle w:val="Stopka"/>
            <w:jc w:val="center"/>
            <w:rPr>
              <w:sz w:val="20"/>
            </w:rPr>
          </w:pPr>
          <w:r>
            <w:rPr>
              <w:sz w:val="20"/>
            </w:rPr>
            <w:t>Projekt dofinansowany z budżetu Urzędu Marszałkowskiego Województwa Dolnośląskiego</w:t>
          </w:r>
        </w:p>
      </w:tc>
    </w:tr>
  </w:tbl>
  <w:p w14:paraId="66CFC3CC" w14:textId="5A11EBE6" w:rsidR="00D95FB0" w:rsidRPr="00D56E0E" w:rsidRDefault="00D95FB0" w:rsidP="00B338F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90CC" w14:textId="77777777" w:rsidR="006D1B4D" w:rsidRDefault="006D1B4D" w:rsidP="00F36665">
      <w:r>
        <w:separator/>
      </w:r>
    </w:p>
  </w:footnote>
  <w:footnote w:type="continuationSeparator" w:id="0">
    <w:p w14:paraId="053F1E7B" w14:textId="77777777" w:rsidR="006D1B4D" w:rsidRDefault="006D1B4D" w:rsidP="00F3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AA62" w14:textId="77777777" w:rsidR="00D95FB0" w:rsidRDefault="006D1B4D">
    <w:pPr>
      <w:pStyle w:val="Nagwek"/>
    </w:pPr>
    <w:sdt>
      <w:sdtPr>
        <w:id w:val="171999623"/>
        <w:placeholder>
          <w:docPart w:val="9A40C7D7B6A83647A108DE2A10E237C6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center" w:leader="none"/>
    </w:r>
    <w:sdt>
      <w:sdtPr>
        <w:id w:val="171999624"/>
        <w:placeholder>
          <w:docPart w:val="063476358CA6F447BD0187416FF23D54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right" w:leader="none"/>
    </w:r>
    <w:sdt>
      <w:sdtPr>
        <w:id w:val="171999625"/>
        <w:placeholder>
          <w:docPart w:val="5D8E18203F34B145B6DC4AFE562D65F4"/>
        </w:placeholder>
        <w:temporary/>
        <w:showingPlcHdr/>
      </w:sdtPr>
      <w:sdtEndPr/>
      <w:sdtContent>
        <w:r w:rsidR="00D95FB0">
          <w:t>[Wpisz tekst]</w:t>
        </w:r>
      </w:sdtContent>
    </w:sdt>
  </w:p>
  <w:p w14:paraId="78F08038" w14:textId="77777777" w:rsidR="00D95FB0" w:rsidRDefault="00D95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69AE" w14:textId="040727E3" w:rsidR="00D95FB0" w:rsidRDefault="00B338FC" w:rsidP="007B0826">
    <w:pPr>
      <w:pStyle w:val="Nagwek"/>
      <w:jc w:val="center"/>
    </w:pPr>
    <w:r>
      <w:rPr>
        <w:noProof/>
      </w:rPr>
      <w:drawing>
        <wp:inline distT="0" distB="0" distL="0" distR="0" wp14:anchorId="4CD52A77" wp14:editId="16A8954D">
          <wp:extent cx="4243070" cy="830654"/>
          <wp:effectExtent l="0" t="0" r="0" b="7620"/>
          <wp:docPr id="1" name="Obraz 1" descr="Macintosh HD:Users:damiandudala:Desktop:Zrzut ekranu 2017-10-06 o 15.27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miandudala:Desktop:Zrzut ekranu 2017-10-06 o 15.27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96" cy="83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45B00" w14:textId="77777777" w:rsidR="00B338FC" w:rsidRDefault="00B338FC" w:rsidP="007B08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BC5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F3"/>
    <w:rsid w:val="00015D92"/>
    <w:rsid w:val="000252A8"/>
    <w:rsid w:val="00053FF1"/>
    <w:rsid w:val="00087E61"/>
    <w:rsid w:val="000968A3"/>
    <w:rsid w:val="000B073B"/>
    <w:rsid w:val="000B4F5B"/>
    <w:rsid w:val="000C1538"/>
    <w:rsid w:val="000F0146"/>
    <w:rsid w:val="000F0E64"/>
    <w:rsid w:val="00162001"/>
    <w:rsid w:val="00191911"/>
    <w:rsid w:val="001B7E58"/>
    <w:rsid w:val="001C140E"/>
    <w:rsid w:val="001E006C"/>
    <w:rsid w:val="002141E9"/>
    <w:rsid w:val="002319C2"/>
    <w:rsid w:val="00236424"/>
    <w:rsid w:val="00262244"/>
    <w:rsid w:val="002C15F5"/>
    <w:rsid w:val="002C16A2"/>
    <w:rsid w:val="002C5C1C"/>
    <w:rsid w:val="002D6D60"/>
    <w:rsid w:val="002F2920"/>
    <w:rsid w:val="003204C6"/>
    <w:rsid w:val="00347914"/>
    <w:rsid w:val="003538FA"/>
    <w:rsid w:val="003623DD"/>
    <w:rsid w:val="003641E8"/>
    <w:rsid w:val="00374066"/>
    <w:rsid w:val="00382F51"/>
    <w:rsid w:val="003863F1"/>
    <w:rsid w:val="0039536D"/>
    <w:rsid w:val="003C4094"/>
    <w:rsid w:val="003C5FA1"/>
    <w:rsid w:val="003E4484"/>
    <w:rsid w:val="00454852"/>
    <w:rsid w:val="00482869"/>
    <w:rsid w:val="00496C7E"/>
    <w:rsid w:val="004B09D5"/>
    <w:rsid w:val="004B3E74"/>
    <w:rsid w:val="00506BB1"/>
    <w:rsid w:val="00514D37"/>
    <w:rsid w:val="00520C38"/>
    <w:rsid w:val="00525D6F"/>
    <w:rsid w:val="005A4DCF"/>
    <w:rsid w:val="006431D2"/>
    <w:rsid w:val="0066771F"/>
    <w:rsid w:val="00681861"/>
    <w:rsid w:val="006B74A9"/>
    <w:rsid w:val="006D1B4D"/>
    <w:rsid w:val="006E1EE0"/>
    <w:rsid w:val="006E3805"/>
    <w:rsid w:val="006E4CB4"/>
    <w:rsid w:val="006E5F55"/>
    <w:rsid w:val="006F2BAA"/>
    <w:rsid w:val="00717BA8"/>
    <w:rsid w:val="00722C2C"/>
    <w:rsid w:val="007A22A5"/>
    <w:rsid w:val="007B0826"/>
    <w:rsid w:val="007E2EC1"/>
    <w:rsid w:val="008007AF"/>
    <w:rsid w:val="008233E6"/>
    <w:rsid w:val="0082536F"/>
    <w:rsid w:val="00825D1B"/>
    <w:rsid w:val="0084622E"/>
    <w:rsid w:val="008A3B38"/>
    <w:rsid w:val="008C09B8"/>
    <w:rsid w:val="009040AC"/>
    <w:rsid w:val="00907146"/>
    <w:rsid w:val="00911F3C"/>
    <w:rsid w:val="009249F3"/>
    <w:rsid w:val="00943CED"/>
    <w:rsid w:val="00964BFA"/>
    <w:rsid w:val="00965856"/>
    <w:rsid w:val="009D0BAB"/>
    <w:rsid w:val="009D25E3"/>
    <w:rsid w:val="009F6271"/>
    <w:rsid w:val="00A3136B"/>
    <w:rsid w:val="00A77F26"/>
    <w:rsid w:val="00A84167"/>
    <w:rsid w:val="00A843E5"/>
    <w:rsid w:val="00AB4B7B"/>
    <w:rsid w:val="00AD0A6C"/>
    <w:rsid w:val="00B021FC"/>
    <w:rsid w:val="00B06F41"/>
    <w:rsid w:val="00B305E6"/>
    <w:rsid w:val="00B338FC"/>
    <w:rsid w:val="00B370EE"/>
    <w:rsid w:val="00B66FCF"/>
    <w:rsid w:val="00B8760E"/>
    <w:rsid w:val="00B91134"/>
    <w:rsid w:val="00B93B09"/>
    <w:rsid w:val="00BA0484"/>
    <w:rsid w:val="00BC4261"/>
    <w:rsid w:val="00BD71CB"/>
    <w:rsid w:val="00C134F5"/>
    <w:rsid w:val="00C14949"/>
    <w:rsid w:val="00C419B4"/>
    <w:rsid w:val="00C879A2"/>
    <w:rsid w:val="00CC6782"/>
    <w:rsid w:val="00CD2496"/>
    <w:rsid w:val="00CD7C6E"/>
    <w:rsid w:val="00CF7476"/>
    <w:rsid w:val="00D036C3"/>
    <w:rsid w:val="00D04403"/>
    <w:rsid w:val="00D244F0"/>
    <w:rsid w:val="00D24CC6"/>
    <w:rsid w:val="00D43731"/>
    <w:rsid w:val="00D45FFD"/>
    <w:rsid w:val="00D56E0E"/>
    <w:rsid w:val="00D77F86"/>
    <w:rsid w:val="00D83CFF"/>
    <w:rsid w:val="00D95FB0"/>
    <w:rsid w:val="00DA2607"/>
    <w:rsid w:val="00DB191F"/>
    <w:rsid w:val="00DF4D6D"/>
    <w:rsid w:val="00DF6836"/>
    <w:rsid w:val="00E212A1"/>
    <w:rsid w:val="00E31666"/>
    <w:rsid w:val="00E76969"/>
    <w:rsid w:val="00E96152"/>
    <w:rsid w:val="00EA6EE5"/>
    <w:rsid w:val="00EB11E4"/>
    <w:rsid w:val="00EC5363"/>
    <w:rsid w:val="00EE1E1B"/>
    <w:rsid w:val="00F00DF3"/>
    <w:rsid w:val="00F0671F"/>
    <w:rsid w:val="00F36665"/>
    <w:rsid w:val="00F47BFF"/>
    <w:rsid w:val="00F63BC7"/>
    <w:rsid w:val="00FC2833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BCDB24"/>
  <w15:docId w15:val="{418C11D8-8F5E-44A3-9A0C-E1043977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141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21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grant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legranty.pl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40C7D7B6A83647A108DE2A10E2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DBC33-4C58-1649-95DC-31F4BD41679C}"/>
      </w:docPartPr>
      <w:docPartBody>
        <w:p w:rsidR="001C385A" w:rsidRDefault="001C385A" w:rsidP="001C385A">
          <w:pPr>
            <w:pStyle w:val="9A40C7D7B6A83647A108DE2A10E237C6"/>
          </w:pPr>
          <w:r>
            <w:t>[Wpisz tekst]</w:t>
          </w:r>
        </w:p>
      </w:docPartBody>
    </w:docPart>
    <w:docPart>
      <w:docPartPr>
        <w:name w:val="063476358CA6F447BD0187416FF2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668CD-FF61-F443-8511-DF52B4DA662A}"/>
      </w:docPartPr>
      <w:docPartBody>
        <w:p w:rsidR="001C385A" w:rsidRDefault="001C385A" w:rsidP="001C385A">
          <w:pPr>
            <w:pStyle w:val="063476358CA6F447BD0187416FF23D54"/>
          </w:pPr>
          <w:r>
            <w:t>[Wpisz tekst]</w:t>
          </w:r>
        </w:p>
      </w:docPartBody>
    </w:docPart>
    <w:docPart>
      <w:docPartPr>
        <w:name w:val="5D8E18203F34B145B6DC4AFE562D6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0464B-4226-6A4A-9331-5E53951DAE59}"/>
      </w:docPartPr>
      <w:docPartBody>
        <w:p w:rsidR="001C385A" w:rsidRDefault="001C385A" w:rsidP="001C385A">
          <w:pPr>
            <w:pStyle w:val="5D8E18203F34B145B6DC4AFE562D65F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85A"/>
    <w:rsid w:val="001C385A"/>
    <w:rsid w:val="00C22E10"/>
    <w:rsid w:val="00C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B2FAD-F6A9-4833-B5CE-7FDB06D0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Links>
    <vt:vector size="60" baseType="variant"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24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21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18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15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12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9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Baskaz</dc:creator>
  <cp:lastModifiedBy>Iwona Łyp</cp:lastModifiedBy>
  <cp:revision>2</cp:revision>
  <cp:lastPrinted>2017-07-18T08:54:00Z</cp:lastPrinted>
  <dcterms:created xsi:type="dcterms:W3CDTF">2018-09-04T13:04:00Z</dcterms:created>
  <dcterms:modified xsi:type="dcterms:W3CDTF">2018-09-04T13:04:00Z</dcterms:modified>
</cp:coreProperties>
</file>