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7"/>
        <w:gridCol w:w="8784"/>
        <w:gridCol w:w="1847"/>
      </w:tblGrid>
      <w:tr w:rsidR="00E66DF5" w:rsidRPr="00D13A76" w:rsidTr="00E66DF5">
        <w:trPr>
          <w:trHeight w:val="1413"/>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1.</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DOLNOŚLĄSKA BIBLIOTEKA PUBLICZNA IM. T. MIKULSKIEGO WE WROCŁAWIU, RYNEK 58,  50 – 116 WROCŁAW </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www.wbp.wroc.pl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Jacek Czarnik, tel. 071  33-52-243, jczarnik@wbp.wroc.pl</w:t>
            </w:r>
          </w:p>
        </w:tc>
      </w:tr>
      <w:tr w:rsidR="00E66DF5" w:rsidRPr="00D13A76" w:rsidTr="00E66DF5">
        <w:tc>
          <w:tcPr>
            <w:tcW w:w="1416"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5"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7"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4"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7" w:type="dxa"/>
            <w:tcBorders>
              <w:left w:val="single" w:sz="4" w:space="0" w:color="auto"/>
              <w:bottom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F16B04" w:rsidRPr="00D13A76" w:rsidTr="00E66DF5">
        <w:tc>
          <w:tcPr>
            <w:tcW w:w="1416" w:type="dxa"/>
            <w:tcBorders>
              <w:right w:val="single" w:sz="4" w:space="0" w:color="auto"/>
            </w:tcBorders>
          </w:tcPr>
          <w:p w:rsidR="00F16B04" w:rsidRPr="00D13A76" w:rsidRDefault="00F16B04" w:rsidP="00D13A76">
            <w:pPr>
              <w:pStyle w:val="Zawartotabeli"/>
              <w:snapToGrid w:val="0"/>
              <w:rPr>
                <w:rFonts w:asciiTheme="minorHAnsi" w:hAnsiTheme="minorHAnsi"/>
              </w:rPr>
            </w:pPr>
            <w:r w:rsidRPr="00D13A76">
              <w:rPr>
                <w:rFonts w:asciiTheme="minorHAnsi" w:hAnsiTheme="minorHAnsi"/>
              </w:rPr>
              <w:t>1.04.2015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17.00-18.30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WIECZÓR AUTORSKI</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 xml:space="preserve">MARIUSZA SZCZYGŁA </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Dyskusyjny Klub Książki zaprasza na wieczór autorski wybitnego reportera, autora znakomitych, docenionych na świecie książek o Czechach – „Gottland” i „Zrób sobie raj” oraz głośnych reportaży publikowanych głównie na łamach „Gazety Wyborczej”.</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Uwaga! Wstęp za okazaniem bezpłatnej wejściówki. Po odbiór wejściówek zapraszamy od 23 do 30 marca do Zapisu Centralnego (na parterze) w godzinach pracy biblioteki. Każda osoba może odebrać dwie jednoosobowe wejściówki (nie mamy miejsc numerowanych na sali). Liczba miejsc ograniczona.</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Sala konferencyja, III piętro</w:t>
            </w:r>
          </w:p>
        </w:tc>
      </w:tr>
      <w:tr w:rsidR="00F16B04" w:rsidRPr="00D13A76" w:rsidTr="00E66DF5">
        <w:trPr>
          <w:trHeight w:val="763"/>
        </w:trPr>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4.04.2015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11.00-16.00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W LOŻY FANTASTYCZNEJ – SOBOTA Z RPG</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Działająca w ramach DKK Loża Fantastyczna zaprasza na sobotę z RPG! Walka trwa od godz. 11.00 do 16.00.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Biblioteka Niemiecka, I piętro</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8.04.2015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16.00-17-00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WIELKI POST I WIELKANOC</w:t>
            </w:r>
          </w:p>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 xml:space="preserve"> W KOŚCIELE</w:t>
            </w:r>
          </w:p>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EWANGELICKO-AUGSBUSKIM</w:t>
            </w:r>
          </w:p>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Z cyklu „Tradycje wielu kultur”</w:t>
            </w:r>
          </w:p>
        </w:tc>
        <w:tc>
          <w:tcPr>
            <w:tcW w:w="8784" w:type="dxa"/>
            <w:tcBorders>
              <w:left w:val="single" w:sz="4" w:space="0" w:color="auto"/>
              <w:right w:val="single" w:sz="4" w:space="0" w:color="auto"/>
            </w:tcBorders>
          </w:tcPr>
          <w:p w:rsidR="00F16B04" w:rsidRPr="00D13A76" w:rsidRDefault="00F16B04" w:rsidP="00D13A76">
            <w:pPr>
              <w:rPr>
                <w:rFonts w:asciiTheme="minorHAnsi" w:hAnsiTheme="minorHAnsi"/>
                <w:sz w:val="24"/>
                <w:szCs w:val="24"/>
              </w:rPr>
            </w:pPr>
            <w:r w:rsidRPr="00D13A76">
              <w:rPr>
                <w:rFonts w:asciiTheme="minorHAnsi" w:hAnsiTheme="minorHAnsi"/>
                <w:sz w:val="24"/>
                <w:szCs w:val="24"/>
              </w:rPr>
              <w:t>Czas pasyjny, Wielki Tydzień i Wielkanoc, to okres szczególny dla wszystkich chrześcijan. Jak ten czas przeżywają luteranie, jakie obrzędy w tych dniach odprawiają i jakie tradycje pielęgnują, o tym wszystkim opowie Łukasz Cieślak, członek Kościoła ewangelicko-ausburskiego, teolog, słuchacz Ewangelikalnej Wyższej Szkoły Teologicznej. Wstęp wolny!</w:t>
            </w:r>
          </w:p>
          <w:p w:rsidR="00F16B04" w:rsidRPr="00D13A76" w:rsidRDefault="00F16B04" w:rsidP="00D13A76">
            <w:pPr>
              <w:rPr>
                <w:rFonts w:asciiTheme="minorHAnsi" w:hAnsiTheme="minorHAnsi"/>
                <w:sz w:val="24"/>
                <w:szCs w:val="24"/>
              </w:rPr>
            </w:pP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Czytelnia, II piętro</w:t>
            </w:r>
          </w:p>
        </w:tc>
      </w:tr>
      <w:tr w:rsidR="00F16B04" w:rsidRPr="00D13A76" w:rsidTr="00E66DF5">
        <w:tc>
          <w:tcPr>
            <w:tcW w:w="1416" w:type="dxa"/>
            <w:tcBorders>
              <w:right w:val="single" w:sz="4" w:space="0" w:color="auto"/>
            </w:tcBorders>
          </w:tcPr>
          <w:p w:rsidR="00F16B04" w:rsidRPr="00D13A76" w:rsidRDefault="00F16B04" w:rsidP="00D13A76">
            <w:pPr>
              <w:pStyle w:val="Zawartotabeli"/>
              <w:snapToGrid w:val="0"/>
              <w:rPr>
                <w:rFonts w:asciiTheme="minorHAnsi" w:hAnsiTheme="minorHAnsi"/>
              </w:rPr>
            </w:pPr>
            <w:r w:rsidRPr="00D13A76">
              <w:rPr>
                <w:rFonts w:asciiTheme="minorHAnsi" w:hAnsiTheme="minorHAnsi"/>
              </w:rPr>
              <w:t xml:space="preserve">8.04.2015 </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16.30-17.30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IDEA JĘZYKA MIĘDZYNARODOWEGO – wykład (Uniwersytet Esperanto)</w:t>
            </w:r>
          </w:p>
        </w:tc>
        <w:tc>
          <w:tcPr>
            <w:tcW w:w="8784" w:type="dxa"/>
            <w:tcBorders>
              <w:left w:val="single" w:sz="4" w:space="0" w:color="auto"/>
              <w:right w:val="single" w:sz="4" w:space="0" w:color="auto"/>
            </w:tcBorders>
          </w:tcPr>
          <w:p w:rsidR="00F16B04" w:rsidRPr="00D13A76" w:rsidRDefault="00F16B04" w:rsidP="00D13A76">
            <w:pPr>
              <w:rPr>
                <w:rFonts w:asciiTheme="minorHAnsi" w:hAnsiTheme="minorHAnsi"/>
                <w:sz w:val="24"/>
                <w:szCs w:val="24"/>
              </w:rPr>
            </w:pPr>
            <w:r w:rsidRPr="00D13A76">
              <w:rPr>
                <w:rFonts w:asciiTheme="minorHAnsi" w:hAnsiTheme="minorHAnsi"/>
                <w:sz w:val="24"/>
                <w:szCs w:val="24"/>
              </w:rPr>
              <w:t>Komunikacja między ludźmi różnych narodowości, obywatelami różnych państw, mieszkańcami różnych kontynentów nie jest problemem wyłącznie współczesnym. Odzwierciedlenie tęsknoty za wszechporozumieniem odnajdujemy już w biblijnej opowieści o Wieży Babel. Jak na przestrzeni wieków kształtowały się poglądy myślicieli na język międzynarodowy? Na wykład poświęcony tej problematyce zapraszamy wszystkich zainteresowanych.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American Corner</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II piętro</w:t>
            </w:r>
          </w:p>
        </w:tc>
      </w:tr>
      <w:tr w:rsidR="00F16B04" w:rsidRPr="00D13A76" w:rsidTr="00E66DF5">
        <w:tc>
          <w:tcPr>
            <w:tcW w:w="1416" w:type="dxa"/>
            <w:tcBorders>
              <w:right w:val="single" w:sz="4" w:space="0" w:color="auto"/>
            </w:tcBorders>
          </w:tcPr>
          <w:p w:rsidR="00F16B04" w:rsidRPr="00D13A76" w:rsidRDefault="00F16B04" w:rsidP="00D13A76">
            <w:pPr>
              <w:pStyle w:val="Zawartotabeli"/>
              <w:snapToGrid w:val="0"/>
              <w:rPr>
                <w:rFonts w:asciiTheme="minorHAnsi" w:hAnsiTheme="minorHAnsi"/>
              </w:rPr>
            </w:pPr>
            <w:r w:rsidRPr="00D13A76">
              <w:rPr>
                <w:rFonts w:asciiTheme="minorHAnsi" w:hAnsiTheme="minorHAnsi"/>
              </w:rPr>
              <w:t>9.04.2015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17.30-18.30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DKK DLA RODZICÓW</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DKK dla Rodziców jest po to, by rodzice mieli gdzie i z kim porozmawiać, pozastanawiać </w:t>
            </w:r>
            <w:r w:rsidRPr="00D13A76">
              <w:rPr>
                <w:rFonts w:asciiTheme="minorHAnsi" w:hAnsiTheme="minorHAnsi"/>
                <w:sz w:val="24"/>
                <w:szCs w:val="24"/>
              </w:rPr>
              <w:lastRenderedPageBreak/>
              <w:t>się, a nawet spierać na temat najciekawszych książek z zakresu medycyny, pedagogiki i psychologii, ale takich, które dotyczą rozwoju dziecka, od poczęcia do nastolatka. Na spotkania klubowe zapraszani są specjaliści z dziedziny psychologii, medycyny, pedagogiki i logopedii.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lastRenderedPageBreak/>
              <w:t xml:space="preserve">Biblioteka </w:t>
            </w:r>
            <w:r w:rsidRPr="00D13A76">
              <w:rPr>
                <w:rFonts w:asciiTheme="minorHAnsi" w:hAnsiTheme="minorHAnsi"/>
                <w:sz w:val="24"/>
                <w:szCs w:val="24"/>
              </w:rPr>
              <w:lastRenderedPageBreak/>
              <w:t>Siedmiu</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lastRenderedPageBreak/>
              <w:t>14.04.2015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16.00-17.00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O DYNASTII I DWORZE WAZÓW</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Dyskusyjny Klub Audiobooka</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W Dyskusyjnym Klubie Audiobooka porozmawiamy o warszawskim dworze Wazów, przedstawimy poszczególnych królów i innych członków rodziny panującej i zajmiemy się różnymi aspektami życia codziennego na dworze, słuchając książki Bożeny Fabiani – „W kręgu Wazów. Ludzie i obyczaje”. Zapraszamy!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Oddział Ksiązki</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Mówionej, parter</w:t>
            </w:r>
          </w:p>
        </w:tc>
      </w:tr>
      <w:tr w:rsidR="00F16B04" w:rsidRPr="00D13A76" w:rsidTr="00E66DF5">
        <w:tc>
          <w:tcPr>
            <w:tcW w:w="1416" w:type="dxa"/>
            <w:tcBorders>
              <w:right w:val="single" w:sz="4" w:space="0" w:color="auto"/>
            </w:tcBorders>
          </w:tcPr>
          <w:p w:rsidR="00F16B04" w:rsidRPr="00D13A76" w:rsidRDefault="00F16B04" w:rsidP="00D13A76">
            <w:pPr>
              <w:pStyle w:val="Zawartotabeli"/>
              <w:snapToGrid w:val="0"/>
              <w:rPr>
                <w:rFonts w:asciiTheme="minorHAnsi" w:hAnsiTheme="minorHAnsi"/>
              </w:rPr>
            </w:pPr>
            <w:r w:rsidRPr="00D13A76">
              <w:rPr>
                <w:rFonts w:asciiTheme="minorHAnsi" w:hAnsiTheme="minorHAnsi"/>
              </w:rPr>
              <w:t xml:space="preserve">15.04.2015 </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16.00-17.30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 xml:space="preserve">SEKRETY MALARZY – </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TAJEMNICZY JAN VERMEER</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VAN DELFT</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Niewiele wiadomo o życiu tego malarza. Nie znaleziono żadnych listów, żadnego dziennika, niczego, co mogłoby pokazać jego stosunek do własnych dzieł oraz ukazać szczegóły z życia prywatnego. Nie wiadomo, jakie sytuacje i osoby determinowały jego rozwój ku sztuce, gdyż nie jest znany okres jego dzieciństwa i młodości. Tworzył swoje dzieła powoli, dlatego zostawił ich po sobie niewiele, na dodatek większość nie jest datowana. Wiadomo jednak na pewno, że był jednym z najsłynniejszych malarzy holenderskich. Twórczość Jana Vermeera przedstawi Iwona Gołaj, pracownik Działu Oświatowego Muzeum Narodowego we Wrocławiu. Serdecznie zapraszamy,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Czytelnia, II piętro</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15.00-16.00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TU MAM BRZUSZEK!</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Biblioteczna Akademia Niemowlaka</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W kwietniu pooglądamy nasze brzuchy, sprawdzimy co jest dla nich dobre, a co złe. A może nawet uda się poleżeć do góry brzuchem? Zapisy od 13 kwietnia, na miejscu w Bibliotece lub telefonicznie – 71 33-52-217.</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Biblioteczna Akademia Niemowlaka to comiesięczne spotkania w Bibliotece Siedmiu Kontynentów skierowane do najmłodszych czytelników od 6miesięcy do 1,5 roku. Słowo, wiersz, piosenka będą naszą instrukcja i inspiracją, która na zajęciach wzbogacona będzie o muzykę na żywo, różnymi zabawami, zwłaszcza muzycznymi oraz szczyptą doznań plastycznych. Dzięki odpowiednio skonstruowanej stymulacji będziemy pomagać naszym Pociechom poznawać siebie i świat, a przede wszystkim wspierać prawidłowy ich rozwój.  Koncepcja i prowadzenie zajęć: Amelia Jachimowicz.</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Biblioteka Siedmiu </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16.04.2015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17.00-18.00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BYŁA SOBIE ŻABKA MAŁA...</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Biblioteczna Akademia Malucha</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Od dawna wiadomo, że na zielonej łące przy stwaku można spotkać zieloną żabę – ciekawe, czy ta żaba się kogoś boi… Zapisy od 13 kwietnia, na miejscu w Bibliotece lub telefonicznie – 71 33-52-217.</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Biblioteczna Akademia Malucha to comiesięczne spotkania w Bibliotece 7 Kontynentów </w:t>
            </w:r>
            <w:r w:rsidRPr="00D13A76">
              <w:rPr>
                <w:rFonts w:asciiTheme="minorHAnsi" w:hAnsiTheme="minorHAnsi"/>
                <w:sz w:val="24"/>
                <w:szCs w:val="24"/>
              </w:rPr>
              <w:lastRenderedPageBreak/>
              <w:t>dla dzieci (w wieku od 1,5 roku do 4 lat) wraz z opiekunami, inspirowane literaturą skierowaną do najmłodszych. Zawsze nam towarzyszą zabawy słowne, obcowanie z muzyką na żywo i trochę obcowania z plastyką. W tym roku cykl nosi tytuł „Wyprawa do królestwa łąki”, wspólnie będziemy podróżować po łące, poznawać jej mieszkańców ich zwyczaje, pomagać im w codziennych pracach, a wszystko oczywiście dzięki opowieściom zaklętym w opowieściach i wierszach. Koncepcja i prowadzenie zajęć: Amelia Jachimowicz.</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lastRenderedPageBreak/>
              <w:t>16.04.2015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19.00-20.30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 xml:space="preserve">O SEKSUALNOŚCI DOROSŁEGO CZŁOWIEKA </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W UJĘCIU PSYCHOANALITYCZNYM</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Spotkania z psychoanalizą</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Psycholog i psychoterapeuta Urszula Wach przedstawi odczyt na temat seksualności dorosłego człowieka, w ujęciu takim, jak postrzega ją psychoanaliza. Zapraszamy wszystkich zainteresowanych!</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Urszula Wach – psycholog, psychoterapeuta i członek nadzwyczajny Polskiego Towarzystwa Psychoterapii Psychoanalitycznej oraz członek Dolnośląskiego Koła Naukowego Psychoterapii Psychoanalitycznej. Doświadczenie psychoterapeutyczne zdobywała, pracując w Dziennym Ośrodku Psychiatrii i Zaburzeń Mowy dla Dzieci i Młodzieży, Ośrodku Interwencji Kryzysowej, Poradni Rodzinnej oraz w gabinecie prywatnym. Uczestniczy w stałej indywidualnej superwizji analitycznej.</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Biblioteka Siedmiu </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21.04.2015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17.00-18-00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 xml:space="preserve">W KLUBIE </w:t>
            </w:r>
          </w:p>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KSIĄŻKI KRYMINALNEJ</w:t>
            </w:r>
          </w:p>
          <w:p w:rsidR="00F16B04" w:rsidRPr="00D13A76" w:rsidRDefault="00F16B04" w:rsidP="00D13A76">
            <w:pPr>
              <w:pStyle w:val="NormalnyWeb"/>
              <w:snapToGrid w:val="0"/>
              <w:spacing w:before="0" w:beforeAutospacing="0" w:after="0" w:afterAutospacing="0"/>
              <w:rPr>
                <w:rFonts w:asciiTheme="minorHAnsi" w:hAnsiTheme="minorHAnsi"/>
                <w:bCs/>
              </w:rPr>
            </w:pPr>
            <w:r w:rsidRPr="00D13A76">
              <w:rPr>
                <w:rFonts w:asciiTheme="minorHAnsi" w:hAnsiTheme="minorHAnsi"/>
                <w:bCs/>
              </w:rPr>
              <w:t xml:space="preserve"> „SPOWIEDŹ MORDERCY”</w:t>
            </w:r>
          </w:p>
        </w:tc>
        <w:tc>
          <w:tcPr>
            <w:tcW w:w="8784" w:type="dxa"/>
            <w:tcBorders>
              <w:left w:val="single" w:sz="4" w:space="0" w:color="auto"/>
              <w:right w:val="single" w:sz="4" w:space="0" w:color="auto"/>
            </w:tcBorders>
          </w:tcPr>
          <w:p w:rsidR="00F16B04" w:rsidRPr="00D13A76" w:rsidRDefault="00F16B04" w:rsidP="00D13A76">
            <w:pPr>
              <w:rPr>
                <w:rFonts w:asciiTheme="minorHAnsi" w:hAnsiTheme="minorHAnsi"/>
                <w:sz w:val="24"/>
                <w:szCs w:val="24"/>
              </w:rPr>
            </w:pPr>
            <w:r w:rsidRPr="00D13A76">
              <w:rPr>
                <w:rFonts w:asciiTheme="minorHAnsi" w:hAnsiTheme="minorHAnsi"/>
                <w:sz w:val="24"/>
                <w:szCs w:val="24"/>
              </w:rPr>
              <w:t>Tematem rozmowy podczas tego spotkania będzie historia zbrodniarza zwanego „El Sicario”, zawarta w książce Molly Molloy i Charlesa Bowdena „Spowiedź mordercy. Prawdziwa historia meksykańskiego zabójcy”.</w:t>
            </w:r>
            <w:r w:rsidR="00D13A76" w:rsidRPr="00D13A76">
              <w:rPr>
                <w:rFonts w:asciiTheme="minorHAnsi" w:hAnsiTheme="minorHAnsi"/>
                <w:sz w:val="24"/>
                <w:szCs w:val="24"/>
              </w:rPr>
              <w:t xml:space="preserve"> </w:t>
            </w:r>
            <w:r w:rsidRPr="00D13A76">
              <w:rPr>
                <w:rFonts w:asciiTheme="minorHAnsi" w:hAnsiTheme="minorHAnsi"/>
                <w:sz w:val="24"/>
                <w:szCs w:val="24"/>
              </w:rPr>
              <w:t>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Informatorium</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II piętro</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22.04.2015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18.30-20.00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W LOŻY FANTASTYCZNEJ – dyskusja o „Chłopcach” Jakuba Ćwieka</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Tego dnia Loża zaprasza na spotkanie dyskusyjne o książce Jakuba Ćwieka „Chłopcy”, która ciekawie łączy utrzymaną w ostrych klimatach opowieść o gangu motocyklowym z motywami z Piotrusia Pana – dawni pomocnicy Piotrusia Pana są tu bowiem członkami bandy Zagubionych Chłopców</w:t>
            </w:r>
            <w:r w:rsidR="00D13A76" w:rsidRPr="00D13A76">
              <w:rPr>
                <w:rFonts w:asciiTheme="minorHAnsi" w:hAnsiTheme="minorHAnsi"/>
                <w:sz w:val="24"/>
                <w:szCs w:val="24"/>
              </w:rPr>
              <w:t>.</w:t>
            </w:r>
            <w:r w:rsidRPr="00D13A76">
              <w:rPr>
                <w:rFonts w:asciiTheme="minorHAnsi" w:hAnsiTheme="minorHAnsi"/>
                <w:sz w:val="24"/>
                <w:szCs w:val="24"/>
              </w:rPr>
              <w:t xml:space="preserve"> Wstęp wolny!</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Biblioteka Niemiecka, I piętro</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23.04..2015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17.00-18.00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 xml:space="preserve">ROZMOWA EKOLOGICZNA </w:t>
            </w:r>
            <w:r w:rsidRPr="00D13A76">
              <w:rPr>
                <w:rFonts w:asciiTheme="minorHAnsi" w:hAnsiTheme="minorHAnsi"/>
              </w:rPr>
              <w:br/>
              <w:t>Z OKAZJI DNIA ZIEMI</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Biblioteczna Akademia Starszaka</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Ekooczyszczalnie, czy wiecie co to takiego? To trochę jakby nerki Ziemi. O tej i podobnych sprawach porozmawiamy z okazji Światowego Dnia Ziemi. Zapisy od 20 kwietnia na miejscu lub telefonicznie – 71 33 52 217.</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Biblioteczna Akademia Straszaka (BAS) to spotkania pełne przygód i niespodzianek dla rodziców/opiekunów i dzieci w wieku przedszkolnym. Jesienią rozpoczęliśmy cykl spotkań zatytułowany „Żyj zdrowo i kolorowo, czyli 10 wypróbowanych sposobów Kuby </w:t>
            </w:r>
            <w:r w:rsidRPr="00D13A76">
              <w:rPr>
                <w:rFonts w:asciiTheme="minorHAnsi" w:hAnsiTheme="minorHAnsi"/>
                <w:sz w:val="24"/>
                <w:szCs w:val="24"/>
              </w:rPr>
              <w:lastRenderedPageBreak/>
              <w:t>i Buby”. Kuba i Buba to znani i lubiani bohaterowie książek Grzegorza Kasdepke, których zadaniem będzie nauczenie małych uczestników spotkań, i ich rodziców, zdrowego, ale absolutnie nie nudnego stylu życia. Zajęcia prowadzi Iwona Podlasińska (bibliotekarz, pedagog, neurologopeda).</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lastRenderedPageBreak/>
              <w:t xml:space="preserve">Biblioteka Siedmiu </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lastRenderedPageBreak/>
              <w:t>25.04.2015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11.00-13.00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WARTOŚCI SKY</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Międzypokoleniowe spotkanie „Spoko-Poko”</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Międzypokoleniowe spotkania „Spoko-Poko” są przeznaczone dla dzieci, ich rodziców i dziadków. Ich celem jest przekazywanie wiedzy i doświadczeń przez przez przedstawicieli starszego pokolenia – najmłodszym. W tym roku szkolnym zajęcia odbywają się pod hasłem WARTOŚCI-SKY, na których zastanowimy się,, czym są: szacunek, patriotyzm, przyjaźń, miłość, mądrość, uczciwość, odpowiedzialność, odwaga. Zapisy od 20 kwietnia, na miejscu lub tel. – 71 33-52-217.</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Biblioteka Siedmiu </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r w:rsidR="00F16B04" w:rsidRPr="00D13A76" w:rsidTr="00E66DF5">
        <w:tc>
          <w:tcPr>
            <w:tcW w:w="1416" w:type="dxa"/>
            <w:tcBorders>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25.03.2015</w:t>
            </w:r>
          </w:p>
        </w:tc>
        <w:tc>
          <w:tcPr>
            <w:tcW w:w="1565"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14.00-15.00</w:t>
            </w:r>
          </w:p>
        </w:tc>
        <w:tc>
          <w:tcPr>
            <w:tcW w:w="2407" w:type="dxa"/>
            <w:tcBorders>
              <w:left w:val="single" w:sz="4" w:space="0" w:color="auto"/>
              <w:right w:val="single" w:sz="4" w:space="0" w:color="auto"/>
            </w:tcBorders>
          </w:tcPr>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PODRÓŻE</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Z MYSZKĄ NORKĄ</w:t>
            </w:r>
          </w:p>
          <w:p w:rsidR="00F16B04" w:rsidRPr="00D13A76" w:rsidRDefault="00F16B04" w:rsidP="00D13A76">
            <w:pPr>
              <w:pStyle w:val="NormalnyWeb"/>
              <w:snapToGrid w:val="0"/>
              <w:spacing w:before="0" w:beforeAutospacing="0" w:after="0" w:afterAutospacing="0"/>
              <w:rPr>
                <w:rFonts w:asciiTheme="minorHAnsi" w:hAnsiTheme="minorHAnsi"/>
              </w:rPr>
            </w:pPr>
            <w:r w:rsidRPr="00D13A76">
              <w:rPr>
                <w:rFonts w:asciiTheme="minorHAnsi" w:hAnsiTheme="minorHAnsi"/>
              </w:rPr>
              <w:t>Spotkanie integracyjne</w:t>
            </w:r>
          </w:p>
        </w:tc>
        <w:tc>
          <w:tcPr>
            <w:tcW w:w="8784" w:type="dxa"/>
            <w:tcBorders>
              <w:left w:val="single" w:sz="4" w:space="0" w:color="auto"/>
              <w:right w:val="single" w:sz="4" w:space="0" w:color="auto"/>
            </w:tcBorders>
          </w:tcPr>
          <w:p w:rsidR="00F16B04" w:rsidRPr="00D13A76" w:rsidRDefault="00F16B04" w:rsidP="00D13A76">
            <w:pPr>
              <w:snapToGrid w:val="0"/>
              <w:rPr>
                <w:rFonts w:asciiTheme="minorHAnsi" w:hAnsiTheme="minorHAnsi"/>
                <w:sz w:val="24"/>
                <w:szCs w:val="24"/>
              </w:rPr>
            </w:pPr>
            <w:r w:rsidRPr="00D13A76">
              <w:rPr>
                <w:rStyle w:val="contentdescription"/>
                <w:rFonts w:asciiTheme="minorHAnsi" w:hAnsiTheme="minorHAnsi"/>
                <w:sz w:val="24"/>
                <w:szCs w:val="24"/>
              </w:rPr>
              <w:t>„Podróże z Myszką Norką” to spotkania integracyjne, podczas których dzieci pełnosprawne i niepełnosprawne wspólnie poznają kulturę, tradycje i ciekawostki z różnych stron świata – od krajów naszych sąsiadów, po egzotyczne kraje Afryki czy Azji. Zajęcia połączą edukację z twórczą zabawą.</w:t>
            </w:r>
            <w:r w:rsidRPr="00D13A76">
              <w:rPr>
                <w:rFonts w:asciiTheme="minorHAnsi" w:hAnsiTheme="minorHAnsi"/>
                <w:sz w:val="24"/>
                <w:szCs w:val="24"/>
              </w:rPr>
              <w:br/>
            </w:r>
            <w:r w:rsidRPr="00D13A76">
              <w:rPr>
                <w:rStyle w:val="contentdescription"/>
                <w:rFonts w:asciiTheme="minorHAnsi" w:hAnsiTheme="minorHAnsi"/>
                <w:sz w:val="24"/>
                <w:szCs w:val="24"/>
              </w:rPr>
              <w:t>Klub Myszki Norki działa w ramach Fundacji Dzieciom „Zdążyć z pomocą” od 2002 roku. Główne działania Klubu mają na celu integrację dzieci pełnosprawnych i niepełnosprawnych oraz wyrównywanie szans w dostępie do kultury, edukacji i sportu. Zadania te są realizowane poprzez organizację bezpłatnych zajęć oraz imprez dla dzieci w wielu miastach całej Polski m.in. we Wrocławiu. Taki charakter mają też zajęcia z cyklu „Podróże z Myszką Norką”.</w:t>
            </w:r>
          </w:p>
        </w:tc>
        <w:tc>
          <w:tcPr>
            <w:tcW w:w="1847" w:type="dxa"/>
            <w:tcBorders>
              <w:top w:val="single" w:sz="4" w:space="0" w:color="auto"/>
              <w:left w:val="single" w:sz="4" w:space="0" w:color="auto"/>
              <w:bottom w:val="single" w:sz="4" w:space="0" w:color="auto"/>
            </w:tcBorders>
          </w:tcPr>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 xml:space="preserve">Biblioteka Siedmiu </w:t>
            </w:r>
          </w:p>
          <w:p w:rsidR="00F16B04" w:rsidRPr="00D13A76" w:rsidRDefault="00F16B04" w:rsidP="00D13A76">
            <w:pPr>
              <w:snapToGrid w:val="0"/>
              <w:rPr>
                <w:rFonts w:asciiTheme="minorHAnsi" w:hAnsiTheme="minorHAnsi"/>
                <w:sz w:val="24"/>
                <w:szCs w:val="24"/>
              </w:rPr>
            </w:pPr>
            <w:r w:rsidRPr="00D13A76">
              <w:rPr>
                <w:rFonts w:asciiTheme="minorHAnsi" w:hAnsiTheme="minorHAnsi"/>
                <w:sz w:val="24"/>
                <w:szCs w:val="24"/>
              </w:rPr>
              <w:t>Kontynentów, parter</w:t>
            </w:r>
          </w:p>
        </w:tc>
      </w:tr>
    </w:tbl>
    <w:p w:rsidR="00F16B04" w:rsidRPr="00D13A76" w:rsidRDefault="00F16B04" w:rsidP="00D13A76">
      <w:pPr>
        <w:ind w:left="57"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1558"/>
        <w:gridCol w:w="2367"/>
        <w:gridCol w:w="8090"/>
        <w:gridCol w:w="1821"/>
      </w:tblGrid>
      <w:tr w:rsidR="00E66DF5" w:rsidRPr="00D13A76" w:rsidTr="00E66DF5">
        <w:trPr>
          <w:trHeight w:val="1393"/>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2.</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FILHARMONIA DOLNOŚLĄSKA W JELENIEJ GÓRZE, UL. PIŁSUDSKIEGO 60, 58-500 JELENIA GÓRA</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www.filharmonia-dolnoslaska.art.pl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Paweł Pituch – 075 75 381 71, biuro@filharmonia-dolnoslaska.art.pl</w:t>
            </w:r>
          </w:p>
        </w:tc>
      </w:tr>
      <w:tr w:rsidR="00E66DF5" w:rsidRPr="00D13A76" w:rsidTr="00E66DF5">
        <w:tc>
          <w:tcPr>
            <w:tcW w:w="2183"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58"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367"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090"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21"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10.04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19.00-21.00</w:t>
            </w:r>
          </w:p>
          <w:p w:rsidR="004121C5" w:rsidRPr="00D13A76" w:rsidRDefault="004121C5" w:rsidP="00D13A76">
            <w:pPr>
              <w:rPr>
                <w:rFonts w:asciiTheme="minorHAnsi" w:hAnsiTheme="minorHAnsi"/>
                <w:sz w:val="24"/>
                <w:szCs w:val="24"/>
              </w:rPr>
            </w:pPr>
          </w:p>
          <w:p w:rsidR="004121C5" w:rsidRPr="00D13A76" w:rsidRDefault="004121C5" w:rsidP="00D13A76">
            <w:pPr>
              <w:rPr>
                <w:rFonts w:asciiTheme="minorHAnsi" w:hAnsiTheme="minorHAnsi"/>
                <w:sz w:val="24"/>
                <w:szCs w:val="24"/>
              </w:rPr>
            </w:pP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symfoniczny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MISTRZOWIE BATUTY</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Marek Pijarowski – dyrygent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Roman Samostrokov – wiolonczela</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Orkiestra Symfoniczna Filharmonii Dolnośląskiej</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Camille Saint-Saëns – I Koncert wiolonczelowy a-moll op. 33</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Max Bruch – Kol Nidrei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 Cesar Franck – Symfonia d-moll</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 xml:space="preserve">Sala Koncertowa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im. Stefana </w:t>
            </w:r>
            <w:r w:rsidRPr="00D13A76">
              <w:rPr>
                <w:rFonts w:asciiTheme="minorHAnsi" w:hAnsiTheme="minorHAnsi"/>
                <w:sz w:val="24"/>
                <w:szCs w:val="24"/>
              </w:rPr>
              <w:lastRenderedPageBreak/>
              <w:t>Strahla</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12.04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10.30-11.30</w:t>
            </w:r>
          </w:p>
          <w:p w:rsidR="004121C5" w:rsidRPr="00D13A76" w:rsidRDefault="004121C5" w:rsidP="00D13A76">
            <w:pPr>
              <w:rPr>
                <w:rFonts w:asciiTheme="minorHAnsi" w:hAnsiTheme="minorHAnsi"/>
                <w:sz w:val="24"/>
                <w:szCs w:val="24"/>
              </w:rPr>
            </w:pPr>
          </w:p>
          <w:p w:rsidR="004121C5" w:rsidRPr="00D13A76" w:rsidRDefault="004121C5" w:rsidP="00D13A76">
            <w:pPr>
              <w:rPr>
                <w:rFonts w:asciiTheme="minorHAnsi" w:hAnsiTheme="minorHAnsi"/>
                <w:sz w:val="24"/>
                <w:szCs w:val="24"/>
              </w:rPr>
            </w:pP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kameralny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NIEDZIELNY PORANEK MUZYCZNY – NIEODKRYTY ŚWIAT PERKUSJI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Zespół instrumentów perkusyjnych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Dominika Łukasiewicz, Agnieszka Gierus – prowadzenie</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Czy w filharmonii w kotłach gotuje się zupę, serwowaną potem na perkusyjnych talerzach? Czy grzechotka to tylko zabawka dla niemowlaków, czy także trudny do opanowania instrument? Po rozwikłaniu zagadek smyczków i orkiestry dętej, pozostanie nam nieodkryty świat perkusji. Lubimy wyzwania!</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Sala Koncertowa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im. Stefana Strahla</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16.04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19.00-21.00</w:t>
            </w: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kameralny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ZDROJOWE CZWARTKI Z FILHARMONIĄ W ZDROJOWYM TEATRZE ANIMACJI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KOLORY TANGA</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Quinteto El Tango w składzie:</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Ewa Kaczmarek-Lewera – fortepian</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Maciej Ćwikliński – akordeon   Bartłomiej Dyner – kontrabas</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Jacek Matuszewski – gitara   Rafał Rydyger – skrzypce</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Carlos Gardel – Por una cabeza</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Astor Piazzolla – Concierto para quinteto</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Astor Piazzolla – Milonga del Angel</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Astor Piazzolla – Primavera Portena</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Władysław Szpilman – W małym kinie (arr. Michał Makulski)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Jerzy Petersburski – Już nigdy (arr. Michał Makulski)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Jakub Kagan – Jesienna piosenka (arr. Michał Makulski)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Jerzy Petersburski – To ostatnia niedziela (arr. Michał Makulski)</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Henryk Wars – Jedna, jedyna (arr. Michał Makulski)</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Zdrojowy Teatr Animacji w Cieplicach</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17.04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19.00-21.00</w:t>
            </w: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symfoniczny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MUZYKA MISTRZÓW</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Wojciech Rodek – dyrygent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Małgorzata Rodek – sopran</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Orkiestra Symfoniczna Filharmonii Dolnośląskiej</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Ludwig van Beethoven – Uwertura Leonora I op. 138</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Ludwig van Beethoven – Aria koncertowa Ah! Perfido op. 65</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Ludwig van Beethoven – Uwertura Fidelio op. 72b</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Ludwig van Beethoven – Aria Leonory z opery Fidelio op. 72</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Ludwig van Beethoven – V Symfonia c-moll op. 67</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współorganizowany i współfinansowany w ramach programu Instytutu Muzyki i Tańca „Dyrygent – rezydent”. Zainicjowany przez Instytut Muzyki i Tańca program „Dyrygent – rezydent” ma na celu prezentację i promocję młodych polskich dyrygentów oraz umożliwienie im debiutu i nabywania praktyki wykonawczej w kontakcie z zawodowym zespołem orkiestrowym. Dyrygentem – rezydentem Filharmonii Dolnośląskiej w Jeleniej Górze w sezonie 2014/2015 jest Paweł Pietruszewski .</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 xml:space="preserve">Sala Koncertowa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im. Stefana </w:t>
            </w:r>
            <w:r w:rsidRPr="00D13A76">
              <w:rPr>
                <w:rFonts w:asciiTheme="minorHAnsi" w:hAnsiTheme="minorHAnsi"/>
                <w:sz w:val="24"/>
                <w:szCs w:val="24"/>
              </w:rPr>
              <w:lastRenderedPageBreak/>
              <w:t>Strahla</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24.04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19.00-21.00</w:t>
            </w: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symfoniczny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Tomasz Bugaj – dyrygent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Aneta Kolendo – obój</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Orkiestra Symfoniczna Filharmonii Dolnośląskiej</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Wolfgang Amadeus Mozart – Eine kleine Nachtmusik KV 525</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Johann Nepomuk Hummel – Adagio i wariacje F-dur na obój i orkiestrę op. 102</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Wolfgang Amadeus Mozart – Symfonia C-dur Jowiszowa KV 551</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 xml:space="preserve">Sala Koncertowa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im. Stefana Strahla</w:t>
            </w:r>
          </w:p>
        </w:tc>
      </w:tr>
      <w:tr w:rsidR="004121C5" w:rsidRPr="00D13A76" w:rsidTr="00E66DF5">
        <w:tc>
          <w:tcPr>
            <w:tcW w:w="2183" w:type="dxa"/>
            <w:tcBorders>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28.04</w:t>
            </w:r>
          </w:p>
        </w:tc>
        <w:tc>
          <w:tcPr>
            <w:tcW w:w="1558"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17.00-19.00</w:t>
            </w:r>
          </w:p>
        </w:tc>
        <w:tc>
          <w:tcPr>
            <w:tcW w:w="2367"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kameralny</w:t>
            </w:r>
          </w:p>
        </w:tc>
        <w:tc>
          <w:tcPr>
            <w:tcW w:w="8090"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Koncert Laureatów Konkursów Państwowej Szkoły Muzycznej I st. im. Janiny Garści w Jeleniej Górze</w:t>
            </w:r>
          </w:p>
        </w:tc>
        <w:tc>
          <w:tcPr>
            <w:tcW w:w="1821" w:type="dxa"/>
            <w:tcBorders>
              <w:top w:val="single" w:sz="4" w:space="0" w:color="auto"/>
              <w:left w:val="single" w:sz="4" w:space="0" w:color="auto"/>
              <w:bottom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Sala im. L. Różyckiego</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565"/>
        <w:gridCol w:w="2407"/>
        <w:gridCol w:w="8782"/>
        <w:gridCol w:w="1848"/>
      </w:tblGrid>
      <w:tr w:rsidR="00E66DF5" w:rsidRPr="00D13A76" w:rsidTr="00E66DF5">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3.</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FILHARMONIA SUDECKA, 58-300 WAŁBRZYCH, UL. SŁOWACKIEGO 4</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www.filharmonia-sudecka.pl</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Krystyna Swoboda                                     tel:   501 674 479                                      adres e-mail: k_swoboda@filharmonia-sudecka.pl</w:t>
            </w:r>
          </w:p>
          <w:p w:rsidR="00E66DF5" w:rsidRPr="00D13A76" w:rsidRDefault="00E66DF5" w:rsidP="00D13A76">
            <w:pPr>
              <w:ind w:left="57" w:right="57"/>
              <w:rPr>
                <w:rFonts w:asciiTheme="minorHAnsi" w:hAnsiTheme="minorHAnsi"/>
                <w:sz w:val="24"/>
                <w:szCs w:val="24"/>
              </w:rPr>
            </w:pPr>
          </w:p>
        </w:tc>
      </w:tr>
      <w:tr w:rsidR="00E66DF5" w:rsidRPr="00D13A76" w:rsidTr="00E66DF5">
        <w:tc>
          <w:tcPr>
            <w:tcW w:w="1417" w:type="dxa"/>
            <w:tcBorders>
              <w:top w:val="single" w:sz="4" w:space="0" w:color="000000"/>
              <w:left w:val="single" w:sz="4" w:space="0" w:color="000000"/>
              <w:bottom w:val="single" w:sz="4" w:space="0" w:color="000000"/>
              <w:right w:val="single" w:sz="4" w:space="0" w:color="000000"/>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5" w:type="dxa"/>
            <w:tcBorders>
              <w:top w:val="single" w:sz="4" w:space="0" w:color="000000"/>
              <w:left w:val="single" w:sz="4" w:space="0" w:color="000000"/>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7" w:type="dxa"/>
            <w:tcBorders>
              <w:top w:val="single" w:sz="4" w:space="0" w:color="000000"/>
              <w:left w:val="single" w:sz="4" w:space="0" w:color="auto"/>
              <w:bottom w:val="single" w:sz="4" w:space="0" w:color="000000"/>
              <w:right w:val="single" w:sz="4" w:space="0" w:color="000000"/>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2" w:type="dxa"/>
            <w:tcBorders>
              <w:top w:val="single" w:sz="4" w:space="0" w:color="000000"/>
              <w:left w:val="single" w:sz="4" w:space="0" w:color="000000"/>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8" w:type="dxa"/>
            <w:tcBorders>
              <w:top w:val="single" w:sz="4" w:space="0" w:color="000000"/>
              <w:left w:val="single" w:sz="4" w:space="0" w:color="auto"/>
              <w:bottom w:val="single" w:sz="4" w:space="0" w:color="000000"/>
              <w:right w:val="single" w:sz="4" w:space="0" w:color="000000"/>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4121C5" w:rsidRPr="00D13A76" w:rsidTr="00E66DF5">
        <w:tc>
          <w:tcPr>
            <w:tcW w:w="1417" w:type="dxa"/>
            <w:tcBorders>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lastRenderedPageBreak/>
              <w:t>1.04.2015</w:t>
            </w:r>
          </w:p>
        </w:tc>
        <w:tc>
          <w:tcPr>
            <w:tcW w:w="1565"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19:00 - 22:00</w:t>
            </w:r>
          </w:p>
        </w:tc>
        <w:tc>
          <w:tcPr>
            <w:tcW w:w="2407"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 xml:space="preserve">Koncert Oratoryjny </w:t>
            </w:r>
          </w:p>
        </w:tc>
        <w:tc>
          <w:tcPr>
            <w:tcW w:w="8782"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Orkiestra Kameralna Filharmonii Sudeckiej</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dyrygent:</w:t>
            </w:r>
            <w:r w:rsidRPr="00D13A76">
              <w:rPr>
                <w:rFonts w:asciiTheme="minorHAnsi" w:hAnsiTheme="minorHAnsi"/>
                <w:sz w:val="24"/>
                <w:szCs w:val="24"/>
              </w:rPr>
              <w:tab/>
            </w:r>
            <w:r w:rsidRPr="00D13A76">
              <w:rPr>
                <w:rFonts w:asciiTheme="minorHAnsi" w:hAnsiTheme="minorHAnsi"/>
                <w:bCs/>
                <w:sz w:val="24"/>
                <w:szCs w:val="24"/>
              </w:rPr>
              <w:t>Alan Urbanek</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soliści:</w:t>
            </w:r>
            <w:r w:rsidRPr="00D13A76">
              <w:rPr>
                <w:rFonts w:asciiTheme="minorHAnsi" w:hAnsiTheme="minorHAnsi"/>
                <w:sz w:val="24"/>
                <w:szCs w:val="24"/>
              </w:rPr>
              <w:tab/>
            </w:r>
            <w:r w:rsidRPr="00D13A76">
              <w:rPr>
                <w:rFonts w:asciiTheme="minorHAnsi" w:hAnsiTheme="minorHAnsi"/>
                <w:sz w:val="24"/>
                <w:szCs w:val="24"/>
              </w:rPr>
              <w:tab/>
            </w:r>
            <w:r w:rsidRPr="00D13A76">
              <w:rPr>
                <w:rFonts w:asciiTheme="minorHAnsi" w:hAnsiTheme="minorHAnsi"/>
                <w:bCs/>
                <w:sz w:val="24"/>
                <w:szCs w:val="24"/>
              </w:rPr>
              <w:t>ks. Grzegorz Cebulski ( baryton, narracja)</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Paulina Boreczko - Wilczyńska ( sopran)</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Anna Wilczyńska ( mezzosopran)</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Przemysław Jastrząb ( tenor liturgiczny)</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ks. Zdzisław Madej ( tenor)</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Bogdan Makal ( bas)</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Program:</w:t>
            </w:r>
          </w:p>
          <w:p w:rsidR="004121C5" w:rsidRPr="00D13A76" w:rsidRDefault="004121C5" w:rsidP="00D13A76">
            <w:pPr>
              <w:snapToGrid w:val="0"/>
              <w:rPr>
                <w:rStyle w:val="Pogrubienie"/>
                <w:rFonts w:asciiTheme="minorHAnsi" w:eastAsia="HelveticaNeue" w:hAnsiTheme="minorHAnsi"/>
                <w:b w:val="0"/>
                <w:sz w:val="24"/>
                <w:szCs w:val="24"/>
              </w:rPr>
            </w:pPr>
            <w:r w:rsidRPr="00D13A76">
              <w:rPr>
                <w:rStyle w:val="Pogrubienie"/>
                <w:rFonts w:asciiTheme="minorHAnsi" w:eastAsia="HelveticaNeue" w:hAnsiTheme="minorHAnsi"/>
                <w:b w:val="0"/>
                <w:sz w:val="24"/>
                <w:szCs w:val="24"/>
              </w:rPr>
              <w:t>Metropolita Wołokołamski Hilarion (Alfiejew):</w:t>
            </w:r>
            <w:r w:rsidRPr="00D13A76">
              <w:rPr>
                <w:rStyle w:val="Pogrubienie"/>
                <w:rFonts w:asciiTheme="minorHAnsi" w:eastAsia="HelveticaNeue" w:hAnsiTheme="minorHAnsi"/>
                <w:b w:val="0"/>
                <w:sz w:val="24"/>
                <w:szCs w:val="24"/>
              </w:rPr>
              <w:tab/>
              <w:t>Pasja wg św. Mateusza</w:t>
            </w:r>
          </w:p>
          <w:p w:rsidR="004121C5" w:rsidRPr="00D13A76" w:rsidRDefault="004121C5" w:rsidP="00D13A76">
            <w:pPr>
              <w:snapToGrid w:val="0"/>
              <w:rPr>
                <w:rFonts w:asciiTheme="minorHAnsi" w:hAnsiTheme="minorHAnsi"/>
                <w:sz w:val="24"/>
                <w:szCs w:val="24"/>
              </w:rPr>
            </w:pPr>
          </w:p>
        </w:tc>
        <w:tc>
          <w:tcPr>
            <w:tcW w:w="1848" w:type="dxa"/>
            <w:tcBorders>
              <w:top w:val="single" w:sz="4" w:space="0" w:color="auto"/>
              <w:left w:val="single" w:sz="4" w:space="0" w:color="auto"/>
              <w:bottom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Katedra Św. Stanisława    i Św. Wacława               w Świdnicy</w:t>
            </w:r>
          </w:p>
        </w:tc>
      </w:tr>
      <w:tr w:rsidR="004121C5" w:rsidRPr="00D13A76" w:rsidTr="00E66DF5">
        <w:tc>
          <w:tcPr>
            <w:tcW w:w="1417" w:type="dxa"/>
            <w:tcBorders>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10.04.2015</w:t>
            </w:r>
          </w:p>
        </w:tc>
        <w:tc>
          <w:tcPr>
            <w:tcW w:w="1565"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19:00 - 22:00</w:t>
            </w:r>
          </w:p>
        </w:tc>
        <w:tc>
          <w:tcPr>
            <w:tcW w:w="2407"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Koncert Kameralny</w:t>
            </w:r>
          </w:p>
        </w:tc>
        <w:tc>
          <w:tcPr>
            <w:tcW w:w="8782"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Orkiestra Kameralna Filharmonii Sudeckiej</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soliści:</w:t>
            </w:r>
            <w:r w:rsidRPr="00D13A76">
              <w:rPr>
                <w:rFonts w:asciiTheme="minorHAnsi" w:hAnsiTheme="minorHAnsi"/>
                <w:sz w:val="24"/>
                <w:szCs w:val="24"/>
              </w:rPr>
              <w:tab/>
            </w:r>
            <w:r w:rsidRPr="00D13A76">
              <w:rPr>
                <w:rFonts w:asciiTheme="minorHAnsi" w:hAnsiTheme="minorHAnsi"/>
                <w:sz w:val="24"/>
                <w:szCs w:val="24"/>
              </w:rPr>
              <w:tab/>
            </w:r>
            <w:r w:rsidRPr="00D13A76">
              <w:rPr>
                <w:rFonts w:asciiTheme="minorHAnsi" w:hAnsiTheme="minorHAnsi"/>
                <w:bCs/>
                <w:sz w:val="24"/>
                <w:szCs w:val="24"/>
              </w:rPr>
              <w:t>Wojciech Kud ( wiolonczela)</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Bożena Papała ( wiolonczela)</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dyrygent:</w:t>
            </w:r>
            <w:r w:rsidRPr="00D13A76">
              <w:rPr>
                <w:rFonts w:asciiTheme="minorHAnsi" w:hAnsiTheme="minorHAnsi"/>
                <w:sz w:val="24"/>
                <w:szCs w:val="24"/>
              </w:rPr>
              <w:tab/>
            </w:r>
            <w:r w:rsidRPr="00D13A76">
              <w:rPr>
                <w:rFonts w:asciiTheme="minorHAnsi" w:hAnsiTheme="minorHAnsi"/>
                <w:bCs/>
                <w:sz w:val="24"/>
                <w:szCs w:val="24"/>
              </w:rPr>
              <w:t>Kacper Birula</w:t>
            </w:r>
            <w:r w:rsidRPr="00D13A76">
              <w:rPr>
                <w:rFonts w:asciiTheme="minorHAnsi" w:hAnsiTheme="minorHAnsi"/>
                <w:bCs/>
                <w:sz w:val="24"/>
                <w:szCs w:val="24"/>
              </w:rPr>
              <w:tab/>
            </w:r>
            <w:r w:rsidRPr="00D13A76">
              <w:rPr>
                <w:rFonts w:asciiTheme="minorHAnsi" w:hAnsiTheme="minorHAnsi"/>
                <w:bCs/>
                <w:sz w:val="24"/>
                <w:szCs w:val="24"/>
              </w:rPr>
              <w:tab/>
            </w:r>
            <w:r w:rsidRPr="00D13A76">
              <w:rPr>
                <w:rFonts w:asciiTheme="minorHAnsi" w:hAnsiTheme="minorHAnsi"/>
                <w:bCs/>
                <w:sz w:val="24"/>
                <w:szCs w:val="24"/>
              </w:rPr>
              <w:tab/>
            </w:r>
            <w:r w:rsidRPr="00D13A76">
              <w:rPr>
                <w:rFonts w:asciiTheme="minorHAnsi" w:hAnsiTheme="minorHAnsi"/>
                <w:bCs/>
                <w:sz w:val="24"/>
                <w:szCs w:val="24"/>
              </w:rPr>
              <w:tab/>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Program:</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 S. Bach:</w:t>
            </w:r>
            <w:r w:rsidRPr="00D13A76">
              <w:rPr>
                <w:rFonts w:asciiTheme="minorHAnsi" w:hAnsiTheme="minorHAnsi"/>
                <w:sz w:val="24"/>
                <w:szCs w:val="24"/>
              </w:rPr>
              <w:tab/>
              <w:t xml:space="preserve"> III Koncert brandenburski  G - dur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A. Vivaldi:</w:t>
            </w:r>
            <w:r w:rsidRPr="00D13A76">
              <w:rPr>
                <w:rFonts w:asciiTheme="minorHAnsi" w:hAnsiTheme="minorHAnsi"/>
                <w:sz w:val="24"/>
                <w:szCs w:val="24"/>
              </w:rPr>
              <w:tab/>
              <w:t xml:space="preserve">Koncert g - moll  RV 531 na dwie wiolonczele, smyczki i basso continuo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 S. Bach:</w:t>
            </w:r>
            <w:r w:rsidRPr="00D13A76">
              <w:rPr>
                <w:rFonts w:asciiTheme="minorHAnsi" w:hAnsiTheme="minorHAnsi"/>
                <w:sz w:val="24"/>
                <w:szCs w:val="24"/>
              </w:rPr>
              <w:tab/>
              <w:t xml:space="preserve">Aria na strunie G z Suity D - dur </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G. F. Haendel:</w:t>
            </w:r>
            <w:r w:rsidRPr="00D13A76">
              <w:rPr>
                <w:rFonts w:asciiTheme="minorHAnsi" w:hAnsiTheme="minorHAnsi"/>
                <w:sz w:val="24"/>
                <w:szCs w:val="24"/>
              </w:rPr>
              <w:tab/>
              <w:t xml:space="preserve">Uwertura i Largo z opery "Xerxes" </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J. Pachelbel:</w:t>
            </w:r>
            <w:r w:rsidRPr="00D13A76">
              <w:rPr>
                <w:rFonts w:asciiTheme="minorHAnsi" w:hAnsiTheme="minorHAnsi"/>
                <w:sz w:val="24"/>
                <w:szCs w:val="24"/>
                <w:lang w:val="en-US"/>
              </w:rPr>
              <w:tab/>
              <w:t xml:space="preserve">Kanon D - dur </w:t>
            </w:r>
          </w:p>
          <w:p w:rsidR="004121C5" w:rsidRPr="00D13A76" w:rsidRDefault="004121C5" w:rsidP="00D13A76">
            <w:pPr>
              <w:rPr>
                <w:rFonts w:asciiTheme="minorHAnsi" w:hAnsiTheme="minorHAnsi"/>
                <w:sz w:val="24"/>
                <w:szCs w:val="24"/>
                <w:lang w:val="en-US"/>
              </w:rPr>
            </w:pPr>
            <w:r w:rsidRPr="00D13A76">
              <w:rPr>
                <w:rFonts w:asciiTheme="minorHAnsi" w:hAnsiTheme="minorHAnsi"/>
                <w:sz w:val="24"/>
                <w:szCs w:val="24"/>
                <w:lang w:val="en-US"/>
              </w:rPr>
              <w:t>A. Vivaldi:</w:t>
            </w:r>
            <w:r w:rsidRPr="00D13A76">
              <w:rPr>
                <w:rFonts w:asciiTheme="minorHAnsi" w:hAnsiTheme="minorHAnsi"/>
                <w:sz w:val="24"/>
                <w:szCs w:val="24"/>
                <w:lang w:val="en-US"/>
              </w:rPr>
              <w:tab/>
              <w:t xml:space="preserve">Koncert na smyczki g - moll RV 155 </w:t>
            </w:r>
          </w:p>
          <w:p w:rsidR="004121C5" w:rsidRPr="00D13A76" w:rsidRDefault="004121C5" w:rsidP="00D13A76">
            <w:pPr>
              <w:snapToGrid w:val="0"/>
              <w:rPr>
                <w:rFonts w:asciiTheme="minorHAnsi" w:eastAsia="Arial Unicode MS" w:hAnsiTheme="minorHAnsi"/>
                <w:sz w:val="24"/>
                <w:szCs w:val="24"/>
                <w:lang w:val="en-US"/>
              </w:rPr>
            </w:pPr>
            <w:r w:rsidRPr="00D13A76">
              <w:rPr>
                <w:rFonts w:asciiTheme="minorHAnsi" w:eastAsia="Arial Unicode MS" w:hAnsiTheme="minorHAnsi"/>
                <w:sz w:val="24"/>
                <w:szCs w:val="24"/>
                <w:lang w:val="en-US"/>
              </w:rPr>
              <w:t>G. F. Haendel:</w:t>
            </w:r>
            <w:r w:rsidRPr="00D13A76">
              <w:rPr>
                <w:rFonts w:asciiTheme="minorHAnsi" w:eastAsia="Arial Unicode MS" w:hAnsiTheme="minorHAnsi"/>
                <w:sz w:val="24"/>
                <w:szCs w:val="24"/>
                <w:lang w:val="en-US"/>
              </w:rPr>
              <w:tab/>
              <w:t xml:space="preserve">The Arrival of the Queen of Sheba from the oratorio Solomon </w:t>
            </w:r>
          </w:p>
        </w:tc>
        <w:tc>
          <w:tcPr>
            <w:tcW w:w="1848" w:type="dxa"/>
            <w:tcBorders>
              <w:top w:val="single" w:sz="4" w:space="0" w:color="auto"/>
              <w:left w:val="single" w:sz="4" w:space="0" w:color="auto"/>
              <w:bottom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 xml:space="preserve">Filharmonia Sudecka </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ul. Słowackiego 4</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58-300 Wałbrzych</w:t>
            </w:r>
          </w:p>
          <w:p w:rsidR="004121C5" w:rsidRPr="00D13A76" w:rsidRDefault="004121C5" w:rsidP="00D13A76">
            <w:pPr>
              <w:snapToGrid w:val="0"/>
              <w:rPr>
                <w:rFonts w:asciiTheme="minorHAnsi" w:hAnsiTheme="minorHAnsi"/>
                <w:sz w:val="24"/>
                <w:szCs w:val="24"/>
              </w:rPr>
            </w:pPr>
          </w:p>
          <w:p w:rsidR="004121C5" w:rsidRPr="00D13A76" w:rsidRDefault="004121C5" w:rsidP="00D13A76">
            <w:pPr>
              <w:snapToGrid w:val="0"/>
              <w:rPr>
                <w:rFonts w:asciiTheme="minorHAnsi" w:hAnsiTheme="minorHAnsi"/>
                <w:sz w:val="24"/>
                <w:szCs w:val="24"/>
              </w:rPr>
            </w:pPr>
          </w:p>
          <w:p w:rsidR="004121C5" w:rsidRPr="00D13A76" w:rsidRDefault="004121C5" w:rsidP="00D13A76">
            <w:pPr>
              <w:snapToGrid w:val="0"/>
              <w:rPr>
                <w:rFonts w:asciiTheme="minorHAnsi" w:hAnsiTheme="minorHAnsi"/>
                <w:sz w:val="24"/>
                <w:szCs w:val="24"/>
              </w:rPr>
            </w:pPr>
          </w:p>
          <w:p w:rsidR="004121C5" w:rsidRPr="00D13A76" w:rsidRDefault="004121C5" w:rsidP="00D13A76">
            <w:pPr>
              <w:snapToGrid w:val="0"/>
              <w:rPr>
                <w:rFonts w:asciiTheme="minorHAnsi" w:hAnsiTheme="minorHAnsi"/>
                <w:sz w:val="24"/>
                <w:szCs w:val="24"/>
              </w:rPr>
            </w:pPr>
          </w:p>
          <w:p w:rsidR="004121C5" w:rsidRPr="00D13A76" w:rsidRDefault="004121C5" w:rsidP="00D13A76">
            <w:pPr>
              <w:snapToGrid w:val="0"/>
              <w:rPr>
                <w:rFonts w:asciiTheme="minorHAnsi" w:hAnsiTheme="minorHAnsi"/>
                <w:sz w:val="24"/>
                <w:szCs w:val="24"/>
              </w:rPr>
            </w:pPr>
          </w:p>
          <w:p w:rsidR="004121C5" w:rsidRPr="00D13A76" w:rsidRDefault="004121C5" w:rsidP="00D13A76">
            <w:pPr>
              <w:snapToGrid w:val="0"/>
              <w:rPr>
                <w:rFonts w:asciiTheme="minorHAnsi" w:hAnsiTheme="minorHAnsi"/>
                <w:sz w:val="24"/>
                <w:szCs w:val="24"/>
              </w:rPr>
            </w:pPr>
          </w:p>
        </w:tc>
      </w:tr>
      <w:tr w:rsidR="004121C5" w:rsidRPr="00D13A76" w:rsidTr="00E66DF5">
        <w:tc>
          <w:tcPr>
            <w:tcW w:w="1417" w:type="dxa"/>
            <w:tcBorders>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17.04.2015</w:t>
            </w:r>
          </w:p>
        </w:tc>
        <w:tc>
          <w:tcPr>
            <w:tcW w:w="1565"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19:00-22:00</w:t>
            </w:r>
          </w:p>
        </w:tc>
        <w:tc>
          <w:tcPr>
            <w:tcW w:w="2407"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Koncert Symfoniczny</w:t>
            </w:r>
          </w:p>
        </w:tc>
        <w:tc>
          <w:tcPr>
            <w:tcW w:w="8782"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Orkiestra Symfoniczna Filharmonii Sudeckiej</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dyrygent:</w:t>
            </w:r>
            <w:r w:rsidRPr="00D13A76">
              <w:rPr>
                <w:rFonts w:asciiTheme="minorHAnsi" w:hAnsiTheme="minorHAnsi"/>
                <w:sz w:val="24"/>
                <w:szCs w:val="24"/>
              </w:rPr>
              <w:tab/>
            </w:r>
            <w:r w:rsidRPr="00D13A76">
              <w:rPr>
                <w:rFonts w:asciiTheme="minorHAnsi" w:hAnsiTheme="minorHAnsi"/>
                <w:bCs/>
                <w:sz w:val="24"/>
                <w:szCs w:val="24"/>
              </w:rPr>
              <w:t>Matyas Antal</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soliści:</w:t>
            </w:r>
            <w:r w:rsidRPr="00D13A76">
              <w:rPr>
                <w:rFonts w:asciiTheme="minorHAnsi" w:hAnsiTheme="minorHAnsi"/>
                <w:sz w:val="24"/>
                <w:szCs w:val="24"/>
              </w:rPr>
              <w:tab/>
            </w:r>
            <w:r w:rsidRPr="00D13A76">
              <w:rPr>
                <w:rFonts w:asciiTheme="minorHAnsi" w:hAnsiTheme="minorHAnsi"/>
                <w:sz w:val="24"/>
                <w:szCs w:val="24"/>
              </w:rPr>
              <w:tab/>
            </w:r>
            <w:r w:rsidRPr="00D13A76">
              <w:rPr>
                <w:rFonts w:asciiTheme="minorHAnsi" w:hAnsiTheme="minorHAnsi"/>
                <w:bCs/>
                <w:sz w:val="24"/>
                <w:szCs w:val="24"/>
              </w:rPr>
              <w:t>Anna Mondry ( waltornia)</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ab/>
            </w:r>
            <w:r w:rsidRPr="00D13A76">
              <w:rPr>
                <w:rFonts w:asciiTheme="minorHAnsi" w:hAnsiTheme="minorHAnsi"/>
                <w:bCs/>
                <w:sz w:val="24"/>
                <w:szCs w:val="24"/>
              </w:rPr>
              <w:tab/>
              <w:t>Grzegorz Mondry ( waltornia)</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Program:</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M. Musorgski:</w:t>
            </w:r>
            <w:r w:rsidRPr="00D13A76">
              <w:rPr>
                <w:rFonts w:asciiTheme="minorHAnsi" w:hAnsiTheme="minorHAnsi"/>
                <w:sz w:val="24"/>
                <w:szCs w:val="24"/>
              </w:rPr>
              <w:tab/>
              <w:t>Fantazja orkiestrowa "Noc na Łysej Górze"</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L. van Beethoven:</w:t>
            </w:r>
            <w:r w:rsidRPr="00D13A76">
              <w:rPr>
                <w:rFonts w:asciiTheme="minorHAnsi" w:hAnsiTheme="minorHAnsi"/>
                <w:sz w:val="24"/>
                <w:szCs w:val="24"/>
              </w:rPr>
              <w:tab/>
              <w:t>Sekstet Es - dur ( transkrypcja na dwie waltornie i orkiestrę smyczkową)</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lastRenderedPageBreak/>
              <w:t>J. Brahms:</w:t>
            </w:r>
            <w:r w:rsidRPr="00D13A76">
              <w:rPr>
                <w:rFonts w:asciiTheme="minorHAnsi" w:hAnsiTheme="minorHAnsi"/>
                <w:sz w:val="24"/>
                <w:szCs w:val="24"/>
              </w:rPr>
              <w:tab/>
            </w:r>
            <w:r w:rsidRPr="00D13A76">
              <w:rPr>
                <w:rFonts w:asciiTheme="minorHAnsi" w:hAnsiTheme="minorHAnsi"/>
                <w:sz w:val="24"/>
                <w:szCs w:val="24"/>
              </w:rPr>
              <w:tab/>
              <w:t>Wariacje na temat Haydna op. 56/A</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B. Britten:</w:t>
            </w:r>
            <w:r w:rsidRPr="00D13A76">
              <w:rPr>
                <w:rFonts w:asciiTheme="minorHAnsi" w:hAnsiTheme="minorHAnsi"/>
                <w:sz w:val="24"/>
                <w:szCs w:val="24"/>
              </w:rPr>
              <w:tab/>
            </w:r>
            <w:r w:rsidRPr="00D13A76">
              <w:rPr>
                <w:rFonts w:asciiTheme="minorHAnsi" w:hAnsiTheme="minorHAnsi"/>
                <w:sz w:val="24"/>
                <w:szCs w:val="24"/>
              </w:rPr>
              <w:tab/>
              <w:t>Wariacje na temat H. Purcella op.34</w:t>
            </w:r>
          </w:p>
        </w:tc>
        <w:tc>
          <w:tcPr>
            <w:tcW w:w="1848" w:type="dxa"/>
            <w:tcBorders>
              <w:top w:val="single" w:sz="4" w:space="0" w:color="auto"/>
              <w:left w:val="single" w:sz="4" w:space="0" w:color="auto"/>
              <w:bottom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lastRenderedPageBreak/>
              <w:t xml:space="preserve">Filharmonia Sudecka </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ul. Słowackiego 4</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58-300 Wałbrzych</w:t>
            </w:r>
          </w:p>
        </w:tc>
      </w:tr>
      <w:tr w:rsidR="004121C5" w:rsidRPr="00D13A76" w:rsidTr="00E66DF5">
        <w:tc>
          <w:tcPr>
            <w:tcW w:w="1417" w:type="dxa"/>
            <w:tcBorders>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lastRenderedPageBreak/>
              <w:t>24.04.2015</w:t>
            </w:r>
          </w:p>
        </w:tc>
        <w:tc>
          <w:tcPr>
            <w:tcW w:w="1565"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19:00-22:00</w:t>
            </w:r>
          </w:p>
        </w:tc>
        <w:tc>
          <w:tcPr>
            <w:tcW w:w="2407"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 xml:space="preserve">Koncert Symfoniczny </w:t>
            </w:r>
          </w:p>
        </w:tc>
        <w:tc>
          <w:tcPr>
            <w:tcW w:w="8782" w:type="dxa"/>
            <w:tcBorders>
              <w:left w:val="single" w:sz="4" w:space="0" w:color="auto"/>
              <w:right w:val="single" w:sz="4" w:space="0" w:color="auto"/>
            </w:tcBorders>
          </w:tcPr>
          <w:p w:rsidR="004121C5" w:rsidRPr="00D13A76" w:rsidRDefault="004121C5" w:rsidP="00D13A76">
            <w:pPr>
              <w:rPr>
                <w:rFonts w:asciiTheme="minorHAnsi" w:hAnsiTheme="minorHAnsi"/>
                <w:sz w:val="24"/>
                <w:szCs w:val="24"/>
              </w:rPr>
            </w:pPr>
            <w:r w:rsidRPr="00D13A76">
              <w:rPr>
                <w:rFonts w:asciiTheme="minorHAnsi" w:hAnsiTheme="minorHAnsi"/>
                <w:sz w:val="24"/>
                <w:szCs w:val="24"/>
              </w:rPr>
              <w:t>Orkiestra Symfoniczna Filharmonii Sudeckiej</w:t>
            </w:r>
          </w:p>
          <w:p w:rsidR="004121C5" w:rsidRPr="00D13A76" w:rsidRDefault="004121C5" w:rsidP="00D13A76">
            <w:pPr>
              <w:rPr>
                <w:rFonts w:asciiTheme="minorHAnsi" w:hAnsiTheme="minorHAnsi"/>
                <w:bCs/>
                <w:sz w:val="24"/>
                <w:szCs w:val="24"/>
              </w:rPr>
            </w:pPr>
            <w:r w:rsidRPr="00D13A76">
              <w:rPr>
                <w:rFonts w:asciiTheme="minorHAnsi" w:hAnsiTheme="minorHAnsi"/>
                <w:sz w:val="24"/>
                <w:szCs w:val="24"/>
              </w:rPr>
              <w:t>dyrygent i solista:</w:t>
            </w:r>
            <w:r w:rsidRPr="00D13A76">
              <w:rPr>
                <w:rFonts w:asciiTheme="minorHAnsi" w:hAnsiTheme="minorHAnsi"/>
                <w:sz w:val="24"/>
                <w:szCs w:val="24"/>
              </w:rPr>
              <w:tab/>
            </w:r>
            <w:r w:rsidRPr="00D13A76">
              <w:rPr>
                <w:rFonts w:asciiTheme="minorHAnsi" w:hAnsiTheme="minorHAnsi"/>
                <w:bCs/>
                <w:sz w:val="24"/>
                <w:szCs w:val="24"/>
              </w:rPr>
              <w:t>Piotr Pławner ( skrzypce)</w:t>
            </w:r>
            <w:r w:rsidRPr="00D13A76">
              <w:rPr>
                <w:rFonts w:asciiTheme="minorHAnsi" w:hAnsiTheme="minorHAnsi"/>
                <w:bCs/>
                <w:sz w:val="24"/>
                <w:szCs w:val="24"/>
              </w:rPr>
              <w:tab/>
            </w:r>
            <w:r w:rsidRPr="00D13A76">
              <w:rPr>
                <w:rFonts w:asciiTheme="minorHAnsi" w:hAnsiTheme="minorHAnsi"/>
                <w:bCs/>
                <w:sz w:val="24"/>
                <w:szCs w:val="24"/>
              </w:rPr>
              <w:tab/>
            </w:r>
            <w:r w:rsidRPr="00D13A76">
              <w:rPr>
                <w:rFonts w:asciiTheme="minorHAnsi" w:hAnsiTheme="minorHAnsi"/>
                <w:bCs/>
                <w:sz w:val="24"/>
                <w:szCs w:val="24"/>
              </w:rPr>
              <w:tab/>
            </w:r>
            <w:r w:rsidRPr="00D13A76">
              <w:rPr>
                <w:rFonts w:asciiTheme="minorHAnsi" w:hAnsiTheme="minorHAnsi"/>
                <w:bCs/>
                <w:sz w:val="24"/>
                <w:szCs w:val="24"/>
              </w:rPr>
              <w:tab/>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Program:</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J. S. Bach:</w:t>
            </w:r>
            <w:r w:rsidRPr="00D13A76">
              <w:rPr>
                <w:rFonts w:asciiTheme="minorHAnsi" w:hAnsiTheme="minorHAnsi"/>
                <w:sz w:val="24"/>
                <w:szCs w:val="24"/>
              </w:rPr>
              <w:tab/>
            </w:r>
            <w:r w:rsidRPr="00D13A76">
              <w:rPr>
                <w:rFonts w:asciiTheme="minorHAnsi" w:hAnsiTheme="minorHAnsi"/>
                <w:sz w:val="24"/>
                <w:szCs w:val="24"/>
              </w:rPr>
              <w:tab/>
              <w:t>Koncert skrzypcowy a - moll</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F. Mendelssohn:</w:t>
            </w:r>
            <w:r w:rsidRPr="00D13A76">
              <w:rPr>
                <w:rFonts w:asciiTheme="minorHAnsi" w:hAnsiTheme="minorHAnsi"/>
                <w:sz w:val="24"/>
                <w:szCs w:val="24"/>
              </w:rPr>
              <w:tab/>
              <w:t>Koncert skrzypcowy d - moll op. posth.</w:t>
            </w:r>
          </w:p>
          <w:p w:rsidR="004121C5" w:rsidRPr="00D13A76" w:rsidRDefault="004121C5" w:rsidP="00D13A76">
            <w:pPr>
              <w:rPr>
                <w:rFonts w:asciiTheme="minorHAnsi" w:hAnsiTheme="minorHAnsi"/>
                <w:sz w:val="24"/>
                <w:szCs w:val="24"/>
              </w:rPr>
            </w:pPr>
            <w:r w:rsidRPr="00D13A76">
              <w:rPr>
                <w:rFonts w:asciiTheme="minorHAnsi" w:hAnsiTheme="minorHAnsi"/>
                <w:sz w:val="24"/>
                <w:szCs w:val="24"/>
              </w:rPr>
              <w:t>W. A. Mozart:</w:t>
            </w:r>
            <w:r w:rsidRPr="00D13A76">
              <w:rPr>
                <w:rFonts w:asciiTheme="minorHAnsi" w:hAnsiTheme="minorHAnsi"/>
                <w:sz w:val="24"/>
                <w:szCs w:val="24"/>
              </w:rPr>
              <w:tab/>
            </w:r>
            <w:r w:rsidRPr="00D13A76">
              <w:rPr>
                <w:rFonts w:asciiTheme="minorHAnsi" w:hAnsiTheme="minorHAnsi"/>
                <w:sz w:val="24"/>
                <w:szCs w:val="24"/>
              </w:rPr>
              <w:tab/>
              <w:t>Uwertura do opery "Wesele Figara"</w:t>
            </w:r>
          </w:p>
          <w:p w:rsidR="004121C5" w:rsidRPr="00D13A76" w:rsidRDefault="004121C5" w:rsidP="00D13A76">
            <w:pPr>
              <w:snapToGrid w:val="0"/>
              <w:rPr>
                <w:rFonts w:asciiTheme="minorHAnsi" w:eastAsia="Arial Unicode MS" w:hAnsiTheme="minorHAnsi"/>
                <w:sz w:val="24"/>
                <w:szCs w:val="24"/>
                <w:lang w:val="en-US"/>
              </w:rPr>
            </w:pPr>
            <w:r w:rsidRPr="00D13A76">
              <w:rPr>
                <w:rFonts w:asciiTheme="minorHAnsi" w:eastAsia="Arial Unicode MS" w:hAnsiTheme="minorHAnsi"/>
                <w:sz w:val="24"/>
                <w:szCs w:val="24"/>
                <w:lang w:val="en-US"/>
              </w:rPr>
              <w:t>F. Schubert:</w:t>
            </w:r>
            <w:r w:rsidRPr="00D13A76">
              <w:rPr>
                <w:rFonts w:asciiTheme="minorHAnsi" w:eastAsia="Arial Unicode MS" w:hAnsiTheme="minorHAnsi"/>
                <w:sz w:val="24"/>
                <w:szCs w:val="24"/>
                <w:lang w:val="en-US"/>
              </w:rPr>
              <w:tab/>
            </w:r>
            <w:r w:rsidRPr="00D13A76">
              <w:rPr>
                <w:rFonts w:asciiTheme="minorHAnsi" w:eastAsia="Arial Unicode MS" w:hAnsiTheme="minorHAnsi"/>
                <w:sz w:val="24"/>
                <w:szCs w:val="24"/>
                <w:lang w:val="en-US"/>
              </w:rPr>
              <w:tab/>
              <w:t>V Symfonia B - dur</w:t>
            </w:r>
          </w:p>
        </w:tc>
        <w:tc>
          <w:tcPr>
            <w:tcW w:w="1848" w:type="dxa"/>
            <w:tcBorders>
              <w:top w:val="single" w:sz="4" w:space="0" w:color="auto"/>
              <w:left w:val="single" w:sz="4" w:space="0" w:color="auto"/>
              <w:bottom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 xml:space="preserve">Filharmonia Sudecka </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ul. Słowackiego 4</w:t>
            </w:r>
          </w:p>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58-300 Wałbrzych</w:t>
            </w:r>
          </w:p>
        </w:tc>
      </w:tr>
      <w:tr w:rsidR="004121C5" w:rsidRPr="00D13A76" w:rsidTr="00E66DF5">
        <w:tc>
          <w:tcPr>
            <w:tcW w:w="1417" w:type="dxa"/>
            <w:tcBorders>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26.04.2015</w:t>
            </w:r>
          </w:p>
        </w:tc>
        <w:tc>
          <w:tcPr>
            <w:tcW w:w="1565"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18:00 - 21:00</w:t>
            </w:r>
          </w:p>
        </w:tc>
        <w:tc>
          <w:tcPr>
            <w:tcW w:w="2407" w:type="dxa"/>
            <w:tcBorders>
              <w:left w:val="single" w:sz="4" w:space="0" w:color="auto"/>
              <w:right w:val="single" w:sz="4" w:space="0" w:color="auto"/>
            </w:tcBorders>
          </w:tcPr>
          <w:p w:rsidR="004121C5" w:rsidRPr="00D13A76" w:rsidRDefault="004121C5" w:rsidP="00D13A76">
            <w:pPr>
              <w:snapToGrid w:val="0"/>
              <w:rPr>
                <w:rFonts w:asciiTheme="minorHAnsi" w:hAnsiTheme="minorHAnsi"/>
                <w:sz w:val="24"/>
                <w:szCs w:val="24"/>
              </w:rPr>
            </w:pPr>
            <w:r w:rsidRPr="00D13A76">
              <w:rPr>
                <w:rFonts w:asciiTheme="minorHAnsi" w:hAnsiTheme="minorHAnsi"/>
                <w:sz w:val="24"/>
                <w:szCs w:val="24"/>
              </w:rPr>
              <w:t>Koncert Specjalny</w:t>
            </w:r>
          </w:p>
        </w:tc>
        <w:tc>
          <w:tcPr>
            <w:tcW w:w="8782" w:type="dxa"/>
            <w:tcBorders>
              <w:left w:val="single" w:sz="4" w:space="0" w:color="auto"/>
              <w:right w:val="single" w:sz="4" w:space="0" w:color="auto"/>
            </w:tcBorders>
          </w:tcPr>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STARE DOBRE MAŁŻEŃSTWO:</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Krzysztof Myszkowski ( śpiew, gitara, harmonijka ustna)</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Bolo Pietraszkiewicz (gitary)</w:t>
            </w:r>
          </w:p>
          <w:p w:rsidR="004121C5" w:rsidRPr="00D13A76" w:rsidRDefault="004121C5" w:rsidP="00D13A76">
            <w:pPr>
              <w:rPr>
                <w:rFonts w:asciiTheme="minorHAnsi" w:hAnsiTheme="minorHAnsi"/>
                <w:bCs/>
                <w:sz w:val="24"/>
                <w:szCs w:val="24"/>
              </w:rPr>
            </w:pPr>
            <w:r w:rsidRPr="00D13A76">
              <w:rPr>
                <w:rFonts w:asciiTheme="minorHAnsi" w:hAnsiTheme="minorHAnsi"/>
                <w:bCs/>
                <w:sz w:val="24"/>
                <w:szCs w:val="24"/>
              </w:rPr>
              <w:t>Roman Ziobro ( kontrabas, gitara basowa )</w:t>
            </w:r>
          </w:p>
        </w:tc>
        <w:tc>
          <w:tcPr>
            <w:tcW w:w="1848" w:type="dxa"/>
            <w:tcBorders>
              <w:top w:val="single" w:sz="4" w:space="0" w:color="auto"/>
              <w:left w:val="single" w:sz="4" w:space="0" w:color="auto"/>
              <w:bottom w:val="single" w:sz="4" w:space="0" w:color="auto"/>
            </w:tcBorders>
          </w:tcPr>
          <w:p w:rsidR="004121C5" w:rsidRPr="00D13A76" w:rsidRDefault="00D13A76" w:rsidP="00D13A76">
            <w:pPr>
              <w:snapToGrid w:val="0"/>
              <w:rPr>
                <w:rFonts w:asciiTheme="minorHAnsi" w:hAnsiTheme="minorHAnsi"/>
                <w:sz w:val="24"/>
                <w:szCs w:val="24"/>
              </w:rPr>
            </w:pPr>
            <w:r w:rsidRPr="00D13A76">
              <w:rPr>
                <w:rFonts w:asciiTheme="minorHAnsi" w:hAnsiTheme="minorHAnsi"/>
                <w:sz w:val="24"/>
                <w:szCs w:val="24"/>
              </w:rPr>
              <w:t>„</w:t>
            </w:r>
          </w:p>
          <w:p w:rsidR="004121C5" w:rsidRPr="00D13A76" w:rsidRDefault="004121C5" w:rsidP="00D13A76">
            <w:pPr>
              <w:snapToGrid w:val="0"/>
              <w:rPr>
                <w:rFonts w:asciiTheme="minorHAnsi" w:hAnsiTheme="minorHAnsi"/>
                <w:sz w:val="24"/>
                <w:szCs w:val="24"/>
              </w:rPr>
            </w:pPr>
          </w:p>
        </w:tc>
      </w:tr>
    </w:tbl>
    <w:p w:rsidR="00E66DF5" w:rsidRPr="00D13A76" w:rsidRDefault="00E66DF5" w:rsidP="00D13A76">
      <w:pPr>
        <w:ind w:right="57"/>
        <w:rPr>
          <w:rFonts w:asciiTheme="minorHAnsi" w:hAnsiTheme="minorHAnsi"/>
          <w:sz w:val="24"/>
          <w:szCs w:val="24"/>
        </w:rPr>
      </w:pPr>
    </w:p>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6"/>
        <w:gridCol w:w="8780"/>
        <w:gridCol w:w="1852"/>
      </w:tblGrid>
      <w:tr w:rsidR="00E66DF5" w:rsidRPr="00D13A76" w:rsidTr="00E66DF5">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4.</w:t>
            </w:r>
          </w:p>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NARODOWE  FORUM MUZYKI WE WROCŁAWIU</w:t>
            </w:r>
          </w:p>
          <w:p w:rsidR="00E66DF5" w:rsidRPr="00D13A76" w:rsidRDefault="00E66DF5" w:rsidP="00D13A76">
            <w:pPr>
              <w:rPr>
                <w:rFonts w:asciiTheme="minorHAnsi" w:hAnsiTheme="minorHAnsi"/>
                <w:noProof/>
                <w:sz w:val="24"/>
                <w:szCs w:val="24"/>
                <w:lang w:eastAsia="pl-PL"/>
              </w:rPr>
            </w:pPr>
            <w:r w:rsidRPr="00D13A76">
              <w:rPr>
                <w:rFonts w:asciiTheme="minorHAnsi" w:hAnsiTheme="minorHAnsi"/>
                <w:sz w:val="24"/>
                <w:szCs w:val="24"/>
              </w:rPr>
              <w:t xml:space="preserve"> www.nfm.wroclaw.pl</w:t>
            </w:r>
          </w:p>
          <w:p w:rsidR="00E66DF5" w:rsidRPr="00D13A76" w:rsidRDefault="00E66DF5" w:rsidP="00D13A76">
            <w:pPr>
              <w:tabs>
                <w:tab w:val="left" w:pos="2984"/>
              </w:tabs>
              <w:rPr>
                <w:rFonts w:asciiTheme="minorHAnsi" w:hAnsiTheme="minorHAnsi"/>
                <w:sz w:val="24"/>
                <w:szCs w:val="24"/>
              </w:rPr>
            </w:pPr>
            <w:r w:rsidRPr="00D13A76">
              <w:rPr>
                <w:rFonts w:asciiTheme="minorHAnsi" w:hAnsiTheme="minorHAnsi"/>
                <w:sz w:val="24"/>
                <w:szCs w:val="24"/>
              </w:rPr>
              <w:tab/>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 xml:space="preserve">osoba do  kontaktu: Marta Niedźwiecka                  tel: </w:t>
            </w:r>
            <w:r w:rsidRPr="00D13A76">
              <w:rPr>
                <w:rFonts w:asciiTheme="minorHAnsi" w:hAnsiTheme="minorHAnsi"/>
                <w:sz w:val="24"/>
                <w:szCs w:val="24"/>
                <w:lang w:val="fr-FR"/>
              </w:rPr>
              <w:t>504 148 142        </w:t>
            </w:r>
            <w:r w:rsidRPr="00D13A76">
              <w:rPr>
                <w:rFonts w:asciiTheme="minorHAnsi" w:hAnsiTheme="minorHAnsi"/>
                <w:sz w:val="24"/>
                <w:szCs w:val="24"/>
              </w:rPr>
              <w:t>adres e-mail: marta.niedzwiecka@nfm.wroclaw.pl</w:t>
            </w:r>
          </w:p>
          <w:p w:rsidR="00E66DF5" w:rsidRPr="00D13A76" w:rsidRDefault="00E66DF5" w:rsidP="00D13A76">
            <w:pPr>
              <w:ind w:left="57" w:right="57"/>
              <w:rPr>
                <w:rFonts w:asciiTheme="minorHAnsi" w:hAnsiTheme="minorHAnsi"/>
                <w:sz w:val="24"/>
                <w:szCs w:val="24"/>
              </w:rPr>
            </w:pPr>
          </w:p>
        </w:tc>
      </w:tr>
      <w:tr w:rsidR="00E66DF5" w:rsidRPr="00D13A76" w:rsidTr="00E66DF5">
        <w:tc>
          <w:tcPr>
            <w:tcW w:w="1416" w:type="dxa"/>
            <w:tcBorders>
              <w:top w:val="single" w:sz="4" w:space="0" w:color="000000"/>
              <w:left w:val="single" w:sz="4" w:space="0" w:color="000000"/>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5" w:type="dxa"/>
            <w:tcBorders>
              <w:top w:val="single" w:sz="4" w:space="0" w:color="000000"/>
              <w:left w:val="single" w:sz="4" w:space="0" w:color="auto"/>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6" w:type="dxa"/>
            <w:tcBorders>
              <w:top w:val="single" w:sz="4" w:space="0" w:color="000000"/>
              <w:left w:val="single" w:sz="4" w:space="0" w:color="auto"/>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0" w:type="dxa"/>
            <w:tcBorders>
              <w:top w:val="single" w:sz="4" w:space="0" w:color="000000"/>
              <w:left w:val="single" w:sz="4" w:space="0" w:color="auto"/>
              <w:bottom w:val="single" w:sz="4" w:space="0" w:color="000000"/>
              <w:right w:val="single" w:sz="4" w:space="0" w:color="auto"/>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52" w:type="dxa"/>
            <w:tcBorders>
              <w:top w:val="single" w:sz="4" w:space="0" w:color="000000"/>
              <w:left w:val="single" w:sz="4" w:space="0" w:color="auto"/>
              <w:bottom w:val="single" w:sz="4" w:space="0" w:color="000000"/>
              <w:right w:val="single" w:sz="4" w:space="0" w:color="000000"/>
            </w:tcBorders>
            <w:hideMark/>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8.04.2015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suppressAutoHyphens w:val="0"/>
              <w:autoSpaceDE w:val="0"/>
              <w:autoSpaceDN w:val="0"/>
              <w:adjustRightInd w:val="0"/>
              <w:rPr>
                <w:rFonts w:asciiTheme="minorHAnsi" w:eastAsia="Calibri" w:hAnsiTheme="minorHAnsi"/>
                <w:sz w:val="24"/>
                <w:szCs w:val="24"/>
                <w:lang w:eastAsia="pl-PL"/>
              </w:rPr>
            </w:pPr>
            <w:r w:rsidRPr="00D13A76">
              <w:rPr>
                <w:rFonts w:asciiTheme="minorHAnsi" w:eastAsia="Calibri" w:hAnsiTheme="minorHAnsi"/>
                <w:sz w:val="24"/>
                <w:szCs w:val="24"/>
                <w:lang w:eastAsia="pl-PL"/>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Polish Cello Quartet</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Wykonawcy:</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Wojciech Fudala – wiolonczela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Krzysztof Karpeta – wiolonczela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 xml:space="preserve">Tomasz Daroch – wiolonczela </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Adam Krzeszowiec – wiolonczela</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Program:</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R. Wagner / F. Grützmacher Feierliches Stück</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J. Werner Quartett für vier Violoncelli op. 6</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lastRenderedPageBreak/>
              <w:t>W. Fitzenhagen Konzert-Walzer op. 31</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A. Piatti In Vacanza Quartettino per Violoncelli</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L. Forino Preghiere per quattro violoncelli op. 27 nr 3</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J. Klengel Vier Stücke für vier Violoncelli op. 33</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pStyle w:val="Bezodstpw2"/>
              <w:rPr>
                <w:rFonts w:asciiTheme="minorHAnsi" w:hAnsiTheme="minorHAnsi" w:cs="Times New Roman"/>
              </w:rPr>
            </w:pPr>
            <w:r w:rsidRPr="00D13A76">
              <w:rPr>
                <w:rFonts w:asciiTheme="minorHAnsi" w:hAnsiTheme="minorHAnsi" w:cs="Times New Roman"/>
              </w:rPr>
              <w:lastRenderedPageBreak/>
              <w:t>Wrocław, sala konferencyjna Ossolineum, Plac Biskupa Nankiera 17</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9.04.2015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suppressAutoHyphens w:val="0"/>
              <w:autoSpaceDE w:val="0"/>
              <w:autoSpaceDN w:val="0"/>
              <w:adjustRightInd w:val="0"/>
              <w:rPr>
                <w:rFonts w:asciiTheme="minorHAnsi" w:eastAsia="Calibri" w:hAnsiTheme="minorHAnsi"/>
                <w:sz w:val="24"/>
                <w:szCs w:val="24"/>
                <w:lang w:eastAsia="pl-PL"/>
              </w:rPr>
            </w:pPr>
            <w:r w:rsidRPr="00D13A76">
              <w:rPr>
                <w:rFonts w:asciiTheme="minorHAnsi" w:eastAsia="Calibri" w:hAnsiTheme="minorHAnsi"/>
                <w:sz w:val="24"/>
                <w:szCs w:val="24"/>
                <w:lang w:eastAsia="pl-PL"/>
              </w:rPr>
              <w:t>19:00-21:00</w:t>
            </w:r>
          </w:p>
          <w:p w:rsidR="00AC79D0" w:rsidRPr="00D13A76" w:rsidRDefault="00AC79D0" w:rsidP="00D13A76">
            <w:pPr>
              <w:rPr>
                <w:rFonts w:asciiTheme="minorHAnsi" w:hAnsiTheme="minorHAnsi"/>
                <w:sz w:val="24"/>
                <w:szCs w:val="24"/>
              </w:rPr>
            </w:pP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kameralny</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Trio fortepianowe: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 xml:space="preserve">Marcin Markowicz – skrzypce </w:t>
            </w:r>
          </w:p>
          <w:p w:rsidR="00AC79D0" w:rsidRPr="00D13A76" w:rsidRDefault="00AC79D0" w:rsidP="00D13A76">
            <w:pPr>
              <w:rPr>
                <w:rFonts w:asciiTheme="minorHAnsi" w:eastAsia="Calibri" w:hAnsiTheme="minorHAnsi"/>
                <w:sz w:val="24"/>
                <w:szCs w:val="24"/>
              </w:rPr>
            </w:pPr>
            <w:r w:rsidRPr="00D13A76">
              <w:rPr>
                <w:rFonts w:asciiTheme="minorHAnsi" w:hAnsiTheme="minorHAnsi"/>
                <w:sz w:val="24"/>
                <w:szCs w:val="24"/>
              </w:rPr>
              <w:t xml:space="preserve">Maciej </w:t>
            </w:r>
            <w:r w:rsidRPr="00D13A76">
              <w:rPr>
                <w:rFonts w:asciiTheme="minorHAnsi" w:eastAsia="Calibri" w:hAnsiTheme="minorHAnsi"/>
                <w:sz w:val="24"/>
                <w:szCs w:val="24"/>
              </w:rPr>
              <w:t>Młodawski – wiolonczela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Agnieszka Przemyk-Bryła – fortepian</w:t>
            </w:r>
          </w:p>
          <w:p w:rsidR="00AC79D0" w:rsidRPr="00D13A76" w:rsidRDefault="00AC79D0" w:rsidP="00D13A76">
            <w:pPr>
              <w:rPr>
                <w:rFonts w:asciiTheme="minorHAnsi" w:hAnsiTheme="minorHAnsi"/>
                <w:sz w:val="24"/>
                <w:szCs w:val="24"/>
              </w:rPr>
            </w:pPr>
            <w:r w:rsidRPr="00D13A76">
              <w:rPr>
                <w:rFonts w:asciiTheme="minorHAnsi" w:eastAsia="Calibri" w:hAnsiTheme="minorHAnsi"/>
                <w:sz w:val="24"/>
                <w:szCs w:val="24"/>
              </w:rPr>
              <w:t>Program:</w:t>
            </w:r>
            <w:r w:rsidRPr="00D13A76">
              <w:rPr>
                <w:rFonts w:asciiTheme="minorHAnsi" w:eastAsia="Calibri" w:hAnsiTheme="minorHAnsi"/>
                <w:sz w:val="24"/>
                <w:szCs w:val="24"/>
              </w:rPr>
              <w:br/>
            </w:r>
            <w:r w:rsidRPr="00D13A76">
              <w:rPr>
                <w:rFonts w:asciiTheme="minorHAnsi" w:hAnsiTheme="minorHAnsi"/>
                <w:sz w:val="24"/>
                <w:szCs w:val="24"/>
              </w:rPr>
              <w:t>C. Debussy Trio fortepianowe G-dur</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A. Panufnik Trio fortepianowe </w:t>
            </w:r>
          </w:p>
          <w:p w:rsidR="00AC79D0" w:rsidRPr="00D13A76" w:rsidRDefault="00AC79D0" w:rsidP="00D13A76">
            <w:pPr>
              <w:rPr>
                <w:rFonts w:asciiTheme="minorHAnsi" w:eastAsia="Calibri" w:hAnsiTheme="minorHAnsi"/>
                <w:sz w:val="24"/>
                <w:szCs w:val="24"/>
              </w:rPr>
            </w:pPr>
            <w:r w:rsidRPr="00D13A76">
              <w:rPr>
                <w:rFonts w:asciiTheme="minorHAnsi" w:hAnsiTheme="minorHAnsi"/>
                <w:sz w:val="24"/>
                <w:szCs w:val="24"/>
                <w:lang w:val="en-US"/>
              </w:rPr>
              <w:t xml:space="preserve">S. Rachmaninow Trio elegijne g-moll Th. </w:t>
            </w:r>
            <w:r w:rsidRPr="00D13A76">
              <w:rPr>
                <w:rFonts w:asciiTheme="minorHAnsi" w:hAnsiTheme="minorHAnsi"/>
                <w:sz w:val="24"/>
                <w:szCs w:val="24"/>
              </w:rPr>
              <w:t>II/34</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pStyle w:val="Bezodstpw2"/>
              <w:rPr>
                <w:rFonts w:asciiTheme="minorHAnsi" w:hAnsiTheme="minorHAnsi" w:cs="Times New Roman"/>
              </w:rPr>
            </w:pPr>
            <w:bookmarkStart w:id="0" w:name="OLE_LINK1"/>
            <w:bookmarkStart w:id="1" w:name="OLE_LINK2"/>
            <w:r w:rsidRPr="00D13A76">
              <w:rPr>
                <w:rFonts w:asciiTheme="minorHAnsi" w:hAnsiTheme="minorHAnsi" w:cs="Times New Roman"/>
              </w:rPr>
              <w:t>Wrocław, Oratorium Marianum, Plac Uniwersytecki 1</w:t>
            </w:r>
            <w:bookmarkEnd w:id="0"/>
            <w:bookmarkEnd w:id="1"/>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10.04.2015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Ruben Gazarian  – dyrygent</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Andrey Korobeynikow  – fortepian</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Orkiestra Symfoniczna NFM</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R. Strauss Taniec siedmiu zasłon z opery Salome TrV 215, op. 54</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S. Prokofiew III Koncert fortepianowy g-moll op. 26</w:t>
            </w:r>
          </w:p>
          <w:p w:rsidR="00AC79D0" w:rsidRPr="00D13A76" w:rsidRDefault="00AC79D0" w:rsidP="00D13A76">
            <w:pPr>
              <w:rPr>
                <w:rFonts w:asciiTheme="minorHAnsi" w:eastAsia="Calibri" w:hAnsiTheme="minorHAnsi"/>
                <w:sz w:val="24"/>
                <w:szCs w:val="24"/>
                <w:shd w:val="clear" w:color="auto" w:fill="F7F7F4"/>
                <w:lang w:val="en-US"/>
              </w:rPr>
            </w:pPr>
            <w:r w:rsidRPr="00D13A76">
              <w:rPr>
                <w:rFonts w:asciiTheme="minorHAnsi" w:eastAsia="Calibri" w:hAnsiTheme="minorHAnsi"/>
                <w:sz w:val="24"/>
                <w:szCs w:val="24"/>
                <w:lang w:val="en-US"/>
              </w:rPr>
              <w:t>K. Weill II Symfonia</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11.04.2015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18:00-20:00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Wrocławskiej Orkiestry Barokowej</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Jarosław Thiel – dyrygent</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Marzena Michałowska – sopran</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Aleksandra Lewandowska – sopran</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David Erler – alt</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 xml:space="preserve">Piotr Olech – alt </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Karol Kozłowski – tenor</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 xml:space="preserve">Georg Poplutz – tenor </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Stephan MacLeod – bas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Hugo Oliveira – bas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Wrocławska Orkiestra Barokowa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r w:rsidRPr="00D13A76">
              <w:rPr>
                <w:rFonts w:asciiTheme="minorHAnsi" w:eastAsia="Calibri" w:hAnsiTheme="minorHAnsi"/>
                <w:sz w:val="24"/>
                <w:szCs w:val="24"/>
              </w:rPr>
              <w:br/>
              <w:t xml:space="preserve">J.S. Bach Am Abend aber desselbigen Sabbats BWV 42, Ein Herz, das seinen Jesum </w:t>
            </w:r>
            <w:r w:rsidRPr="00D13A76">
              <w:rPr>
                <w:rFonts w:asciiTheme="minorHAnsi" w:eastAsia="Calibri" w:hAnsiTheme="minorHAnsi"/>
                <w:sz w:val="24"/>
                <w:szCs w:val="24"/>
              </w:rPr>
              <w:lastRenderedPageBreak/>
              <w:t>lebend weiß BWV 134, Ihr werdet weinen und heulen BWV 103, Halt im Gedächtnis Jesum Christ BWV 67 – kantaty wielkanocne</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lang w:eastAsia="pl-PL"/>
              </w:rPr>
            </w:pPr>
            <w:r w:rsidRPr="00D13A76">
              <w:rPr>
                <w:rFonts w:asciiTheme="minorHAnsi" w:hAnsiTheme="minorHAnsi"/>
                <w:sz w:val="24"/>
                <w:szCs w:val="24"/>
              </w:rPr>
              <w:lastRenderedPageBreak/>
              <w:t>Wrocław, sala koncertowa Filharmonii, ul. Piłsudskiego 19</w:t>
            </w:r>
          </w:p>
          <w:p w:rsidR="00AC79D0" w:rsidRPr="00D13A76" w:rsidRDefault="00AC79D0" w:rsidP="00D13A76">
            <w:pPr>
              <w:rPr>
                <w:rFonts w:asciiTheme="minorHAnsi" w:hAnsiTheme="minorHAnsi"/>
                <w:sz w:val="24"/>
                <w:szCs w:val="24"/>
              </w:rPr>
            </w:pP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 xml:space="preserve">12.04.2015 </w:t>
            </w:r>
          </w:p>
          <w:p w:rsidR="00AC79D0" w:rsidRPr="00D13A76" w:rsidRDefault="00AC79D0" w:rsidP="00D13A76">
            <w:pPr>
              <w:rPr>
                <w:rFonts w:asciiTheme="minorHAnsi" w:hAnsiTheme="minorHAnsi"/>
                <w:sz w:val="24"/>
                <w:szCs w:val="24"/>
              </w:rPr>
            </w:pP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18:00-</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20:00</w:t>
            </w:r>
          </w:p>
          <w:p w:rsidR="00AC79D0" w:rsidRPr="00D13A76" w:rsidRDefault="00AC79D0" w:rsidP="00D13A76">
            <w:pPr>
              <w:rPr>
                <w:rFonts w:asciiTheme="minorHAnsi" w:hAnsiTheme="minorHAnsi"/>
                <w:sz w:val="24"/>
                <w:szCs w:val="24"/>
              </w:rPr>
            </w:pP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Muzyka z ekranu</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Kwartet smyczkowy Pakamera: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Aleksandra Pawłowska – skrzypce I</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Dorota Pindur – skrzypce II</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Zuzanna Kozendra – altówka, prowadzenie koncertu</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Monika Łapka – wiolonczela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r w:rsidRPr="00D13A76">
              <w:rPr>
                <w:rFonts w:asciiTheme="minorHAnsi" w:eastAsia="Calibri" w:hAnsiTheme="minorHAnsi"/>
                <w:sz w:val="24"/>
                <w:szCs w:val="24"/>
              </w:rPr>
              <w:br/>
              <w:t xml:space="preserve">Muzyka z ekranu – utwory z najpopularniejszych filmów i seriali: </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07 zgłoś się (Włodzimierz Korcz)</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Indiana Jones (John Williams)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Polskie drogi (Andrzej Kurylewicz)</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‘Allo ‘Allo (David Croft)</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Lista Schindlera (John Williams)</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Marsz imperialny (John Williams)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Star Trek (Alexander Courage)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Dziecko Rosemary (Krzysztof Komeda)</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Psychoza (Bernard Herrmann)</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Amelia (Yann Tiersen)</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Love Story (Francis Lai)</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Dynastia (Bill Conti)</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Ojciec chrzestny (Nino Rota)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Desperado (Los Lobos)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Aranżacja: A. Pawłowska, D. Pindur / Kwartet smyczkowy Pakamera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Utwory przeplatane będą krótkimi komentarzami, w których przybliżymy publiczności różne wiadomości i ciekawostki związane z filmami i ich twórcami.</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15.04</w:t>
            </w:r>
            <w:bookmarkStart w:id="2" w:name="_GoBack"/>
            <w:bookmarkEnd w:id="2"/>
            <w:r w:rsidRPr="00D13A76">
              <w:rPr>
                <w:rFonts w:asciiTheme="minorHAnsi" w:hAnsiTheme="minorHAnsi"/>
                <w:sz w:val="24"/>
                <w:szCs w:val="24"/>
              </w:rPr>
              <w:t>.2015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15:00-16:00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Edukacyjny dla Młodzieży</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pStyle w:val="Bezodstpw"/>
              <w:rPr>
                <w:rFonts w:asciiTheme="minorHAnsi" w:hAnsiTheme="minorHAnsi"/>
                <w:sz w:val="24"/>
                <w:szCs w:val="24"/>
              </w:rPr>
            </w:pPr>
            <w:r w:rsidRPr="00D13A76">
              <w:rPr>
                <w:rFonts w:asciiTheme="minorHAnsi" w:hAnsiTheme="minorHAnsi"/>
                <w:sz w:val="24"/>
                <w:szCs w:val="24"/>
              </w:rPr>
              <w:t>„Opera – piękne arie, wielcy kompozytorzy”</w:t>
            </w:r>
          </w:p>
          <w:p w:rsidR="00AC79D0" w:rsidRPr="00D13A76" w:rsidRDefault="00AC79D0" w:rsidP="00D13A76">
            <w:pPr>
              <w:pStyle w:val="Bezodstpw"/>
              <w:rPr>
                <w:rFonts w:asciiTheme="minorHAnsi" w:hAnsiTheme="minorHAnsi"/>
                <w:sz w:val="24"/>
                <w:szCs w:val="24"/>
              </w:rPr>
            </w:pPr>
            <w:r w:rsidRPr="00D13A76">
              <w:rPr>
                <w:rFonts w:asciiTheme="minorHAnsi" w:hAnsiTheme="minorHAnsi"/>
                <w:sz w:val="24"/>
                <w:szCs w:val="24"/>
              </w:rPr>
              <w:t>Agata Marcewicz-Szymańska – sopran</w:t>
            </w:r>
          </w:p>
          <w:p w:rsidR="00AC79D0" w:rsidRPr="00D13A76" w:rsidRDefault="00AC79D0" w:rsidP="00D13A76">
            <w:pPr>
              <w:pStyle w:val="Bezodstpw"/>
              <w:rPr>
                <w:rFonts w:asciiTheme="minorHAnsi" w:hAnsiTheme="minorHAnsi"/>
                <w:sz w:val="24"/>
                <w:szCs w:val="24"/>
              </w:rPr>
            </w:pPr>
            <w:r w:rsidRPr="00D13A76">
              <w:rPr>
                <w:rFonts w:asciiTheme="minorHAnsi" w:hAnsiTheme="minorHAnsi"/>
                <w:sz w:val="24"/>
                <w:szCs w:val="24"/>
              </w:rPr>
              <w:t>David Beucher – tenor</w:t>
            </w:r>
          </w:p>
          <w:p w:rsidR="00AC79D0" w:rsidRPr="00D13A76" w:rsidRDefault="00AC79D0" w:rsidP="00D13A76">
            <w:pPr>
              <w:pStyle w:val="Bezodstpw"/>
              <w:rPr>
                <w:rFonts w:asciiTheme="minorHAnsi" w:hAnsiTheme="minorHAnsi"/>
                <w:sz w:val="24"/>
                <w:szCs w:val="24"/>
              </w:rPr>
            </w:pPr>
            <w:r w:rsidRPr="00D13A76">
              <w:rPr>
                <w:rFonts w:asciiTheme="minorHAnsi" w:hAnsiTheme="minorHAnsi"/>
                <w:sz w:val="24"/>
                <w:szCs w:val="24"/>
              </w:rPr>
              <w:t>Adam Sychowski – fortepian</w:t>
            </w:r>
          </w:p>
          <w:p w:rsidR="00AC79D0" w:rsidRPr="00D13A76" w:rsidRDefault="00AC79D0" w:rsidP="00D13A76">
            <w:pPr>
              <w:rPr>
                <w:rFonts w:asciiTheme="minorHAnsi" w:eastAsia="Calibri" w:hAnsiTheme="minorHAnsi"/>
                <w:sz w:val="24"/>
                <w:szCs w:val="24"/>
              </w:rPr>
            </w:pPr>
            <w:r w:rsidRPr="00D13A76">
              <w:rPr>
                <w:rFonts w:asciiTheme="minorHAnsi" w:hAnsiTheme="minorHAnsi"/>
                <w:sz w:val="24"/>
                <w:szCs w:val="24"/>
              </w:rPr>
              <w:t>Kalina Maria Rosińska – prowadzenie</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lang w:eastAsia="pl-PL"/>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16.04.2015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kameralny</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NFM Ensemble: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Bartosz Bober – skrzypce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Wojciech Hazuka – skrzypce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Maciej Kłopocki – wiolonczela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Janusz Musiał – kontrabas</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Lech Dzierżanowski – prowadzenie</w:t>
            </w:r>
          </w:p>
          <w:p w:rsidR="00AC79D0" w:rsidRPr="00D13A76" w:rsidRDefault="00AC79D0" w:rsidP="00D13A76">
            <w:pPr>
              <w:rPr>
                <w:rFonts w:asciiTheme="minorHAnsi" w:eastAsia="Calibri" w:hAnsiTheme="minorHAnsi"/>
                <w:sz w:val="24"/>
                <w:szCs w:val="24"/>
                <w:lang w:val="it-IT"/>
              </w:rPr>
            </w:pPr>
            <w:r w:rsidRPr="00D13A76">
              <w:rPr>
                <w:rFonts w:asciiTheme="minorHAnsi" w:eastAsia="Calibri" w:hAnsiTheme="minorHAnsi"/>
                <w:sz w:val="24"/>
                <w:szCs w:val="24"/>
                <w:lang w:val="it-IT"/>
              </w:rPr>
              <w:t>Program:</w:t>
            </w:r>
          </w:p>
          <w:p w:rsidR="00AC79D0" w:rsidRPr="00D13A76" w:rsidRDefault="00AC79D0" w:rsidP="00D13A76">
            <w:pPr>
              <w:rPr>
                <w:rFonts w:asciiTheme="minorHAnsi" w:eastAsia="Calibri" w:hAnsiTheme="minorHAnsi"/>
                <w:sz w:val="24"/>
                <w:szCs w:val="24"/>
                <w:lang w:val="it-IT"/>
              </w:rPr>
            </w:pPr>
            <w:r w:rsidRPr="00D13A76">
              <w:rPr>
                <w:rFonts w:asciiTheme="minorHAnsi" w:eastAsia="Calibri" w:hAnsiTheme="minorHAnsi"/>
                <w:sz w:val="24"/>
                <w:szCs w:val="24"/>
                <w:lang w:val="it-IT"/>
              </w:rPr>
              <w:t>G. Rossini III Sonata a quatro C-dur, IV Sonata a quatro B-dur</w:t>
            </w:r>
          </w:p>
          <w:p w:rsidR="00AC79D0" w:rsidRPr="00D13A76" w:rsidRDefault="00AC79D0" w:rsidP="00D13A76">
            <w:pPr>
              <w:rPr>
                <w:rFonts w:asciiTheme="minorHAnsi" w:eastAsia="Calibri" w:hAnsiTheme="minorHAnsi"/>
                <w:sz w:val="24"/>
                <w:szCs w:val="24"/>
                <w:lang w:val="it-IT"/>
              </w:rPr>
            </w:pPr>
            <w:r w:rsidRPr="00D13A76">
              <w:rPr>
                <w:rFonts w:asciiTheme="minorHAnsi" w:eastAsia="Calibri" w:hAnsiTheme="minorHAnsi"/>
                <w:sz w:val="24"/>
                <w:szCs w:val="24"/>
                <w:lang w:val="it-IT"/>
              </w:rPr>
              <w:t>J. Halvorsen Kaprys koncertowy na motywach melodii norweskich</w:t>
            </w:r>
          </w:p>
          <w:p w:rsidR="00AC79D0" w:rsidRPr="00D13A76" w:rsidRDefault="00AC79D0" w:rsidP="00D13A76">
            <w:pPr>
              <w:rPr>
                <w:rFonts w:asciiTheme="minorHAnsi" w:eastAsia="Calibri" w:hAnsiTheme="minorHAnsi"/>
                <w:sz w:val="24"/>
                <w:szCs w:val="24"/>
                <w:lang w:val="it-IT"/>
              </w:rPr>
            </w:pPr>
            <w:r w:rsidRPr="00D13A76">
              <w:rPr>
                <w:rFonts w:asciiTheme="minorHAnsi" w:eastAsia="Calibri" w:hAnsiTheme="minorHAnsi"/>
                <w:sz w:val="24"/>
                <w:szCs w:val="24"/>
                <w:lang w:val="it-IT"/>
              </w:rPr>
              <w:t>D. Dragonetti Duetto B-dur</w:t>
            </w:r>
          </w:p>
          <w:p w:rsidR="00AC79D0" w:rsidRPr="00D13A76" w:rsidRDefault="00AC79D0" w:rsidP="00D13A76">
            <w:pPr>
              <w:rPr>
                <w:rFonts w:asciiTheme="minorHAnsi" w:eastAsia="Calibri" w:hAnsiTheme="minorHAnsi"/>
                <w:sz w:val="24"/>
                <w:szCs w:val="24"/>
                <w:lang w:val="it-IT"/>
              </w:rPr>
            </w:pPr>
            <w:r w:rsidRPr="00D13A76">
              <w:rPr>
                <w:rFonts w:asciiTheme="minorHAnsi" w:eastAsia="Calibri" w:hAnsiTheme="minorHAnsi"/>
                <w:sz w:val="24"/>
                <w:szCs w:val="24"/>
                <w:lang w:val="it-IT"/>
              </w:rPr>
              <w:t>G. Rossini VI Sonata a quatro D-dur</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Mediateka, Plac Teatralny 5</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17.04.2015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lang w:eastAsia="pl-PL"/>
              </w:rPr>
            </w:pPr>
            <w:r w:rsidRPr="00D13A76">
              <w:rPr>
                <w:rFonts w:asciiTheme="minorHAnsi" w:hAnsiTheme="minorHAnsi"/>
                <w:sz w:val="24"/>
                <w:szCs w:val="24"/>
                <w:lang w:eastAsia="pl-PL"/>
              </w:rPr>
              <w:t>Benjamin Shwartz – dyrygent</w:t>
            </w:r>
          </w:p>
          <w:p w:rsidR="00AC79D0" w:rsidRPr="00D13A76" w:rsidRDefault="00AC79D0" w:rsidP="00D13A76">
            <w:pPr>
              <w:autoSpaceDE w:val="0"/>
              <w:autoSpaceDN w:val="0"/>
              <w:adjustRightInd w:val="0"/>
              <w:rPr>
                <w:rFonts w:asciiTheme="minorHAnsi" w:hAnsiTheme="minorHAnsi"/>
                <w:sz w:val="24"/>
                <w:szCs w:val="24"/>
                <w:lang w:eastAsia="pl-PL"/>
              </w:rPr>
            </w:pPr>
            <w:r w:rsidRPr="00D13A76">
              <w:rPr>
                <w:rFonts w:asciiTheme="minorHAnsi" w:hAnsiTheme="minorHAnsi"/>
                <w:sz w:val="24"/>
                <w:szCs w:val="24"/>
                <w:lang w:eastAsia="pl-PL"/>
              </w:rPr>
              <w:t>Orkiestra Symfoniczna NFM</w:t>
            </w:r>
          </w:p>
          <w:p w:rsidR="00AC79D0" w:rsidRPr="00D13A76" w:rsidRDefault="00AC79D0" w:rsidP="00D13A76">
            <w:pPr>
              <w:autoSpaceDE w:val="0"/>
              <w:autoSpaceDN w:val="0"/>
              <w:adjustRightInd w:val="0"/>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G. Mahler VI Symfonia a-moll „Tragiczna”</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18:00-20:00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NFM Leopoldinum</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Rudi De Beouw – dyrygent</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 xml:space="preserve">Lynn Orazi – fortepian </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Michel</w:t>
            </w:r>
            <w:r w:rsidRPr="00D13A76">
              <w:rPr>
                <w:rFonts w:asciiTheme="minorHAnsi" w:eastAsia="Calibri" w:hAnsiTheme="minorHAnsi"/>
                <w:sz w:val="24"/>
                <w:szCs w:val="24"/>
                <w:lang w:val="fr-FR"/>
              </w:rPr>
              <w:tab/>
              <w:t>Berns – trąbka</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NFM Leopoldinum – Orkiestra Kameralna</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Program:</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E. Elgar Serenada e-moll op. 20</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D. Szostakowicz I Koncert c-moll na fortepian, trąbkę i smyczki  op. 35</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G. Bacewicz Koncert na orkiestrę</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 Czajkowski Serenada C-dur op. 48</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22.04.2015</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23.04.2015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9:00-10:00</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i</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11:00-12:00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Filharmonia dla Młodych</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„Obrazy muzyką malowane”</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Benjamin Shwartz – dyrygent</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Orkiestra Symfoniczna NFM</w:t>
            </w:r>
            <w:r w:rsidRPr="00D13A76">
              <w:rPr>
                <w:rFonts w:asciiTheme="minorHAnsi" w:hAnsiTheme="minorHAnsi"/>
                <w:sz w:val="24"/>
                <w:szCs w:val="24"/>
              </w:rPr>
              <w:br/>
              <w:t>Kalina Maria Rosińska – prowadzenie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 xml:space="preserve">C. Saint-Saëns Danse macabre – poemat symfoniczny op. 40 </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E. Grieg Poranek z I Suity Peer Gynt op. 46</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23.04.2015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Koncert kameralny </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„Solo i w duecie“</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Konstanty Andrzej Kulka – skrzypce</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Tomasz Strahl – wiolonczela</w:t>
            </w:r>
          </w:p>
          <w:p w:rsidR="00AC79D0" w:rsidRPr="00D13A76" w:rsidRDefault="00D13A76"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Wiktor Szymajda – fortepian</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Program:</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L. van Beethoven Duet C-dur na skrzypce i wiolonczelę</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 xml:space="preserve">F. Geminiani Sonata B-dur na skrzypce solo: Affetuoso i Giga </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 xml:space="preserve">J.S. Bach I Suita G-dur na wiolonczelę solo BWV 1007: Sarabanda i Gigue </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J. Haydn Duet D-dur na skrzypce i wiolonczelę</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 xml:space="preserve">G.F. Händel / J. Halvorsen Passacaglia g-moll na skrzypce i wiolonczelę </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Z. Kodály Sonata op. 8 na wiolonczelę solo: Allegro molto vivace</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H. Wieniawski Polonez D-dur na skrzypce i fortepian</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P. Czajkowski Pezzo capriccioso op. 62 na wiolonczelę i fortepian</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K. Lipiński Wariacje op. 33 na motywach z opery Krakowiacy i górale Stefaniego</w:t>
            </w:r>
          </w:p>
          <w:p w:rsidR="00AC79D0" w:rsidRPr="00D13A76" w:rsidRDefault="00AC79D0" w:rsidP="00D13A76">
            <w:pPr>
              <w:rPr>
                <w:rFonts w:asciiTheme="minorHAnsi" w:hAnsiTheme="minorHAnsi"/>
                <w:sz w:val="24"/>
                <w:szCs w:val="24"/>
                <w:lang w:val="de-DE"/>
              </w:rPr>
            </w:pPr>
            <w:r w:rsidRPr="00D13A76">
              <w:rPr>
                <w:rFonts w:asciiTheme="minorHAnsi" w:hAnsiTheme="minorHAnsi"/>
                <w:sz w:val="24"/>
                <w:szCs w:val="24"/>
                <w:lang w:val="de-DE"/>
              </w:rPr>
              <w:t>B. Bartók Tańce ludowe na skrzypce i wiolonczelę</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p w:rsidR="00AC79D0" w:rsidRPr="00D13A76" w:rsidRDefault="00AC79D0" w:rsidP="00D13A76">
            <w:pPr>
              <w:rPr>
                <w:rFonts w:asciiTheme="minorHAnsi" w:hAnsiTheme="minorHAnsi"/>
                <w:sz w:val="24"/>
                <w:szCs w:val="24"/>
              </w:rPr>
            </w:pPr>
          </w:p>
        </w:tc>
      </w:tr>
      <w:tr w:rsidR="00AC79D0" w:rsidRPr="00D13A76" w:rsidTr="00E66DF5">
        <w:trPr>
          <w:trHeight w:val="131"/>
        </w:trPr>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25.04.2015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18:00-20:00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NFM Leopoldinum</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Christian Danowicz – dyrygent</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Agata Szymczewska – skrzypce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NFM Leopoldinum – Orkiestra Kameralna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hAnsiTheme="minorHAnsi"/>
                <w:iCs/>
                <w:sz w:val="24"/>
                <w:szCs w:val="24"/>
              </w:rPr>
            </w:pPr>
            <w:r w:rsidRPr="00D13A76">
              <w:rPr>
                <w:rFonts w:asciiTheme="minorHAnsi" w:hAnsiTheme="minorHAnsi"/>
                <w:iCs/>
                <w:sz w:val="24"/>
                <w:szCs w:val="24"/>
              </w:rPr>
              <w:t>H. M. Górecki Trzy utwory w dawnym stylu</w:t>
            </w:r>
          </w:p>
          <w:p w:rsidR="00AC79D0" w:rsidRPr="00D13A76" w:rsidRDefault="00AC79D0" w:rsidP="00D13A76">
            <w:pPr>
              <w:rPr>
                <w:rFonts w:asciiTheme="minorHAnsi" w:hAnsiTheme="minorHAnsi"/>
                <w:iCs/>
                <w:sz w:val="24"/>
                <w:szCs w:val="24"/>
                <w:lang w:val="en-US"/>
              </w:rPr>
            </w:pPr>
            <w:r w:rsidRPr="00D13A76">
              <w:rPr>
                <w:rFonts w:asciiTheme="minorHAnsi" w:hAnsiTheme="minorHAnsi"/>
                <w:iCs/>
                <w:sz w:val="24"/>
                <w:szCs w:val="24"/>
                <w:lang w:val="en-US"/>
              </w:rPr>
              <w:t>P. Vasks Koncert skrzypcowy „Distant Light”</w:t>
            </w:r>
          </w:p>
          <w:p w:rsidR="00AC79D0" w:rsidRPr="00D13A76" w:rsidRDefault="00AC79D0" w:rsidP="00D13A76">
            <w:pPr>
              <w:rPr>
                <w:rFonts w:asciiTheme="minorHAnsi" w:hAnsiTheme="minorHAnsi"/>
                <w:iCs/>
                <w:sz w:val="24"/>
                <w:szCs w:val="24"/>
              </w:rPr>
            </w:pPr>
            <w:r w:rsidRPr="00D13A76">
              <w:rPr>
                <w:rFonts w:asciiTheme="minorHAnsi" w:hAnsiTheme="minorHAnsi"/>
                <w:iCs/>
                <w:sz w:val="24"/>
                <w:szCs w:val="24"/>
              </w:rPr>
              <w:t>G. Rossini I Sonata G-dur, II Sonata A-dur, III Sonata C-dur – sonaty smyczkowe na dwoje skrzypiec, wiolonczelę i kontrabas</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26.04.2015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11:00-12:00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Filharmonia Familijna</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„Obrazy muzyką malowane”</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Benjamin Shwartz – dyrygent</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Orkiestra Symfoniczna NFM</w:t>
            </w:r>
            <w:r w:rsidRPr="00D13A76">
              <w:rPr>
                <w:rFonts w:asciiTheme="minorHAnsi" w:hAnsiTheme="minorHAnsi"/>
                <w:sz w:val="24"/>
                <w:szCs w:val="24"/>
              </w:rPr>
              <w:br/>
              <w:t>Kalina Maria Rosińska – prowadzenie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eastAsia="Calibri" w:hAnsiTheme="minorHAnsi"/>
                <w:sz w:val="24"/>
                <w:szCs w:val="24"/>
                <w:lang w:val="de-DE"/>
              </w:rPr>
            </w:pPr>
            <w:r w:rsidRPr="00D13A76">
              <w:rPr>
                <w:rFonts w:asciiTheme="minorHAnsi" w:eastAsia="Calibri" w:hAnsiTheme="minorHAnsi"/>
                <w:sz w:val="24"/>
                <w:szCs w:val="24"/>
                <w:lang w:val="de-DE"/>
              </w:rPr>
              <w:t xml:space="preserve">C. Saint-Saëns Danse macabre – poemat symfoniczny op. 40 </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lang w:val="de-DE"/>
              </w:rPr>
              <w:t>E. Grieg Poranek z I Suity Peer Gynt op. 46</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Wrocław, sala koncertowa Filharmonii, ul. Piłsudskiego 19</w:t>
            </w:r>
          </w:p>
          <w:p w:rsidR="00AC79D0" w:rsidRPr="00D13A76" w:rsidRDefault="00AC79D0" w:rsidP="00D13A76">
            <w:pPr>
              <w:rPr>
                <w:rFonts w:asciiTheme="minorHAnsi" w:hAnsiTheme="minorHAnsi"/>
                <w:sz w:val="24"/>
                <w:szCs w:val="24"/>
              </w:rPr>
            </w:pP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26.04.2015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18:00-20:00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Koncert Chóru NFM</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Paulo Lourenço – dyrygent</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lastRenderedPageBreak/>
              <w:t>Chór NFM</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Agnieszka Franków-Żelazny – kierownictwo artystyczne</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Program:</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Muzyka z Portugalii</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G. Fernandes Pois com tanta graça</w:t>
            </w:r>
          </w:p>
          <w:p w:rsidR="00AC79D0" w:rsidRPr="00D13A76" w:rsidRDefault="00AC79D0" w:rsidP="00D13A76">
            <w:pPr>
              <w:rPr>
                <w:rFonts w:asciiTheme="minorHAnsi" w:eastAsia="Calibri" w:hAnsiTheme="minorHAnsi"/>
                <w:sz w:val="24"/>
                <w:szCs w:val="24"/>
              </w:rPr>
            </w:pPr>
            <w:r w:rsidRPr="00D13A76">
              <w:rPr>
                <w:rFonts w:asciiTheme="minorHAnsi" w:eastAsia="Calibri" w:hAnsiTheme="minorHAnsi"/>
                <w:sz w:val="24"/>
                <w:szCs w:val="24"/>
              </w:rPr>
              <w:t>Anonymus Sã Qui Turo Zente Pleta</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J. B. Santos 4 Canciones: I De los álamos vengo, II Al alba venid, III Al cantar de las aves, IV Ay luna que reluces</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M. Cardoso Non mortui</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D. Lobo Audivi vocem</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F. Mompou Cantar del alma</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E. Carrapatoso Algarve</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F. Lopes-Graça Fui-te ver, ´stavas lavando</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E. Carrapatoso S. João, Tenebrae factae sunt, Psalm CL</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L. Tinoco Descubro a voz</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H. Villa-Lobos Rosa Amarela</w:t>
            </w:r>
          </w:p>
          <w:p w:rsidR="00AC79D0" w:rsidRPr="00D13A76" w:rsidRDefault="00AC79D0" w:rsidP="00D13A76">
            <w:pPr>
              <w:rPr>
                <w:rFonts w:asciiTheme="minorHAnsi" w:eastAsia="Calibri" w:hAnsiTheme="minorHAnsi"/>
                <w:sz w:val="24"/>
                <w:szCs w:val="24"/>
                <w:lang w:val="en-US"/>
              </w:rPr>
            </w:pPr>
            <w:r w:rsidRPr="00D13A76">
              <w:rPr>
                <w:rFonts w:asciiTheme="minorHAnsi" w:eastAsia="Calibri" w:hAnsiTheme="minorHAnsi"/>
                <w:sz w:val="24"/>
                <w:szCs w:val="24"/>
                <w:lang w:val="en-US"/>
              </w:rPr>
              <w:t>P. Lourenço Olhó Rojão</w:t>
            </w:r>
          </w:p>
          <w:p w:rsidR="00AC79D0" w:rsidRPr="00D13A76" w:rsidRDefault="00AC79D0" w:rsidP="00D13A76">
            <w:pPr>
              <w:rPr>
                <w:rFonts w:asciiTheme="minorHAnsi" w:eastAsia="Calibri" w:hAnsiTheme="minorHAnsi"/>
                <w:sz w:val="24"/>
                <w:szCs w:val="24"/>
                <w:lang w:val="fr-FR"/>
              </w:rPr>
            </w:pPr>
            <w:r w:rsidRPr="00D13A76">
              <w:rPr>
                <w:rFonts w:asciiTheme="minorHAnsi" w:eastAsia="Calibri" w:hAnsiTheme="minorHAnsi"/>
                <w:sz w:val="24"/>
                <w:szCs w:val="24"/>
                <w:lang w:val="fr-FR"/>
              </w:rPr>
              <w:t>E. Carrapatoso Poemário de Sophia, Tuendi, Nanguiriche, Vangelo</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Chór melomana 5</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 xml:space="preserve">Wrocław, sala </w:t>
            </w:r>
            <w:r w:rsidRPr="00D13A76">
              <w:rPr>
                <w:rFonts w:asciiTheme="minorHAnsi" w:hAnsiTheme="minorHAnsi"/>
                <w:sz w:val="24"/>
                <w:szCs w:val="24"/>
              </w:rPr>
              <w:lastRenderedPageBreak/>
              <w:t>koncertowa Filharmonii, ul. Piłsudskiego 19</w:t>
            </w:r>
          </w:p>
        </w:tc>
      </w:tr>
      <w:tr w:rsidR="00AC79D0" w:rsidRPr="00D13A76" w:rsidTr="00E66DF5">
        <w:tc>
          <w:tcPr>
            <w:tcW w:w="1416" w:type="dxa"/>
            <w:tcBorders>
              <w:top w:val="single" w:sz="4" w:space="0" w:color="000000"/>
              <w:left w:val="single" w:sz="4" w:space="0" w:color="000000"/>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30.04.2015</w:t>
            </w:r>
          </w:p>
        </w:tc>
        <w:tc>
          <w:tcPr>
            <w:tcW w:w="1565"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19:00-21:00</w:t>
            </w:r>
          </w:p>
        </w:tc>
        <w:tc>
          <w:tcPr>
            <w:tcW w:w="2406"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rPr>
                <w:rFonts w:asciiTheme="minorHAnsi" w:hAnsiTheme="minorHAnsi"/>
                <w:sz w:val="24"/>
                <w:szCs w:val="24"/>
                <w:lang w:val="en-US"/>
              </w:rPr>
            </w:pPr>
            <w:r w:rsidRPr="00D13A76">
              <w:rPr>
                <w:rFonts w:asciiTheme="minorHAnsi" w:hAnsiTheme="minorHAnsi"/>
                <w:sz w:val="24"/>
                <w:szCs w:val="24"/>
                <w:lang w:val="en-US"/>
              </w:rPr>
              <w:t>Melting Pot Made in Wrocław</w:t>
            </w:r>
          </w:p>
        </w:tc>
        <w:tc>
          <w:tcPr>
            <w:tcW w:w="8780" w:type="dxa"/>
            <w:tcBorders>
              <w:top w:val="single" w:sz="4" w:space="0" w:color="000000"/>
              <w:left w:val="single" w:sz="4" w:space="0" w:color="auto"/>
              <w:bottom w:val="single" w:sz="4" w:space="0" w:color="000000"/>
              <w:right w:val="single" w:sz="4" w:space="0" w:color="auto"/>
            </w:tcBorders>
          </w:tcPr>
          <w:p w:rsidR="00AC79D0" w:rsidRPr="00D13A76" w:rsidRDefault="00AC79D0" w:rsidP="00D13A76">
            <w:pPr>
              <w:autoSpaceDE w:val="0"/>
              <w:autoSpaceDN w:val="0"/>
              <w:adjustRightInd w:val="0"/>
              <w:rPr>
                <w:rFonts w:asciiTheme="minorHAnsi" w:eastAsia="Calibri" w:hAnsiTheme="minorHAnsi"/>
                <w:sz w:val="24"/>
                <w:szCs w:val="24"/>
              </w:rPr>
            </w:pPr>
            <w:r w:rsidRPr="00D13A76">
              <w:rPr>
                <w:rFonts w:asciiTheme="minorHAnsi" w:eastAsia="Calibri" w:hAnsiTheme="minorHAnsi"/>
                <w:sz w:val="24"/>
                <w:szCs w:val="24"/>
                <w:lang w:val="en-US"/>
              </w:rPr>
              <w:t xml:space="preserve">Melting Pot Made in Wrocław– 5. </w:t>
            </w:r>
            <w:r w:rsidRPr="00D13A76">
              <w:rPr>
                <w:rFonts w:asciiTheme="minorHAnsi" w:eastAsia="Calibri" w:hAnsiTheme="minorHAnsi"/>
                <w:sz w:val="24"/>
                <w:szCs w:val="24"/>
              </w:rPr>
              <w:t>Laboratorium improwizacji w ramach ESK Wrocław 2016</w:t>
            </w:r>
          </w:p>
          <w:p w:rsidR="00AC79D0" w:rsidRPr="00D13A76" w:rsidRDefault="00AC79D0" w:rsidP="00D13A76">
            <w:pPr>
              <w:autoSpaceDE w:val="0"/>
              <w:autoSpaceDN w:val="0"/>
              <w:adjustRightInd w:val="0"/>
              <w:rPr>
                <w:rFonts w:asciiTheme="minorHAnsi" w:eastAsia="Calibri" w:hAnsiTheme="minorHAnsi"/>
                <w:sz w:val="24"/>
                <w:szCs w:val="24"/>
              </w:rPr>
            </w:pPr>
            <w:r w:rsidRPr="00D13A76">
              <w:rPr>
                <w:rFonts w:asciiTheme="minorHAnsi" w:eastAsia="Calibri" w:hAnsiTheme="minorHAnsi"/>
                <w:sz w:val="24"/>
                <w:szCs w:val="24"/>
              </w:rPr>
              <w:t>Koncert finałowy 30.04.2015 z okazji Międzynarodowego Dnia Jazzu UNESCO</w:t>
            </w:r>
          </w:p>
        </w:tc>
        <w:tc>
          <w:tcPr>
            <w:tcW w:w="1852" w:type="dxa"/>
            <w:tcBorders>
              <w:top w:val="single" w:sz="4" w:space="0" w:color="000000"/>
              <w:left w:val="single" w:sz="4" w:space="0" w:color="auto"/>
              <w:bottom w:val="single" w:sz="4" w:space="0" w:color="000000"/>
              <w:right w:val="single" w:sz="4" w:space="0" w:color="000000"/>
            </w:tcBorders>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Zajezdnia przy ul. Wejherowskiej</w:t>
            </w:r>
          </w:p>
        </w:tc>
      </w:tr>
    </w:tbl>
    <w:p w:rsidR="00E66DF5" w:rsidRPr="00D13A76" w:rsidRDefault="00E66DF5" w:rsidP="00D13A76">
      <w:pPr>
        <w:ind w:right="57"/>
        <w:rPr>
          <w:rFonts w:asciiTheme="minorHAnsi" w:hAnsiTheme="minorHAnsi"/>
          <w:sz w:val="24"/>
          <w:szCs w:val="24"/>
        </w:rPr>
      </w:pPr>
    </w:p>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1569"/>
        <w:gridCol w:w="2369"/>
        <w:gridCol w:w="8530"/>
        <w:gridCol w:w="2142"/>
      </w:tblGrid>
      <w:tr w:rsidR="00E66DF5" w:rsidRPr="00D13A76" w:rsidTr="00E66DF5">
        <w:trPr>
          <w:trHeight w:val="1447"/>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5.</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GROSS-ROSEN, UL. SZARYCH SZEREGÓW 9, 58-304 WAŁBRZYCH</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www.gross-rosen.pl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Renata Jemioł, tel. 074  846 45 66, upowszechnianie@gross-rosen.pl</w:t>
            </w:r>
          </w:p>
        </w:tc>
      </w:tr>
      <w:tr w:rsidR="00E66DF5" w:rsidRPr="00D13A76" w:rsidTr="00E66DF5">
        <w:tc>
          <w:tcPr>
            <w:tcW w:w="140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36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53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2142"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AC79D0" w:rsidRPr="00D13A76" w:rsidTr="00E66DF5">
        <w:tc>
          <w:tcPr>
            <w:tcW w:w="1409" w:type="dxa"/>
          </w:tcPr>
          <w:p w:rsidR="00AC79D0" w:rsidRPr="00D13A76" w:rsidRDefault="00AC79D0" w:rsidP="00D13A76">
            <w:pPr>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1.01-31.12. 2014</w:t>
            </w:r>
          </w:p>
        </w:tc>
        <w:tc>
          <w:tcPr>
            <w:tcW w:w="23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stała</w:t>
            </w:r>
          </w:p>
          <w:p w:rsidR="00AC79D0" w:rsidRPr="00D13A76" w:rsidRDefault="00AC79D0" w:rsidP="00D13A76">
            <w:pPr>
              <w:rPr>
                <w:rFonts w:asciiTheme="minorHAnsi" w:hAnsiTheme="minorHAnsi"/>
                <w:bCs/>
                <w:sz w:val="24"/>
                <w:szCs w:val="24"/>
              </w:rPr>
            </w:pPr>
            <w:r w:rsidRPr="00D13A76">
              <w:rPr>
                <w:rFonts w:asciiTheme="minorHAnsi" w:hAnsiTheme="minorHAnsi"/>
                <w:bCs/>
                <w:sz w:val="24"/>
                <w:szCs w:val="24"/>
              </w:rPr>
              <w:t>„KL Gross-Rosen</w:t>
            </w:r>
          </w:p>
          <w:p w:rsidR="00AC79D0" w:rsidRPr="00D13A76" w:rsidRDefault="00AC79D0" w:rsidP="00D13A76">
            <w:pPr>
              <w:rPr>
                <w:rFonts w:asciiTheme="minorHAnsi" w:hAnsiTheme="minorHAnsi"/>
                <w:sz w:val="24"/>
                <w:szCs w:val="24"/>
              </w:rPr>
            </w:pPr>
            <w:r w:rsidRPr="00D13A76">
              <w:rPr>
                <w:rFonts w:asciiTheme="minorHAnsi" w:hAnsiTheme="minorHAnsi"/>
                <w:bCs/>
                <w:sz w:val="24"/>
                <w:szCs w:val="24"/>
              </w:rPr>
              <w:t>1941-1945”</w:t>
            </w:r>
          </w:p>
        </w:tc>
        <w:tc>
          <w:tcPr>
            <w:tcW w:w="8530"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historyczna, obrazująca dzieje obozu koncentracyjnego Gross-Rosen w układzie chronologiczno-tematycznym. Wystawa eksponuje bardzo bogaty materiał archiwalny: zdjęcia, mapy, dokumenty, przedmioty codziennego użytku.</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r w:rsidR="00AC79D0" w:rsidRPr="00D13A76" w:rsidTr="00E66DF5">
        <w:tc>
          <w:tcPr>
            <w:tcW w:w="1409" w:type="dxa"/>
            <w:vAlign w:val="center"/>
          </w:tcPr>
          <w:p w:rsidR="00AC79D0" w:rsidRPr="00D13A76" w:rsidRDefault="00AC79D0" w:rsidP="00D13A76">
            <w:pPr>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1.01-31.12. 2014</w:t>
            </w:r>
          </w:p>
        </w:tc>
        <w:tc>
          <w:tcPr>
            <w:tcW w:w="2369" w:type="dxa"/>
            <w:vAlign w:val="center"/>
          </w:tcPr>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Wystawa stała </w:t>
            </w:r>
          </w:p>
          <w:p w:rsidR="00AC79D0" w:rsidRPr="00D13A76" w:rsidRDefault="00AC79D0" w:rsidP="00D13A76">
            <w:pPr>
              <w:pStyle w:val="Nagwek3"/>
              <w:spacing w:before="0" w:after="0"/>
              <w:rPr>
                <w:rFonts w:asciiTheme="minorHAnsi" w:hAnsiTheme="minorHAnsi"/>
                <w:b w:val="0"/>
                <w:sz w:val="24"/>
                <w:szCs w:val="24"/>
              </w:rPr>
            </w:pPr>
            <w:r w:rsidRPr="00D13A76">
              <w:rPr>
                <w:rStyle w:val="Pogrubienie"/>
                <w:rFonts w:asciiTheme="minorHAnsi" w:hAnsiTheme="minorHAnsi"/>
                <w:bCs/>
                <w:sz w:val="24"/>
                <w:szCs w:val="24"/>
              </w:rPr>
              <w:t xml:space="preserve">„AL Riese – filie </w:t>
            </w:r>
            <w:r w:rsidRPr="00D13A76">
              <w:rPr>
                <w:rStyle w:val="Pogrubienie"/>
                <w:rFonts w:asciiTheme="minorHAnsi" w:hAnsiTheme="minorHAnsi"/>
                <w:bCs/>
                <w:sz w:val="24"/>
                <w:szCs w:val="24"/>
              </w:rPr>
              <w:br/>
              <w:t>KL Gross-Rosen w Górach Sowich”</w:t>
            </w:r>
          </w:p>
          <w:p w:rsidR="00AC79D0" w:rsidRPr="00D13A76" w:rsidRDefault="00AC79D0" w:rsidP="00D13A76">
            <w:pPr>
              <w:rPr>
                <w:rFonts w:asciiTheme="minorHAnsi" w:hAnsiTheme="minorHAnsi"/>
                <w:bCs/>
                <w:sz w:val="24"/>
                <w:szCs w:val="24"/>
              </w:rPr>
            </w:pPr>
          </w:p>
        </w:tc>
        <w:tc>
          <w:tcPr>
            <w:tcW w:w="8530"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historyczna, obrazująca dzieje podobozów podległych KL Gross-Rosen, znanych pod kryptonimem RIESE (Olbrzym). Ekspozycja zawiera interesujący materiał historyczny, dotyczący budowy kompleksu podziemi w Górach Sowich w czasie II wojny światowej.</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r w:rsidR="00AC79D0" w:rsidRPr="00D13A76" w:rsidTr="00E66DF5">
        <w:tc>
          <w:tcPr>
            <w:tcW w:w="1409" w:type="dxa"/>
          </w:tcPr>
          <w:p w:rsidR="00AC79D0" w:rsidRPr="00D13A76" w:rsidRDefault="00AC79D0" w:rsidP="00D13A76">
            <w:pPr>
              <w:ind w:left="993"/>
              <w:rPr>
                <w:rFonts w:asciiTheme="minorHAnsi" w:hAnsiTheme="minorHAnsi"/>
                <w:sz w:val="24"/>
                <w:szCs w:val="24"/>
              </w:rPr>
            </w:pPr>
          </w:p>
          <w:p w:rsidR="00AC79D0" w:rsidRPr="00D13A76" w:rsidRDefault="00AC79D0" w:rsidP="00D13A76">
            <w:pPr>
              <w:ind w:left="993"/>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1.01-31.12.</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2014</w:t>
            </w:r>
          </w:p>
        </w:tc>
        <w:tc>
          <w:tcPr>
            <w:tcW w:w="23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stała</w:t>
            </w:r>
          </w:p>
          <w:p w:rsidR="00AC79D0" w:rsidRPr="00D13A76" w:rsidRDefault="00AC79D0" w:rsidP="00D13A76">
            <w:pPr>
              <w:rPr>
                <w:rFonts w:asciiTheme="minorHAnsi" w:hAnsiTheme="minorHAnsi"/>
                <w:bCs/>
                <w:sz w:val="24"/>
                <w:szCs w:val="24"/>
              </w:rPr>
            </w:pPr>
            <w:r w:rsidRPr="00D13A76">
              <w:rPr>
                <w:rFonts w:asciiTheme="minorHAnsi" w:hAnsiTheme="minorHAnsi"/>
                <w:bCs/>
                <w:sz w:val="24"/>
                <w:szCs w:val="24"/>
              </w:rPr>
              <w:t>„Zaginione człowieczeństwo”</w:t>
            </w:r>
          </w:p>
        </w:tc>
        <w:tc>
          <w:tcPr>
            <w:tcW w:w="8530" w:type="dxa"/>
            <w:vAlign w:val="center"/>
          </w:tcPr>
          <w:p w:rsidR="00AC79D0" w:rsidRPr="00D13A76" w:rsidRDefault="00AC79D0" w:rsidP="00D13A76">
            <w:pPr>
              <w:pStyle w:val="Nagwek"/>
              <w:tabs>
                <w:tab w:val="clear" w:pos="4536"/>
                <w:tab w:val="clear" w:pos="9072"/>
              </w:tabs>
              <w:rPr>
                <w:rFonts w:asciiTheme="minorHAnsi" w:hAnsiTheme="minorHAnsi"/>
                <w:sz w:val="24"/>
                <w:szCs w:val="24"/>
              </w:rPr>
            </w:pPr>
            <w:r w:rsidRPr="00D13A76">
              <w:rPr>
                <w:rFonts w:asciiTheme="minorHAnsi" w:hAnsiTheme="minorHAnsi"/>
                <w:sz w:val="24"/>
                <w:szCs w:val="24"/>
              </w:rPr>
              <w:t xml:space="preserve">Ekspozycja przedstawia przyczyny powstania i rozwój systemów totalitarnych w Europie </w:t>
            </w:r>
            <w:r w:rsidRPr="00D13A76">
              <w:rPr>
                <w:rFonts w:asciiTheme="minorHAnsi" w:hAnsiTheme="minorHAnsi"/>
                <w:sz w:val="24"/>
                <w:szCs w:val="24"/>
              </w:rPr>
              <w:br/>
              <w:t xml:space="preserve">w latach 1919-1945. Szczególną uwagę zwrócono na problem kształtowania się faszyzmu niemieckiego i powstania obozów koncentracyjnych. W tle przedstawiono los pojedynczego człowieka, byłego więźnia obozu Gross-Rosen i jego rodziny. Ekspozycja prezentuje również fakty związane z totalitaryzmem stalinowskim. Wystawa ma charakter edukacyjny. Jej celem jest upowszechnienie wiedzy na temat polskiego doświadczenia historycznego, </w:t>
            </w:r>
            <w:r w:rsidRPr="00D13A76">
              <w:rPr>
                <w:rFonts w:asciiTheme="minorHAnsi" w:hAnsiTheme="minorHAnsi"/>
                <w:sz w:val="24"/>
                <w:szCs w:val="24"/>
              </w:rPr>
              <w:br/>
              <w:t>kształtowanie postaw patriotycznych młodego pokolenia, wzmacnianie identyfikacji</w:t>
            </w:r>
            <w:r w:rsidRPr="00D13A76">
              <w:rPr>
                <w:rFonts w:asciiTheme="minorHAnsi" w:hAnsiTheme="minorHAnsi"/>
                <w:sz w:val="24"/>
                <w:szCs w:val="24"/>
              </w:rPr>
              <w:br/>
              <w:t>z miejscem pochodzenia i z dziedzictwem kulturowym Ojczyzny. Wystawa jest adresowana przede wszystkim do młodzieży gimnazjalnej i ponadgimnazjalnej.</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r w:rsidR="00AC79D0" w:rsidRPr="00D13A76" w:rsidTr="00E66DF5">
        <w:tc>
          <w:tcPr>
            <w:tcW w:w="1409" w:type="dxa"/>
          </w:tcPr>
          <w:p w:rsidR="00AC79D0" w:rsidRPr="00D13A76" w:rsidRDefault="00AC79D0" w:rsidP="00D13A76">
            <w:pPr>
              <w:ind w:left="993"/>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1.01-31.12.</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2014</w:t>
            </w:r>
          </w:p>
        </w:tc>
        <w:tc>
          <w:tcPr>
            <w:tcW w:w="23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stała</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„Zostały rzeczy, pamięć i żal…”</w:t>
            </w:r>
          </w:p>
        </w:tc>
        <w:tc>
          <w:tcPr>
            <w:tcW w:w="8530"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Ekspozycja przedmiotów codziennego użytku należących do osadzonych w obozie koncentracyjnym Gross-Rosen oddaje atmosferę i autentyzm tego miejsca. Wystawa prezentowana w dawnej tkalni obozowej, uzupełniona relacjami i wspomnieniami byłych więźniów stanowi refleksyjną opowieść o obozowym dniu.</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Poobozowe relikty m.in. sztućce, aluminiowe miski, kubki, okulary, grzebienie, manierki </w:t>
            </w:r>
            <w:r w:rsidRPr="00D13A76">
              <w:rPr>
                <w:rFonts w:asciiTheme="minorHAnsi" w:hAnsiTheme="minorHAnsi"/>
                <w:sz w:val="24"/>
                <w:szCs w:val="24"/>
              </w:rPr>
              <w:br/>
              <w:t xml:space="preserve">i menażki wojskowe zostały pozyskane dzięki pracom archeologicznym prowadzonym </w:t>
            </w:r>
            <w:r w:rsidRPr="00D13A76">
              <w:rPr>
                <w:rFonts w:asciiTheme="minorHAnsi" w:hAnsiTheme="minorHAnsi"/>
                <w:sz w:val="24"/>
                <w:szCs w:val="24"/>
              </w:rPr>
              <w:br/>
              <w:t xml:space="preserve">w ramach przedsięwzięcia „Kamienne Piekło KL Gross-Rosen I – projekt </w:t>
            </w:r>
            <w:r w:rsidRPr="00D13A76">
              <w:rPr>
                <w:rFonts w:asciiTheme="minorHAnsi" w:hAnsiTheme="minorHAnsi"/>
                <w:sz w:val="24"/>
                <w:szCs w:val="24"/>
              </w:rPr>
              <w:lastRenderedPageBreak/>
              <w:t>konserwatorsko-budowlany”.</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lastRenderedPageBreak/>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r w:rsidR="00AC79D0" w:rsidRPr="00D13A76" w:rsidTr="00E66DF5">
        <w:tc>
          <w:tcPr>
            <w:tcW w:w="1409" w:type="dxa"/>
          </w:tcPr>
          <w:p w:rsidR="00AC79D0" w:rsidRPr="00D13A76" w:rsidRDefault="00AC79D0" w:rsidP="00D13A76">
            <w:pPr>
              <w:ind w:left="993"/>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01.01.-31.12</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2014</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od połowy września</w:t>
            </w:r>
          </w:p>
        </w:tc>
        <w:tc>
          <w:tcPr>
            <w:tcW w:w="23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Wystawa czasowa</w:t>
            </w:r>
          </w:p>
          <w:p w:rsidR="00AC79D0" w:rsidRPr="00D13A76" w:rsidRDefault="00AC79D0" w:rsidP="00D13A76">
            <w:pPr>
              <w:rPr>
                <w:rFonts w:asciiTheme="minorHAnsi" w:hAnsiTheme="minorHAnsi"/>
                <w:bCs/>
                <w:sz w:val="24"/>
                <w:szCs w:val="24"/>
              </w:rPr>
            </w:pPr>
            <w:r w:rsidRPr="00D13A76">
              <w:rPr>
                <w:rFonts w:asciiTheme="minorHAnsi" w:hAnsiTheme="minorHAnsi"/>
                <w:bCs/>
                <w:sz w:val="24"/>
                <w:szCs w:val="24"/>
              </w:rPr>
              <w:t xml:space="preserve">„Herosi w pasiakach. Nieznana historia piłki </w:t>
            </w:r>
          </w:p>
          <w:p w:rsidR="00AC79D0" w:rsidRPr="00D13A76" w:rsidRDefault="00AC79D0" w:rsidP="00D13A76">
            <w:pPr>
              <w:rPr>
                <w:rFonts w:asciiTheme="minorHAnsi" w:hAnsiTheme="minorHAnsi"/>
                <w:sz w:val="24"/>
                <w:szCs w:val="24"/>
              </w:rPr>
            </w:pPr>
            <w:r w:rsidRPr="00D13A76">
              <w:rPr>
                <w:rFonts w:asciiTheme="minorHAnsi" w:hAnsiTheme="minorHAnsi"/>
                <w:bCs/>
                <w:sz w:val="24"/>
                <w:szCs w:val="24"/>
              </w:rPr>
              <w:t>nożnej”</w:t>
            </w:r>
          </w:p>
        </w:tc>
        <w:tc>
          <w:tcPr>
            <w:tcW w:w="8530"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Przygotowana przez pracowników Działu Oświatowego Muzeum Gross-Rosen wystawa czasowa „Herosi w pasiakach…” odkrywa nieznaną historię piłkarskich zmagań za drutami hitlerowskiego obozu koncentracyjnego Gross-Rosen. Część wystawy poświęcono również innym dyscyplinom sportowym.  W tle pokazano sylwetki więźniów – piłkarzy i bokserów, którzy w warunkach obozowych stanęli do nierównej walki ze swoimi nadzorcami. To także opowieść o barbarzyństwie, terrorze i używaniu sportu do szykanowania więźniów. </w:t>
            </w:r>
            <w:r w:rsidRPr="00D13A76">
              <w:rPr>
                <w:rFonts w:asciiTheme="minorHAnsi" w:hAnsiTheme="minorHAnsi"/>
                <w:sz w:val="24"/>
                <w:szCs w:val="24"/>
              </w:rPr>
              <w:br/>
              <w:t xml:space="preserve">To historia ludzi zniewolonych i tych, którzy byli panami ich życia i śmierci. </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Wystawa w wersjach językowych: polskiej, angielskiej, niemieckiej i rosyjskiej. </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 xml:space="preserve">Ekspozycja została sfinansowana ze środków Ministra Kultury i Dziedzictwa Narodowego </w:t>
            </w:r>
            <w:r w:rsidRPr="00D13A76">
              <w:rPr>
                <w:rFonts w:asciiTheme="minorHAnsi" w:hAnsiTheme="minorHAnsi"/>
                <w:sz w:val="24"/>
                <w:szCs w:val="24"/>
              </w:rPr>
              <w:br/>
              <w:t xml:space="preserve">w ramach programu Dziedzictwo Kulturowe oraz ze środków Samorządu Województwa Dolnośląskiego i Muzeum Gross-Rosen.  </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r w:rsidR="00AC79D0" w:rsidRPr="00D13A76" w:rsidTr="00EB7C54">
        <w:tc>
          <w:tcPr>
            <w:tcW w:w="1409" w:type="dxa"/>
            <w:vAlign w:val="center"/>
          </w:tcPr>
          <w:p w:rsidR="00AC79D0" w:rsidRPr="00D13A76" w:rsidRDefault="00AC79D0" w:rsidP="00D13A76">
            <w:pPr>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cs="Arial"/>
                <w:sz w:val="24"/>
                <w:szCs w:val="24"/>
              </w:rPr>
              <w:t>1.02.15. do 30 kwietnia 2015</w:t>
            </w:r>
          </w:p>
        </w:tc>
        <w:tc>
          <w:tcPr>
            <w:tcW w:w="2369" w:type="dxa"/>
            <w:vAlign w:val="center"/>
          </w:tcPr>
          <w:p w:rsidR="00AC79D0" w:rsidRPr="00D13A76" w:rsidRDefault="00AC79D0" w:rsidP="00D13A76">
            <w:pPr>
              <w:rPr>
                <w:rFonts w:asciiTheme="minorHAnsi" w:hAnsiTheme="minorHAnsi"/>
                <w:bCs/>
                <w:sz w:val="24"/>
                <w:szCs w:val="24"/>
              </w:rPr>
            </w:pPr>
            <w:r w:rsidRPr="00D13A76">
              <w:rPr>
                <w:rFonts w:asciiTheme="minorHAnsi" w:hAnsiTheme="minorHAnsi" w:cs="Arial"/>
                <w:sz w:val="24"/>
                <w:szCs w:val="24"/>
              </w:rPr>
              <w:t>Wystawa czasowa „Zbrodnia Katyńska”</w:t>
            </w:r>
          </w:p>
        </w:tc>
        <w:tc>
          <w:tcPr>
            <w:tcW w:w="8530" w:type="dxa"/>
            <w:vAlign w:val="center"/>
          </w:tcPr>
          <w:p w:rsidR="00AC79D0" w:rsidRPr="00D13A76" w:rsidRDefault="00AC79D0" w:rsidP="00D13A76">
            <w:pPr>
              <w:pStyle w:val="NormalnyWeb"/>
              <w:spacing w:before="0" w:beforeAutospacing="0" w:after="0" w:afterAutospacing="0"/>
              <w:rPr>
                <w:rFonts w:asciiTheme="minorHAnsi" w:hAnsiTheme="minorHAnsi"/>
              </w:rPr>
            </w:pPr>
            <w:r w:rsidRPr="00D13A76">
              <w:rPr>
                <w:rFonts w:asciiTheme="minorHAnsi" w:hAnsiTheme="minorHAnsi"/>
              </w:rPr>
              <w:t>Na wystawie przedstawiono chronologiczne wydarzenia związane ze zbrodnią w Katyniu. Zostały tam  umieszczone również  relacje i listy odnalezione po latach. Część z zaprezentowanych materiałów pochodzi ze zbiorów prywatnych członków Stowarzyszenia Katyń ze Szczecina. Wystawa powstała przy współpracy  szczecińskiego oddziału IPN oddziałem Narodowego Banku Polskiego w Szczecinie.</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p w:rsidR="00AC79D0" w:rsidRPr="00D13A76" w:rsidRDefault="00AC79D0" w:rsidP="00D13A76">
            <w:pPr>
              <w:rPr>
                <w:rFonts w:asciiTheme="minorHAnsi" w:hAnsiTheme="minorHAnsi"/>
                <w:sz w:val="24"/>
                <w:szCs w:val="24"/>
              </w:rPr>
            </w:pPr>
          </w:p>
        </w:tc>
      </w:tr>
      <w:tr w:rsidR="00AC79D0" w:rsidRPr="00D13A76" w:rsidTr="00E66DF5">
        <w:tc>
          <w:tcPr>
            <w:tcW w:w="1409" w:type="dxa"/>
            <w:vAlign w:val="center"/>
          </w:tcPr>
          <w:p w:rsidR="00AC79D0" w:rsidRPr="00D13A76" w:rsidRDefault="00AC79D0" w:rsidP="00D13A76">
            <w:pPr>
              <w:rPr>
                <w:rFonts w:asciiTheme="minorHAnsi" w:hAnsiTheme="minorHAnsi"/>
                <w:sz w:val="24"/>
                <w:szCs w:val="24"/>
              </w:rPr>
            </w:pPr>
          </w:p>
        </w:tc>
        <w:tc>
          <w:tcPr>
            <w:tcW w:w="1569" w:type="dxa"/>
            <w:vAlign w:val="center"/>
          </w:tcPr>
          <w:p w:rsidR="00AC79D0" w:rsidRPr="00D13A76" w:rsidRDefault="00AC79D0" w:rsidP="00D13A76">
            <w:pPr>
              <w:rPr>
                <w:rFonts w:asciiTheme="minorHAnsi" w:hAnsiTheme="minorHAnsi" w:cs="Arial"/>
                <w:sz w:val="24"/>
                <w:szCs w:val="24"/>
              </w:rPr>
            </w:pPr>
            <w:r w:rsidRPr="00D13A76">
              <w:rPr>
                <w:rFonts w:asciiTheme="minorHAnsi" w:hAnsiTheme="minorHAnsi" w:cs="Arial"/>
                <w:sz w:val="24"/>
                <w:szCs w:val="24"/>
              </w:rPr>
              <w:t>15.04. 2015 r.</w:t>
            </w:r>
          </w:p>
        </w:tc>
        <w:tc>
          <w:tcPr>
            <w:tcW w:w="2369" w:type="dxa"/>
            <w:vAlign w:val="center"/>
          </w:tcPr>
          <w:p w:rsidR="00AC79D0" w:rsidRPr="00D13A76" w:rsidRDefault="00AC79D0" w:rsidP="00D13A76">
            <w:pPr>
              <w:rPr>
                <w:rFonts w:asciiTheme="minorHAnsi" w:hAnsiTheme="minorHAnsi" w:cs="Arial"/>
                <w:sz w:val="24"/>
                <w:szCs w:val="24"/>
              </w:rPr>
            </w:pPr>
            <w:r w:rsidRPr="00D13A76">
              <w:rPr>
                <w:rFonts w:asciiTheme="minorHAnsi" w:hAnsiTheme="minorHAnsi" w:cs="Arial"/>
                <w:sz w:val="24"/>
                <w:szCs w:val="24"/>
              </w:rPr>
              <w:t>Konkurs historyczny</w:t>
            </w:r>
          </w:p>
          <w:p w:rsidR="00AC79D0" w:rsidRPr="00D13A76" w:rsidRDefault="00AC79D0" w:rsidP="00D13A76">
            <w:pPr>
              <w:rPr>
                <w:rFonts w:asciiTheme="minorHAnsi" w:hAnsiTheme="minorHAnsi" w:cs="Arial"/>
                <w:sz w:val="24"/>
                <w:szCs w:val="24"/>
              </w:rPr>
            </w:pPr>
            <w:r w:rsidRPr="00D13A76">
              <w:rPr>
                <w:rFonts w:asciiTheme="minorHAnsi" w:hAnsiTheme="minorHAnsi" w:cs="Arial"/>
                <w:sz w:val="24"/>
                <w:szCs w:val="24"/>
              </w:rPr>
              <w:t>KL Gross-Rosen-ocalić od zapomnienia”</w:t>
            </w:r>
          </w:p>
        </w:tc>
        <w:tc>
          <w:tcPr>
            <w:tcW w:w="8530" w:type="dxa"/>
            <w:vAlign w:val="center"/>
          </w:tcPr>
          <w:p w:rsidR="00AC79D0" w:rsidRPr="00D13A76" w:rsidRDefault="00AC79D0" w:rsidP="00D13A76">
            <w:pPr>
              <w:pStyle w:val="NormalnyWeb"/>
              <w:spacing w:before="0" w:beforeAutospacing="0" w:after="0" w:afterAutospacing="0"/>
              <w:rPr>
                <w:rFonts w:asciiTheme="minorHAnsi" w:hAnsiTheme="minorHAnsi" w:cs="Arial"/>
              </w:rPr>
            </w:pPr>
            <w:r w:rsidRPr="00D13A76">
              <w:rPr>
                <w:rFonts w:asciiTheme="minorHAnsi" w:hAnsiTheme="minorHAnsi" w:cs="Arial"/>
              </w:rPr>
              <w:t>Finał konkursu o obozie koncentracyjnym Gross-Rosen. Regulamin konkursu przewiduje udział młodzieży gimnazjalnej i ponadgimnazjalnej. Jego inicjatorem jest ks. prałat Marek Babuśka i Zespół Katechetów Dekanatu Strzegomskiego Test pisemny zostanie przeprowadzony w Muzeum Gross-Rosen.</w:t>
            </w:r>
          </w:p>
        </w:tc>
        <w:tc>
          <w:tcPr>
            <w:tcW w:w="2142" w:type="dxa"/>
            <w:vAlign w:val="center"/>
          </w:tcPr>
          <w:p w:rsidR="00AC79D0" w:rsidRPr="00D13A76" w:rsidRDefault="00AC79D0" w:rsidP="00D13A76">
            <w:pPr>
              <w:rPr>
                <w:rFonts w:asciiTheme="minorHAnsi" w:hAnsiTheme="minorHAnsi"/>
                <w:sz w:val="24"/>
                <w:szCs w:val="24"/>
              </w:rPr>
            </w:pPr>
            <w:r w:rsidRPr="00D13A76">
              <w:rPr>
                <w:rFonts w:asciiTheme="minorHAnsi" w:hAnsiTheme="minorHAnsi"/>
                <w:sz w:val="24"/>
                <w:szCs w:val="24"/>
              </w:rPr>
              <w:t>Muzeum Gross-Rosen</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ul .Ofiar gross-Rosen 26</w:t>
            </w:r>
          </w:p>
          <w:p w:rsidR="00AC79D0" w:rsidRPr="00D13A76" w:rsidRDefault="00AC79D0" w:rsidP="00D13A76">
            <w:pPr>
              <w:rPr>
                <w:rFonts w:asciiTheme="minorHAnsi" w:hAnsiTheme="minorHAnsi"/>
                <w:sz w:val="24"/>
                <w:szCs w:val="24"/>
              </w:rPr>
            </w:pPr>
            <w:r w:rsidRPr="00D13A76">
              <w:rPr>
                <w:rFonts w:asciiTheme="minorHAnsi" w:hAnsiTheme="minorHAnsi"/>
                <w:sz w:val="24"/>
                <w:szCs w:val="24"/>
              </w:rPr>
              <w:t>58-152 Goczałków</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2405"/>
        <w:gridCol w:w="2417"/>
        <w:gridCol w:w="7821"/>
        <w:gridCol w:w="2065"/>
      </w:tblGrid>
      <w:tr w:rsidR="00E66DF5" w:rsidRPr="00D13A76" w:rsidTr="00E66DF5">
        <w:trPr>
          <w:trHeight w:val="1438"/>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6.</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KARKONOSKIE W JELENIEJ GÓRZE</w:t>
            </w:r>
          </w:p>
          <w:p w:rsidR="00E66DF5" w:rsidRPr="00D13A76" w:rsidRDefault="00E66DF5" w:rsidP="00D13A76">
            <w:pPr>
              <w:ind w:left="57" w:right="57"/>
              <w:rPr>
                <w:rStyle w:val="HTML-cytat"/>
                <w:rFonts w:asciiTheme="minorHAnsi" w:hAnsiTheme="minorHAnsi" w:cs="Arial"/>
                <w:i w:val="0"/>
                <w:sz w:val="24"/>
                <w:szCs w:val="24"/>
              </w:rPr>
            </w:pPr>
            <w:r w:rsidRPr="00D13A76">
              <w:rPr>
                <w:rStyle w:val="HTML-cytat"/>
                <w:rFonts w:asciiTheme="minorHAnsi" w:hAnsiTheme="minorHAnsi" w:cs="Arial"/>
                <w:i w:val="0"/>
                <w:sz w:val="24"/>
                <w:szCs w:val="24"/>
              </w:rPr>
              <w:t>www.</w:t>
            </w:r>
            <w:r w:rsidRPr="00D13A76">
              <w:rPr>
                <w:rStyle w:val="HTML-cytat"/>
                <w:rFonts w:asciiTheme="minorHAnsi" w:hAnsiTheme="minorHAnsi" w:cs="Arial"/>
                <w:bCs/>
                <w:i w:val="0"/>
                <w:sz w:val="24"/>
                <w:szCs w:val="24"/>
              </w:rPr>
              <w:t>muzeumkarkonoskie</w:t>
            </w:r>
            <w:r w:rsidRPr="00D13A76">
              <w:rPr>
                <w:rStyle w:val="HTML-cytat"/>
                <w:rFonts w:asciiTheme="minorHAnsi" w:hAnsiTheme="minorHAnsi" w:cs="Arial"/>
                <w:i w:val="0"/>
                <w:sz w:val="24"/>
                <w:szCs w:val="24"/>
              </w:rPr>
              <w:t>.pl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osoba do kontaktu: Aneta Sikora - Firszt                       tel:   75/ 75 234 65                                      </w:t>
            </w:r>
          </w:p>
        </w:tc>
      </w:tr>
      <w:tr w:rsidR="00E66DF5" w:rsidRPr="00D13A76" w:rsidTr="00E66DF5">
        <w:tc>
          <w:tcPr>
            <w:tcW w:w="1311"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lastRenderedPageBreak/>
              <w:t>data imprezy</w:t>
            </w:r>
          </w:p>
        </w:tc>
        <w:tc>
          <w:tcPr>
            <w:tcW w:w="2405"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17"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7821"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2065"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FE4872" w:rsidRPr="00D13A76" w:rsidTr="00E66DF5">
        <w:trPr>
          <w:trHeight w:val="1455"/>
        </w:trPr>
        <w:tc>
          <w:tcPr>
            <w:tcW w:w="1311" w:type="dxa"/>
            <w:tcBorders>
              <w:left w:val="single" w:sz="4" w:space="0" w:color="auto"/>
            </w:tcBorders>
          </w:tcPr>
          <w:p w:rsidR="00FE4872" w:rsidRPr="00D13A76" w:rsidRDefault="00FE4872" w:rsidP="00D13A76">
            <w:pPr>
              <w:rPr>
                <w:rStyle w:val="apple-style-span"/>
                <w:rFonts w:asciiTheme="minorHAnsi" w:hAnsiTheme="minorHAnsi"/>
                <w:sz w:val="24"/>
                <w:szCs w:val="24"/>
              </w:rPr>
            </w:pPr>
          </w:p>
          <w:p w:rsidR="00FE4872" w:rsidRPr="00D13A76" w:rsidRDefault="00FE4872" w:rsidP="00D13A76">
            <w:pPr>
              <w:rPr>
                <w:rStyle w:val="apple-style-span"/>
                <w:rFonts w:asciiTheme="minorHAnsi" w:hAnsiTheme="minorHAnsi"/>
                <w:sz w:val="24"/>
                <w:szCs w:val="24"/>
              </w:rPr>
            </w:pPr>
          </w:p>
        </w:tc>
        <w:tc>
          <w:tcPr>
            <w:tcW w:w="2405" w:type="dxa"/>
          </w:tcPr>
          <w:p w:rsidR="00FE4872" w:rsidRPr="00D13A76" w:rsidRDefault="00FE4872" w:rsidP="00D13A76">
            <w:pPr>
              <w:rPr>
                <w:rFonts w:asciiTheme="minorHAnsi" w:hAnsiTheme="minorHAnsi"/>
                <w:sz w:val="24"/>
                <w:szCs w:val="24"/>
                <w:lang w:eastAsia="pl-PL"/>
              </w:rPr>
            </w:pPr>
          </w:p>
          <w:p w:rsidR="00FE4872" w:rsidRPr="00D13A76" w:rsidRDefault="00FE4872" w:rsidP="00D13A76">
            <w:pPr>
              <w:rPr>
                <w:rFonts w:asciiTheme="minorHAnsi" w:hAnsiTheme="minorHAnsi"/>
                <w:sz w:val="24"/>
                <w:szCs w:val="24"/>
                <w:lang w:eastAsia="pl-PL"/>
              </w:rPr>
            </w:pPr>
            <w:r w:rsidRPr="00D13A76">
              <w:rPr>
                <w:rFonts w:asciiTheme="minorHAnsi" w:hAnsiTheme="minorHAnsi"/>
                <w:sz w:val="24"/>
                <w:szCs w:val="24"/>
                <w:lang w:eastAsia="pl-PL"/>
              </w:rPr>
              <w:t>01.04 – 21.06</w:t>
            </w:r>
          </w:p>
        </w:tc>
        <w:tc>
          <w:tcPr>
            <w:tcW w:w="2417" w:type="dxa"/>
          </w:tcPr>
          <w:p w:rsidR="00FE4872" w:rsidRPr="00D13A76" w:rsidRDefault="00FE4872" w:rsidP="00D13A76">
            <w:pPr>
              <w:rPr>
                <w:rStyle w:val="apple-style-span"/>
                <w:rFonts w:asciiTheme="minorHAnsi" w:hAnsiTheme="minorHAnsi"/>
                <w:sz w:val="24"/>
                <w:szCs w:val="24"/>
              </w:rPr>
            </w:pP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„c.d.Nauki chodzenia”- wystawa Tadeusza Różewicza i Eugeniusza Geta - Stankiewicza</w:t>
            </w:r>
          </w:p>
        </w:tc>
        <w:tc>
          <w:tcPr>
            <w:tcW w:w="7821" w:type="dxa"/>
          </w:tcPr>
          <w:p w:rsidR="00FE4872" w:rsidRPr="00D13A76" w:rsidRDefault="00FE4872" w:rsidP="00D13A76">
            <w:pPr>
              <w:tabs>
                <w:tab w:val="left" w:pos="1185"/>
              </w:tabs>
              <w:suppressAutoHyphens w:val="0"/>
              <w:rPr>
                <w:rFonts w:asciiTheme="minorHAnsi" w:hAnsiTheme="minorHAnsi"/>
                <w:sz w:val="24"/>
                <w:szCs w:val="24"/>
                <w:lang w:eastAsia="pl-PL"/>
              </w:rPr>
            </w:pPr>
            <w:r w:rsidRPr="00D13A76">
              <w:rPr>
                <w:rFonts w:asciiTheme="minorHAnsi" w:hAnsiTheme="minorHAnsi"/>
                <w:sz w:val="24"/>
                <w:szCs w:val="24"/>
                <w:lang w:eastAsia="pl-PL"/>
              </w:rPr>
              <w:t>Na wystawie pokazana zostanie teka rysunków będąca wspólnym dziełem wybitnych wrocławskich twórców Tadeusza Różewicza i Eugeniusza Geta Stankiewicza. Praca nad teką trwała prawie 2 lata, składają się na nią plansze z grafikami Geta Stankiewicza połączone z wierszami Różewicza i rysunkami obu twórców. Nad kompozycją całości czuwał Get. „To taka sałatka, którą należy delektować się nie rozdzielając jej na poszczególne składniki – tłumaczy Eugeniusz Get Stankiewicz – najlepiej smakuje, kiedy wszystkie części są dokładnie wymieszane”.</w:t>
            </w:r>
          </w:p>
        </w:tc>
        <w:tc>
          <w:tcPr>
            <w:tcW w:w="2065"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Muzeum Karkonoskie w Jeleniej Górze</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ul. Matejki 28</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58-500</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Jelenia Góra</w:t>
            </w:r>
          </w:p>
          <w:p w:rsidR="00FE4872" w:rsidRPr="00D13A76" w:rsidRDefault="00FE4872" w:rsidP="00D13A76">
            <w:pPr>
              <w:rPr>
                <w:rStyle w:val="apple-style-span"/>
                <w:rFonts w:asciiTheme="minorHAnsi" w:hAnsiTheme="minorHAnsi"/>
                <w:sz w:val="24"/>
                <w:szCs w:val="24"/>
              </w:rPr>
            </w:pPr>
          </w:p>
        </w:tc>
      </w:tr>
      <w:tr w:rsidR="00FE4872" w:rsidRPr="00D13A76" w:rsidTr="00E66DF5">
        <w:trPr>
          <w:trHeight w:val="908"/>
        </w:trPr>
        <w:tc>
          <w:tcPr>
            <w:tcW w:w="1311" w:type="dxa"/>
            <w:tcBorders>
              <w:left w:val="single" w:sz="4" w:space="0" w:color="auto"/>
            </w:tcBorders>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tc>
        <w:tc>
          <w:tcPr>
            <w:tcW w:w="2405"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10.04-15.05</w:t>
            </w:r>
          </w:p>
        </w:tc>
        <w:tc>
          <w:tcPr>
            <w:tcW w:w="2417" w:type="dxa"/>
          </w:tcPr>
          <w:p w:rsidR="00FE4872" w:rsidRPr="00D13A76" w:rsidRDefault="00FE4872" w:rsidP="00D13A76">
            <w:pPr>
              <w:suppressAutoHyphens w:val="0"/>
              <w:ind w:left="74"/>
              <w:rPr>
                <w:rStyle w:val="apple-style-span"/>
                <w:rFonts w:asciiTheme="minorHAnsi" w:hAnsiTheme="minorHAnsi"/>
                <w:sz w:val="24"/>
                <w:szCs w:val="24"/>
              </w:rPr>
            </w:pPr>
          </w:p>
          <w:p w:rsidR="00FE4872" w:rsidRPr="00D13A76" w:rsidRDefault="00FE4872" w:rsidP="00D13A76">
            <w:pPr>
              <w:suppressAutoHyphens w:val="0"/>
              <w:ind w:left="74"/>
              <w:rPr>
                <w:rStyle w:val="apple-style-span"/>
                <w:rFonts w:asciiTheme="minorHAnsi" w:hAnsiTheme="minorHAnsi"/>
                <w:sz w:val="24"/>
                <w:szCs w:val="24"/>
              </w:rPr>
            </w:pPr>
            <w:r w:rsidRPr="00D13A76">
              <w:rPr>
                <w:rStyle w:val="apple-style-span"/>
                <w:rFonts w:asciiTheme="minorHAnsi" w:hAnsiTheme="minorHAnsi"/>
                <w:sz w:val="24"/>
                <w:szCs w:val="24"/>
              </w:rPr>
              <w:t>Metal. Funkcja a forma – sztuka użytkowa</w:t>
            </w:r>
          </w:p>
        </w:tc>
        <w:tc>
          <w:tcPr>
            <w:tcW w:w="7821" w:type="dxa"/>
          </w:tcPr>
          <w:p w:rsidR="00FE4872" w:rsidRPr="00D13A76" w:rsidRDefault="00FE4872" w:rsidP="00D13A76">
            <w:pPr>
              <w:suppressAutoHyphens w:val="0"/>
              <w:ind w:left="74"/>
              <w:rPr>
                <w:rStyle w:val="apple-style-span"/>
                <w:rFonts w:asciiTheme="minorHAnsi" w:hAnsiTheme="minorHAnsi"/>
                <w:sz w:val="24"/>
                <w:szCs w:val="24"/>
              </w:rPr>
            </w:pPr>
          </w:p>
          <w:p w:rsidR="00FE4872" w:rsidRPr="00D13A76" w:rsidRDefault="00FE4872" w:rsidP="00D13A76">
            <w:pPr>
              <w:suppressAutoHyphens w:val="0"/>
              <w:ind w:left="74"/>
              <w:rPr>
                <w:rStyle w:val="apple-style-span"/>
                <w:rFonts w:asciiTheme="minorHAnsi" w:hAnsiTheme="minorHAnsi"/>
                <w:sz w:val="24"/>
                <w:szCs w:val="24"/>
              </w:rPr>
            </w:pPr>
            <w:r w:rsidRPr="00D13A76">
              <w:rPr>
                <w:rStyle w:val="apple-style-span"/>
                <w:rFonts w:asciiTheme="minorHAnsi" w:hAnsiTheme="minorHAnsi"/>
                <w:sz w:val="24"/>
                <w:szCs w:val="24"/>
              </w:rPr>
              <w:t>Wystawa autorska Agaty Palczak i Henryka Mordala.</w:t>
            </w:r>
          </w:p>
        </w:tc>
        <w:tc>
          <w:tcPr>
            <w:tcW w:w="2065" w:type="dxa"/>
          </w:tcPr>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 xml:space="preserve">Muzeum Zamek Bolków </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Oddział Muzeum Karkonoskiego w Jeleniej Górze</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59-420 Bolków</w:t>
            </w:r>
          </w:p>
        </w:tc>
      </w:tr>
      <w:tr w:rsidR="00FE4872" w:rsidRPr="00D13A76" w:rsidTr="00E66DF5">
        <w:trPr>
          <w:trHeight w:val="908"/>
        </w:trPr>
        <w:tc>
          <w:tcPr>
            <w:tcW w:w="1311" w:type="dxa"/>
            <w:tcBorders>
              <w:left w:val="single" w:sz="4" w:space="0" w:color="auto"/>
            </w:tcBorders>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tc>
        <w:tc>
          <w:tcPr>
            <w:tcW w:w="2405" w:type="dxa"/>
          </w:tcPr>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 xml:space="preserve"> </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Do 27.04</w:t>
            </w:r>
          </w:p>
        </w:tc>
        <w:tc>
          <w:tcPr>
            <w:tcW w:w="2417"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Jubileusz Uniwersytetu III Wieku. Wystawa fotografii „Drzewa”</w:t>
            </w:r>
          </w:p>
        </w:tc>
        <w:tc>
          <w:tcPr>
            <w:tcW w:w="7821" w:type="dxa"/>
          </w:tcPr>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„Drzewa” to tytuł kolejnej już wystawy fotograficznej słuchaczy Karkonoskiego Uniwersytetu Trzeciego Wieku działających w sekcji fotograficznej tegoż uniwersytetu. W dzisiejszej erze cyfryzacji aparat fotograficzny stał się ogólnodostępnym rejestratorem rzeczywistości a jednocześnie środkiem wyrazu artystycznego.</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Słuchacze KUTW w ramach zajęć starają się poznawać tajniki nowoczesnego sprzętu fotograficznego, wykorzystywać ten sprzęt w praktyce oraz poznawać sposoby edycji swoich fotografii we współczesnej ciemni fotograficznej, jaką jest komputer, pod okiem jeleniogórskiego fotografika Ryszarda Literackiego.</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Ta wystawa jest efektem całorocznej pracy słuchaczy skupionych w sekcji.</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Temat wystawy „Drzewa” jest bardzo szeroki i jest interpretowany w różny sposób. Od fotografii różnych gatunków drzew w ich naturalnym środowisku, poprzez ujęcia ich fragmentów czy owoców, po wyroby z drewna, materiału pozyskanego z przetartych drzew.</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 xml:space="preserve">Wystawa nie jest odzwierciedleniem wielkich artystycznych wizji </w:t>
            </w:r>
            <w:r w:rsidRPr="00D13A76">
              <w:rPr>
                <w:rStyle w:val="apple-style-span"/>
                <w:rFonts w:asciiTheme="minorHAnsi" w:hAnsiTheme="minorHAnsi"/>
                <w:sz w:val="24"/>
                <w:szCs w:val="24"/>
              </w:rPr>
              <w:lastRenderedPageBreak/>
              <w:t xml:space="preserve">fotograficznych, lecz obrazem pasji fotograficznej, jaką postanowili zająć się niektórzy słuchacze tegoż uniwersytetu i jest ona włączona do uroczystych obchodów 15-lecia Karkonoskiego Uniwersytetu Trzeciego Wieku obchodzonego w roku 2015.  </w:t>
            </w:r>
          </w:p>
        </w:tc>
        <w:tc>
          <w:tcPr>
            <w:tcW w:w="2065"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Muzeum Karkonoskie w Jeleniej Górze</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Galeria na Górze</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ul. Matejki 28</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58-500</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Jelenia Góra</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tel/fax :757523465</w:t>
            </w:r>
          </w:p>
        </w:tc>
      </w:tr>
      <w:tr w:rsidR="00FE4872" w:rsidRPr="00D13A76" w:rsidTr="00E66DF5">
        <w:trPr>
          <w:trHeight w:val="802"/>
        </w:trPr>
        <w:tc>
          <w:tcPr>
            <w:tcW w:w="1311" w:type="dxa"/>
            <w:tcBorders>
              <w:left w:val="single" w:sz="4" w:space="0" w:color="auto"/>
            </w:tcBorders>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 xml:space="preserve"> </w:t>
            </w:r>
          </w:p>
          <w:p w:rsidR="00FE4872" w:rsidRPr="00D13A76" w:rsidRDefault="00FE4872" w:rsidP="00D13A76">
            <w:pPr>
              <w:rPr>
                <w:rStyle w:val="apple-style-span"/>
                <w:rFonts w:asciiTheme="minorHAnsi" w:hAnsiTheme="minorHAnsi"/>
                <w:sz w:val="24"/>
                <w:szCs w:val="24"/>
                <w:lang w:eastAsia="pl-PL"/>
              </w:rPr>
            </w:pPr>
          </w:p>
        </w:tc>
        <w:tc>
          <w:tcPr>
            <w:tcW w:w="2405"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Do 30.04.</w:t>
            </w:r>
          </w:p>
          <w:p w:rsidR="00FE4872" w:rsidRPr="00D13A76" w:rsidRDefault="00FE4872" w:rsidP="00D13A76">
            <w:pPr>
              <w:rPr>
                <w:rStyle w:val="apple-style-span"/>
                <w:rFonts w:asciiTheme="minorHAnsi" w:hAnsiTheme="minorHAnsi"/>
                <w:sz w:val="24"/>
                <w:szCs w:val="24"/>
                <w:lang w:eastAsia="pl-PL"/>
              </w:rPr>
            </w:pPr>
          </w:p>
        </w:tc>
        <w:tc>
          <w:tcPr>
            <w:tcW w:w="2417"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suppressAutoHyphens w:val="0"/>
              <w:rPr>
                <w:rFonts w:asciiTheme="minorHAnsi" w:eastAsia="Calibri" w:hAnsiTheme="minorHAnsi"/>
                <w:sz w:val="24"/>
                <w:szCs w:val="24"/>
                <w:lang w:eastAsia="en-US"/>
              </w:rPr>
            </w:pPr>
            <w:r w:rsidRPr="00D13A76">
              <w:rPr>
                <w:rFonts w:asciiTheme="minorHAnsi" w:eastAsia="Calibri" w:hAnsiTheme="minorHAnsi"/>
                <w:sz w:val="24"/>
                <w:szCs w:val="24"/>
                <w:lang w:eastAsia="en-US"/>
              </w:rPr>
              <w:t>" I wojna światowa a sprawa polska”</w:t>
            </w:r>
          </w:p>
          <w:p w:rsidR="00FE4872" w:rsidRPr="00D13A76" w:rsidRDefault="00FE4872" w:rsidP="00D13A76">
            <w:pPr>
              <w:rPr>
                <w:rStyle w:val="apple-style-span"/>
                <w:rFonts w:asciiTheme="minorHAnsi" w:hAnsiTheme="minorHAnsi"/>
                <w:sz w:val="24"/>
                <w:szCs w:val="24"/>
                <w:lang w:eastAsia="pl-PL"/>
              </w:rPr>
            </w:pPr>
          </w:p>
        </w:tc>
        <w:tc>
          <w:tcPr>
            <w:tcW w:w="7821" w:type="dxa"/>
          </w:tcPr>
          <w:p w:rsidR="00FE4872" w:rsidRPr="00D13A76" w:rsidRDefault="00FE4872" w:rsidP="00D13A76">
            <w:pPr>
              <w:rPr>
                <w:rStyle w:val="apple-style-span"/>
                <w:rFonts w:asciiTheme="minorHAnsi" w:hAnsiTheme="minorHAnsi"/>
                <w:sz w:val="24"/>
                <w:szCs w:val="24"/>
              </w:rPr>
            </w:pP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 xml:space="preserve"> Wystawę tworzą eksponaty ze zbiorów Muzeum Karkonoskiego w Jeleniej Górze, pana Władysława Stasieńki, Lubuskiego Muzeum Wojskowego w Zielonej Górze oraz Archiwum Państwowego we Wrocławiu Oddział w Jeleniej Górze </w:t>
            </w:r>
          </w:p>
        </w:tc>
        <w:tc>
          <w:tcPr>
            <w:tcW w:w="2065" w:type="dxa"/>
          </w:tcPr>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Muzeum Historii i Militariów</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 xml:space="preserve">Oddział </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 xml:space="preserve">Muzeum Karkonoskiego </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w Jeleniej Górze</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ul. Sudecka 83</w:t>
            </w: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tel.699-989-090</w:t>
            </w:r>
          </w:p>
        </w:tc>
      </w:tr>
      <w:tr w:rsidR="00FE4872" w:rsidRPr="00D13A76" w:rsidTr="00E66DF5">
        <w:trPr>
          <w:trHeight w:val="1461"/>
        </w:trPr>
        <w:tc>
          <w:tcPr>
            <w:tcW w:w="1311" w:type="dxa"/>
            <w:tcBorders>
              <w:left w:val="single" w:sz="4" w:space="0" w:color="auto"/>
            </w:tcBorders>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p>
        </w:tc>
        <w:tc>
          <w:tcPr>
            <w:tcW w:w="2405"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Do 31.05</w:t>
            </w:r>
          </w:p>
        </w:tc>
        <w:tc>
          <w:tcPr>
            <w:tcW w:w="2417" w:type="dxa"/>
          </w:tcPr>
          <w:p w:rsidR="00FE4872" w:rsidRPr="00D13A76" w:rsidRDefault="00FE4872" w:rsidP="00D13A76">
            <w:pPr>
              <w:rPr>
                <w:rStyle w:val="apple-style-span"/>
                <w:rFonts w:asciiTheme="minorHAnsi" w:hAnsiTheme="minorHAnsi"/>
                <w:sz w:val="24"/>
                <w:szCs w:val="24"/>
                <w:lang w:eastAsia="pl-PL"/>
              </w:rPr>
            </w:pP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Szkło Henryka Albina Tomaszewskiego. Ostatnie nabytki Domu Hauptmannów.</w:t>
            </w:r>
          </w:p>
        </w:tc>
        <w:tc>
          <w:tcPr>
            <w:tcW w:w="7821" w:type="dxa"/>
          </w:tcPr>
          <w:p w:rsidR="00FE4872" w:rsidRPr="00D13A76" w:rsidRDefault="00FE4872" w:rsidP="00D13A76">
            <w:pPr>
              <w:rPr>
                <w:rStyle w:val="apple-style-span"/>
                <w:rFonts w:asciiTheme="minorHAnsi" w:hAnsiTheme="minorHAnsi"/>
                <w:sz w:val="24"/>
                <w:szCs w:val="24"/>
              </w:rPr>
            </w:pPr>
          </w:p>
          <w:p w:rsidR="00FE4872" w:rsidRPr="00D13A76" w:rsidRDefault="00FE4872" w:rsidP="00D13A76">
            <w:pPr>
              <w:rPr>
                <w:rStyle w:val="apple-style-span"/>
                <w:rFonts w:asciiTheme="minorHAnsi" w:hAnsiTheme="minorHAnsi"/>
                <w:sz w:val="24"/>
                <w:szCs w:val="24"/>
              </w:rPr>
            </w:pPr>
            <w:r w:rsidRPr="00D13A76">
              <w:rPr>
                <w:rStyle w:val="apple-style-span"/>
                <w:rFonts w:asciiTheme="minorHAnsi" w:hAnsiTheme="minorHAnsi"/>
                <w:sz w:val="24"/>
                <w:szCs w:val="24"/>
              </w:rPr>
              <w:t>Wystawa szkieł Henryka Albina Tomaszewskiego oraz ostatnich nabytków Muzeum Domu Hauptmannów.</w:t>
            </w:r>
          </w:p>
        </w:tc>
        <w:tc>
          <w:tcPr>
            <w:tcW w:w="2065" w:type="dxa"/>
          </w:tcPr>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Dom Carla</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 xml:space="preserve"> i Gerharta Hauptmannów w       </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 xml:space="preserve"> Szklarskiej Porębie</w:t>
            </w:r>
          </w:p>
          <w:p w:rsidR="00FE4872" w:rsidRPr="00D13A76" w:rsidRDefault="00FE4872" w:rsidP="00D13A76">
            <w:pPr>
              <w:rPr>
                <w:rStyle w:val="apple-style-span"/>
                <w:rFonts w:asciiTheme="minorHAnsi" w:hAnsiTheme="minorHAnsi"/>
                <w:sz w:val="24"/>
                <w:szCs w:val="24"/>
                <w:lang w:eastAsia="pl-PL"/>
              </w:rPr>
            </w:pPr>
            <w:r w:rsidRPr="00D13A76">
              <w:rPr>
                <w:rStyle w:val="apple-style-span"/>
                <w:rFonts w:asciiTheme="minorHAnsi" w:hAnsiTheme="minorHAnsi"/>
                <w:sz w:val="24"/>
                <w:szCs w:val="24"/>
                <w:lang w:eastAsia="pl-PL"/>
              </w:rPr>
              <w:t>Oddział Muzeum Karkonoskiego w Jeleniej Górze</w:t>
            </w:r>
          </w:p>
        </w:tc>
      </w:tr>
    </w:tbl>
    <w:p w:rsidR="00E66DF5" w:rsidRPr="00D13A76" w:rsidRDefault="00E66DF5" w:rsidP="00D13A76">
      <w:pPr>
        <w:ind w:right="57"/>
        <w:rPr>
          <w:rFonts w:asciiTheme="minorHAnsi" w:hAnsiTheme="minorHAnsi"/>
          <w:sz w:val="24"/>
          <w:szCs w:val="24"/>
        </w:rPr>
      </w:pPr>
    </w:p>
    <w:p w:rsidR="00CF218E" w:rsidRPr="00D13A76" w:rsidRDefault="00CF218E"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2"/>
        <w:gridCol w:w="1844"/>
        <w:gridCol w:w="9202"/>
        <w:gridCol w:w="8"/>
        <w:gridCol w:w="1845"/>
      </w:tblGrid>
      <w:tr w:rsidR="00E66DF5" w:rsidRPr="00D13A76" w:rsidTr="00E66DF5">
        <w:trPr>
          <w:trHeight w:val="1743"/>
        </w:trPr>
        <w:tc>
          <w:tcPr>
            <w:tcW w:w="16019" w:type="dxa"/>
            <w:gridSpan w:val="6"/>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7.</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NARODOWE WE WROCŁAWIU.  Oddziały:  MUZEUM ETNOGRAFICZNE I  PANORAMA RACŁAWICKA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pl. Powstańców Warszawy 5, Wrocław</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www.mnwr.art.pl</w:t>
            </w:r>
            <w:r w:rsidRPr="00D13A76">
              <w:rPr>
                <w:rFonts w:asciiTheme="minorHAnsi" w:hAnsiTheme="minorHAnsi"/>
                <w:sz w:val="24"/>
                <w:szCs w:val="24"/>
              </w:rPr>
              <w:t xml:space="preserve">                             </w:t>
            </w:r>
            <w:r w:rsidRPr="00D13A76">
              <w:rPr>
                <w:rFonts w:asciiTheme="minorHAnsi" w:eastAsia="Lucida Sans Unicode" w:hAnsiTheme="minorHAnsi"/>
                <w:sz w:val="24"/>
                <w:szCs w:val="24"/>
              </w:rPr>
              <w:t>www.muzeumetnograficzne.pl</w:t>
            </w:r>
            <w:r w:rsidRPr="00D13A76">
              <w:rPr>
                <w:rFonts w:asciiTheme="minorHAnsi" w:hAnsiTheme="minorHAnsi"/>
                <w:sz w:val="24"/>
                <w:szCs w:val="24"/>
              </w:rPr>
              <w:t xml:space="preserve">                                   </w:t>
            </w:r>
            <w:r w:rsidRPr="00D13A76">
              <w:rPr>
                <w:rFonts w:asciiTheme="minorHAnsi" w:eastAsia="Lucida Sans Unicode" w:hAnsiTheme="minorHAnsi"/>
                <w:sz w:val="24"/>
                <w:szCs w:val="24"/>
              </w:rPr>
              <w:t>www.panoramaraclawicka.pl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Anna Kowalów, tel. 71 343 07 27, rzecznik@mnwr.art.pl</w:t>
            </w:r>
          </w:p>
          <w:p w:rsidR="00E66DF5" w:rsidRPr="00D13A76" w:rsidRDefault="00E66DF5" w:rsidP="00D13A76">
            <w:pPr>
              <w:ind w:left="57" w:right="57"/>
              <w:rPr>
                <w:rFonts w:asciiTheme="minorHAnsi" w:hAnsiTheme="minorHAnsi"/>
                <w:sz w:val="24"/>
                <w:szCs w:val="24"/>
              </w:rPr>
            </w:pPr>
          </w:p>
        </w:tc>
      </w:tr>
      <w:tr w:rsidR="00E66DF5" w:rsidRPr="00D13A76" w:rsidTr="00E66DF5">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702"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1844"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9210" w:type="dxa"/>
            <w:gridSpan w:val="2"/>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5"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11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Godz. 11.00-11.45</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br/>
            </w:r>
            <w:r w:rsidRPr="00D13A76">
              <w:rPr>
                <w:rStyle w:val="Uwydatnienie"/>
                <w:rFonts w:asciiTheme="minorHAnsi" w:hAnsiTheme="minorHAnsi"/>
                <w:i w:val="0"/>
                <w:sz w:val="24"/>
                <w:szCs w:val="24"/>
              </w:rPr>
              <w:t>Twórczość Jaroslava Vonki i architektura – forma, kompozycja, plastyka</w:t>
            </w:r>
            <w:r w:rsidRPr="00D13A76">
              <w:rPr>
                <w:rFonts w:asciiTheme="minorHAnsi" w:hAnsiTheme="minorHAnsi"/>
                <w:sz w:val="24"/>
                <w:szCs w:val="24"/>
              </w:rPr>
              <w:t>,</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 - wykład</w:t>
            </w:r>
          </w:p>
        </w:tc>
        <w:tc>
          <w:tcPr>
            <w:tcW w:w="9202" w:type="dxa"/>
            <w:tcBorders>
              <w:left w:val="single" w:sz="4" w:space="0" w:color="auto"/>
              <w:right w:val="single" w:sz="4" w:space="0" w:color="auto"/>
            </w:tcBorders>
          </w:tcPr>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rPr>
              <w:t>Celem spotkania jest zapoznanie słuchaczy z wiedzą na temat budowy formy plastycznej oraz kompozycji w kowalstwie artystycznym i architekturze. Zagadnienia będą omawiane w oparciu o przedwojenne realizacje metaloplastyczne związane ze „szkołą Jaroslava Vonki”. Prelegentka szczególną uwagę poświęci pracom, które zachowały swój pierwotny kontekst architektoniczny. Na ich podstawie przeanalizuje zagadnienia kompozycyjne, które pozwolą określić rolę jaką pełni kowalstwo artystyczne Jaroslava Vonki w kształtowaniu przestrzeni architektonicznej.</w:t>
            </w:r>
          </w:p>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rPr>
              <w:t>Wykład wygłosi Izabela Machometa-Dragun, doktorantka Politechniki Wrocławskiej.</w:t>
            </w: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Muzeum Narodowe we Wrocławiu, pl. 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11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12.00-13.00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bCs/>
                <w:sz w:val="24"/>
                <w:szCs w:val="24"/>
              </w:rPr>
            </w:pPr>
            <w:r w:rsidRPr="00D13A76">
              <w:rPr>
                <w:rFonts w:asciiTheme="minorHAnsi" w:hAnsiTheme="minorHAnsi"/>
                <w:sz w:val="24"/>
                <w:szCs w:val="24"/>
              </w:rPr>
              <w:t xml:space="preserve">Wykład </w:t>
            </w:r>
            <w:r w:rsidRPr="00D13A76">
              <w:rPr>
                <w:rFonts w:asciiTheme="minorHAnsi" w:hAnsiTheme="minorHAnsi"/>
                <w:bCs/>
                <w:sz w:val="24"/>
                <w:szCs w:val="24"/>
              </w:rPr>
              <w:t>„transfer malowideł – sgraffito z dworu Schellendorfów w Zagrodnie”</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Cykl: Mój Śląsk. Fascynacje</w:t>
            </w:r>
          </w:p>
          <w:p w:rsidR="00CF218E" w:rsidRPr="00D13A76" w:rsidRDefault="00CF218E" w:rsidP="00D13A76">
            <w:pPr>
              <w:rPr>
                <w:rFonts w:asciiTheme="minorHAnsi" w:hAnsiTheme="minorHAnsi"/>
                <w:sz w:val="24"/>
                <w:szCs w:val="24"/>
              </w:rPr>
            </w:pPr>
          </w:p>
        </w:tc>
        <w:tc>
          <w:tcPr>
            <w:tcW w:w="9202" w:type="dxa"/>
            <w:tcBorders>
              <w:left w:val="single" w:sz="4" w:space="0" w:color="auto"/>
              <w:right w:val="single" w:sz="4" w:space="0" w:color="auto"/>
            </w:tcBorders>
          </w:tcPr>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Dwór w Zagrodnie ufundowany przez Piotra von Schellendorfa wzniesiono w 1567 roku.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W tym czasie jego elewacje zostały pokryte dekoracją sgraffitową, której obszerne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fragmenty możemy dziś podziwiać w Muzeum Regionalnym w Chojnowie.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Przestrzenno-malarski charakter sgraffita wymagał szczególnego podejścia</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i opracowania szczegółowych konserwatorskich procedur. W czasie wykładu prelegentka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opowie, jak do tego doszło i jakich metod użyto przy zabezpieczaniu tych cennych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renesansowych zabytków. Wstęp wolny</w:t>
            </w: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Muzeum Narodowe we Wrocławiu, pl. 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11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10.00-16.00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Dzień promujący wystawę „Stwórcze ręce</w:t>
            </w:r>
            <w:r w:rsidR="00D13A76" w:rsidRPr="00D13A76">
              <w:rPr>
                <w:rFonts w:asciiTheme="minorHAnsi" w:hAnsiTheme="minorHAnsi"/>
                <w:sz w:val="24"/>
                <w:szCs w:val="24"/>
              </w:rPr>
              <w:t>”</w:t>
            </w:r>
          </w:p>
        </w:tc>
        <w:tc>
          <w:tcPr>
            <w:tcW w:w="9202" w:type="dxa"/>
            <w:tcBorders>
              <w:left w:val="single" w:sz="4" w:space="0" w:color="auto"/>
              <w:right w:val="single" w:sz="4" w:space="0" w:color="auto"/>
            </w:tcBorders>
          </w:tcPr>
          <w:p w:rsidR="00D13A76" w:rsidRPr="00D13A76" w:rsidRDefault="00D13A76" w:rsidP="00D13A76">
            <w:pPr>
              <w:tabs>
                <w:tab w:val="left" w:pos="5400"/>
              </w:tabs>
              <w:ind w:right="-648"/>
              <w:rPr>
                <w:rFonts w:asciiTheme="minorHAnsi" w:hAnsiTheme="minorHAnsi"/>
                <w:sz w:val="24"/>
                <w:szCs w:val="24"/>
              </w:rPr>
            </w:pPr>
          </w:p>
          <w:p w:rsidR="00D13A76" w:rsidRPr="00D13A76" w:rsidRDefault="00D13A76" w:rsidP="00D13A76">
            <w:pPr>
              <w:tabs>
                <w:tab w:val="left" w:pos="5400"/>
              </w:tabs>
              <w:ind w:right="-648"/>
              <w:rPr>
                <w:rFonts w:asciiTheme="minorHAnsi" w:hAnsiTheme="minorHAnsi"/>
                <w:sz w:val="24"/>
                <w:szCs w:val="24"/>
              </w:rPr>
            </w:pPr>
            <w:r w:rsidRPr="00D13A76">
              <w:rPr>
                <w:rFonts w:asciiTheme="minorHAnsi" w:hAnsiTheme="minorHAnsi"/>
                <w:sz w:val="24"/>
                <w:szCs w:val="24"/>
              </w:rPr>
              <w:t>„Stwórcze ręce. Sztuka metalu doby modernizmu we Wrocławiu”</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W programie wykłady i zabawy dla dzieci.</w:t>
            </w:r>
          </w:p>
        </w:tc>
        <w:tc>
          <w:tcPr>
            <w:tcW w:w="1853" w:type="dxa"/>
            <w:gridSpan w:val="2"/>
            <w:tcBorders>
              <w:left w:val="single" w:sz="4" w:space="0" w:color="auto"/>
            </w:tcBorders>
          </w:tcPr>
          <w:p w:rsidR="00CF218E" w:rsidRPr="00D13A76" w:rsidRDefault="00D13A76" w:rsidP="00D13A76">
            <w:pPr>
              <w:snapToGrid w:val="0"/>
              <w:rPr>
                <w:rFonts w:asciiTheme="minorHAnsi" w:hAnsiTheme="minorHAnsi"/>
                <w:sz w:val="24"/>
                <w:szCs w:val="24"/>
              </w:rPr>
            </w:pPr>
            <w:r w:rsidRPr="00D13A76">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11.15-12.30;</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13.15-14.30</w:t>
            </w:r>
          </w:p>
        </w:tc>
        <w:tc>
          <w:tcPr>
            <w:tcW w:w="1844" w:type="dxa"/>
            <w:tcBorders>
              <w:left w:val="single" w:sz="4" w:space="0" w:color="auto"/>
              <w:right w:val="single" w:sz="4" w:space="0" w:color="auto"/>
            </w:tcBorders>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 xml:space="preserve">Spotkanie w Panoramie Racławickiej dla dzieci w wieku 6-12 lat: „Zwiedzanie z lekkim zawrotem głowy” </w:t>
            </w:r>
          </w:p>
        </w:tc>
        <w:tc>
          <w:tcPr>
            <w:tcW w:w="9202" w:type="dxa"/>
            <w:tcBorders>
              <w:left w:val="single" w:sz="4" w:space="0" w:color="auto"/>
              <w:right w:val="single" w:sz="4" w:space="0" w:color="auto"/>
            </w:tcBorders>
          </w:tcPr>
          <w:p w:rsidR="00CF218E" w:rsidRPr="00D13A76" w:rsidRDefault="00CF218E" w:rsidP="00D13A76">
            <w:pPr>
              <w:suppressAutoHyphens w:val="0"/>
              <w:rPr>
                <w:rFonts w:asciiTheme="minorHAnsi" w:hAnsiTheme="minorHAnsi"/>
                <w:sz w:val="24"/>
                <w:szCs w:val="24"/>
                <w:lang w:eastAsia="pl-PL"/>
              </w:rPr>
            </w:pPr>
            <w:r w:rsidRPr="00D13A76">
              <w:rPr>
                <w:rFonts w:asciiTheme="minorHAnsi" w:hAnsiTheme="minorHAnsi"/>
                <w:sz w:val="24"/>
                <w:szCs w:val="24"/>
                <w:lang w:eastAsia="pl-PL"/>
              </w:rPr>
              <w:t>Po krótkim wstępie przeprowadzonym w Małej Rotundzie obejrzymy razem ogromne malowidło Panoramy Racławickiej. Nie będzie to zwykłe zwiedzanie, ale prawdziwa przygoda. Oprócz wysłuchania opowieści o powstawaniu wielkiego obrazu panoramowego i dokładnego obejrzenia Panoramy Racławickiej, drużyny rozwiążą zadania, które ukryte są w oznaczonych kopertach. Na koniec poszukamy Następców Mistrzów i stworzymy własną wersję Panoramy.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Spotkanie poprowadzi Izabella Trembałowicz-Chęć. </w:t>
            </w:r>
            <w:r w:rsidRPr="00D13A76">
              <w:rPr>
                <w:rFonts w:asciiTheme="minorHAnsi" w:hAnsiTheme="minorHAnsi"/>
                <w:sz w:val="24"/>
                <w:szCs w:val="24"/>
                <w:lang w:eastAsia="pl-PL"/>
              </w:rPr>
              <w:t>Zapraszamy dzieci wraz z rodzicami.</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lang w:eastAsia="pl-PL"/>
              </w:rPr>
              <w:t>Wstęp na zajęcia kosztuje 10 złotych od osoby.</w:t>
            </w:r>
          </w:p>
          <w:p w:rsidR="00CF218E" w:rsidRPr="00D13A76" w:rsidRDefault="00CF218E" w:rsidP="00D13A76">
            <w:pPr>
              <w:tabs>
                <w:tab w:val="left" w:pos="5400"/>
              </w:tabs>
              <w:ind w:right="-648"/>
              <w:rPr>
                <w:rFonts w:asciiTheme="minorHAnsi" w:hAnsiTheme="minorHAnsi"/>
                <w:sz w:val="24"/>
                <w:szCs w:val="24"/>
              </w:rPr>
            </w:pP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Gmach Panoramy Racławickiej, ul. Purkyniego 11 50-155 Wrocław</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12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12.00-13.00</w:t>
            </w:r>
          </w:p>
        </w:tc>
        <w:tc>
          <w:tcPr>
            <w:tcW w:w="1844" w:type="dxa"/>
            <w:tcBorders>
              <w:left w:val="single" w:sz="4" w:space="0" w:color="auto"/>
              <w:right w:val="single" w:sz="4" w:space="0" w:color="auto"/>
            </w:tcBorders>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Zabawa plastyczna dla dzieci w wieku 6-12 lat:</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„Mieszkanie i miejsce pracy”</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Cykl: „Z rodziną do Muzeum”</w:t>
            </w:r>
          </w:p>
        </w:tc>
        <w:tc>
          <w:tcPr>
            <w:tcW w:w="9202" w:type="dxa"/>
            <w:tcBorders>
              <w:left w:val="single" w:sz="4" w:space="0" w:color="auto"/>
              <w:right w:val="single" w:sz="4" w:space="0" w:color="auto"/>
            </w:tcBorders>
          </w:tcPr>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Podczas zabawy plastycznej prowadzonej przez Katarzynę Bury dzieci będą budować z różnych pudełek miniaturowe osiedle modernistyczne. W swoich projektach odwołają się do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historycznego osiedla WUWA zbudowanego w latach 20. XX wieku. W czasie zabawy dzieci zastanowią się, jakie funkcje pełniły w miastach osiedla modernistyczne.</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Wstęp wolny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Na spotkanie obowiązują zapisy w Dziale Oświatowym od 7 kwietnia w godz. 9.00-15.00,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tel.: 71 372 51 48</w:t>
            </w:r>
          </w:p>
          <w:p w:rsidR="00CF218E" w:rsidRPr="00D13A76" w:rsidRDefault="00CF218E" w:rsidP="00D13A76">
            <w:pPr>
              <w:tabs>
                <w:tab w:val="left" w:pos="5400"/>
              </w:tabs>
              <w:ind w:right="-648"/>
              <w:rPr>
                <w:rFonts w:asciiTheme="minorHAnsi" w:hAnsiTheme="minorHAnsi"/>
                <w:sz w:val="24"/>
                <w:szCs w:val="24"/>
              </w:rPr>
            </w:pP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Muzeum Narodowe we Wrocławiu, pl. 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13.00-14.00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Zabawa plastyczna dla dzieci w wieku 6-12 lat:</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„W dziwnej krainie metalowych figur. Przygoda z grafiką” </w:t>
            </w:r>
          </w:p>
        </w:tc>
        <w:tc>
          <w:tcPr>
            <w:tcW w:w="9202" w:type="dxa"/>
            <w:tcBorders>
              <w:left w:val="single" w:sz="4" w:space="0" w:color="auto"/>
              <w:right w:val="single" w:sz="4" w:space="0" w:color="auto"/>
            </w:tcBorders>
          </w:tcPr>
          <w:p w:rsidR="00D13A76" w:rsidRPr="00D13A76" w:rsidRDefault="00D13A76" w:rsidP="00D13A76">
            <w:pPr>
              <w:tabs>
                <w:tab w:val="left" w:pos="5400"/>
              </w:tabs>
              <w:ind w:right="-648"/>
              <w:rPr>
                <w:rFonts w:asciiTheme="minorHAnsi" w:hAnsiTheme="minorHAnsi"/>
                <w:sz w:val="24"/>
                <w:szCs w:val="24"/>
              </w:rPr>
            </w:pPr>
            <w:r w:rsidRPr="00D13A76">
              <w:rPr>
                <w:rFonts w:asciiTheme="minorHAnsi" w:hAnsiTheme="minorHAnsi"/>
                <w:sz w:val="24"/>
                <w:szCs w:val="24"/>
              </w:rPr>
              <w:t>Impreza towarzysząca wystawie czasowej „Stwórcze ręce”.</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Dzieci obejrzą figury wykonane przez Jaroslava Vonkę, Ericha Adolfa i Gebharda Utingera,</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a następnie dowiedzą się, czym charakteryzowała się sztuka modernistyczna i spróbują jej cechy znaleźć w oglądanych pracach. W części plastycznej mali uczestnicy wykonają rysunek na miękkiej matrycy do odbitki graficznej z przedstawieniem postaci wybranego rzemieślnika.</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Zajęcia poprowadzi Grzegorz Wojturski. Wstęp wolny.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Zajęcia poprowadzi Grzegorz Wojturski. Wstęp wolny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Na spotkanie obowiązują zapisy w Dziale Oświatowym od 7 kwietnia w godz. 9.00-15.00,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tel.: 71 372 51 48</w:t>
            </w: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Muzeum Narodowe we Wrocławiu, pl. 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15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Wystawa czynna do 7 czerwca 2015</w:t>
            </w:r>
          </w:p>
        </w:tc>
        <w:tc>
          <w:tcPr>
            <w:tcW w:w="1844" w:type="dxa"/>
            <w:tcBorders>
              <w:left w:val="single" w:sz="4" w:space="0" w:color="auto"/>
              <w:right w:val="single" w:sz="4" w:space="0" w:color="auto"/>
            </w:tcBorders>
          </w:tcPr>
          <w:p w:rsidR="00CF218E" w:rsidRPr="00D13A76" w:rsidRDefault="00CF218E" w:rsidP="00D13A76">
            <w:pPr>
              <w:pStyle w:val="NormalnyWeb"/>
              <w:spacing w:before="0" w:beforeAutospacing="0" w:after="0" w:afterAutospacing="0"/>
              <w:rPr>
                <w:rFonts w:asciiTheme="minorHAnsi" w:hAnsiTheme="minorHAnsi"/>
              </w:rPr>
            </w:pPr>
            <w:r w:rsidRPr="00D13A76">
              <w:rPr>
                <w:rStyle w:val="Pogrubienie"/>
                <w:rFonts w:asciiTheme="minorHAnsi" w:hAnsiTheme="minorHAnsi"/>
                <w:b w:val="0"/>
                <w:iCs/>
              </w:rPr>
              <w:t>Pieczęć w praktyce kancelaryjnej XIV-XVIII w.</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udostępnienie nowej wystawy czasowej</w:t>
            </w:r>
          </w:p>
        </w:tc>
        <w:tc>
          <w:tcPr>
            <w:tcW w:w="9202" w:type="dxa"/>
            <w:tcBorders>
              <w:left w:val="single" w:sz="4" w:space="0" w:color="auto"/>
              <w:right w:val="single" w:sz="4" w:space="0" w:color="auto"/>
            </w:tcBorders>
          </w:tcPr>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spacing w:val="20"/>
              </w:rPr>
              <w:t>Pieczęć jako podpis uwierzytelniający dokument przechodziła w ciągu stuleci zmianom, które w istotny sposób wpływały na sposób jej wykonywania oraz ochrony. Celem tej prezentacji jest ukazanie procesu tworzenia takiego właśnie podpisu, poczynając od ukazania narzędzi, rodzajów używanego materiału, stosowanych zabezpieczeń utrudniających jego zniszczenie oraz sposobów umieszczania na, lub przy pergaminowych i papierowych dokumentach. Na wystawie będzie można zobaczyć średniowieczne i nowożytne tłoki pieczętne, m.in.: kapituły kolegiaty Świętego Krzyża w Opolu, miasta Czerna, pieczęci mniejszej Góry Śląskiej, cechu wrocławskich farbiarzy, cechu wrocławskich kowali i płatnerzy i nyskich czeladników piekarskich.</w:t>
            </w: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Muzeum Narodowe we Wrocławiu, pl. 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18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12.00-13.00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Wykład: „Woda, wino i serwatka. Czym leczono i </w:t>
            </w:r>
            <w:r w:rsidRPr="00D13A76">
              <w:rPr>
                <w:rFonts w:asciiTheme="minorHAnsi" w:hAnsiTheme="minorHAnsi"/>
                <w:sz w:val="24"/>
                <w:szCs w:val="24"/>
              </w:rPr>
              <w:lastRenderedPageBreak/>
              <w:t>czym leczy się dziś w europejskich uzdrowiskach”</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Cykl: Dziedzictwo kulturowe Europy</w:t>
            </w:r>
          </w:p>
        </w:tc>
        <w:tc>
          <w:tcPr>
            <w:tcW w:w="9202" w:type="dxa"/>
            <w:tcBorders>
              <w:left w:val="single" w:sz="4" w:space="0" w:color="auto"/>
              <w:right w:val="single" w:sz="4" w:space="0" w:color="auto"/>
            </w:tcBorders>
          </w:tcPr>
          <w:p w:rsidR="00CF218E" w:rsidRPr="00D13A76" w:rsidRDefault="00CF218E" w:rsidP="00D13A76">
            <w:pPr>
              <w:suppressAutoHyphens w:val="0"/>
              <w:snapToGrid w:val="0"/>
              <w:rPr>
                <w:rFonts w:asciiTheme="minorHAnsi" w:hAnsiTheme="minorHAnsi"/>
                <w:sz w:val="24"/>
                <w:szCs w:val="24"/>
              </w:rPr>
            </w:pPr>
            <w:r w:rsidRPr="00D13A76">
              <w:rPr>
                <w:rFonts w:asciiTheme="minorHAnsi" w:hAnsiTheme="minorHAnsi"/>
                <w:sz w:val="24"/>
                <w:szCs w:val="24"/>
              </w:rPr>
              <w:lastRenderedPageBreak/>
              <w:t xml:space="preserve">Od wieków ludzie uciekali się do wszystkich możliwych sposobów, aby odzyskać zdrowie i siły witalne. Już w starożytności wykorzystywano zbawienny wpływ wody, nie tylko mineralnej. Wodolecznictwo rozwinęło się w XIX wieku, a powstałe wówczas uzdrowiska </w:t>
            </w:r>
            <w:r w:rsidRPr="00D13A76">
              <w:rPr>
                <w:rFonts w:asciiTheme="minorHAnsi" w:hAnsiTheme="minorHAnsi"/>
                <w:sz w:val="24"/>
                <w:szCs w:val="24"/>
              </w:rPr>
              <w:lastRenderedPageBreak/>
              <w:t>działają do dziś z wielkimi sukcesami. Nie tylko jednak woda była wykorzystywana do leczenia podupadłych na zdrowiu kuracjuszy. Do tego celu stosowano również wyroby mleczne, a w czeskim Jeseniku leczono specjalna dietą składająca się z białego pieczywa i czerwonego wina. W czasie wykładu nie tylko wyprawimy się w przeszłość "do wód", ale sprawdzimy również, czy coś z dawnych pomysłów leczniczych jest wykorzystywane do dziś i jaka jest kondycja współczesnych, europejskich kurortów. O tym wszystkim opowie słuchaczom Magdalena Musiał. Wstęp wolny</w:t>
            </w:r>
          </w:p>
          <w:p w:rsidR="00CF218E" w:rsidRPr="00D13A76" w:rsidRDefault="00CF218E" w:rsidP="00D13A76">
            <w:pPr>
              <w:pStyle w:val="NormalnyWeb"/>
              <w:spacing w:before="0" w:beforeAutospacing="0" w:after="0" w:afterAutospacing="0"/>
              <w:rPr>
                <w:rFonts w:asciiTheme="minorHAnsi" w:hAnsiTheme="minorHAnsi"/>
              </w:rPr>
            </w:pPr>
          </w:p>
        </w:tc>
        <w:tc>
          <w:tcPr>
            <w:tcW w:w="1853" w:type="dxa"/>
            <w:gridSpan w:val="2"/>
            <w:tcBorders>
              <w:lef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 xml:space="preserve">Muzeum Narodowe we Wrocławiu, pl. </w:t>
            </w:r>
            <w:r w:rsidRPr="00D13A76">
              <w:rPr>
                <w:rFonts w:asciiTheme="minorHAnsi" w:hAnsiTheme="minorHAnsi"/>
                <w:sz w:val="24"/>
                <w:szCs w:val="24"/>
              </w:rPr>
              <w:lastRenderedPageBreak/>
              <w:t>Powstańców Warszawy 5</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18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15.00-17.00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Spotkanie z cyklu „Plejada artystów współczesnych” </w:t>
            </w:r>
          </w:p>
        </w:tc>
        <w:tc>
          <w:tcPr>
            <w:tcW w:w="9202" w:type="dxa"/>
            <w:tcBorders>
              <w:left w:val="single" w:sz="4" w:space="0" w:color="auto"/>
              <w:right w:val="single" w:sz="4" w:space="0" w:color="auto"/>
            </w:tcBorders>
          </w:tcPr>
          <w:p w:rsidR="00CF218E" w:rsidRPr="00D13A76" w:rsidRDefault="00CF218E" w:rsidP="00D13A76">
            <w:pPr>
              <w:rPr>
                <w:rFonts w:asciiTheme="minorHAnsi" w:hAnsiTheme="minorHAnsi"/>
                <w:sz w:val="24"/>
                <w:szCs w:val="24"/>
              </w:rPr>
            </w:pPr>
            <w:r w:rsidRPr="00D13A76">
              <w:rPr>
                <w:rStyle w:val="fsl"/>
                <w:rFonts w:asciiTheme="minorHAnsi" w:hAnsiTheme="minorHAnsi"/>
                <w:sz w:val="24"/>
                <w:szCs w:val="24"/>
              </w:rPr>
              <w:t>Bohaterem kolejnego spotkania z cyklu "Plejada artystów współczesnych" będzie wrocławski artysta Jan Jaromir Aleksiun.</w:t>
            </w:r>
          </w:p>
          <w:p w:rsidR="00CF218E" w:rsidRPr="00D13A76" w:rsidRDefault="00CF218E" w:rsidP="00D13A76">
            <w:pPr>
              <w:suppressAutoHyphens w:val="0"/>
              <w:snapToGrid w:val="0"/>
              <w:rPr>
                <w:rFonts w:asciiTheme="minorHAnsi" w:hAnsiTheme="minorHAnsi"/>
                <w:sz w:val="24"/>
                <w:szCs w:val="24"/>
              </w:rPr>
            </w:pPr>
          </w:p>
        </w:tc>
        <w:tc>
          <w:tcPr>
            <w:tcW w:w="1853" w:type="dxa"/>
            <w:gridSpan w:val="2"/>
            <w:tcBorders>
              <w:left w:val="single" w:sz="4" w:space="0" w:color="auto"/>
            </w:tcBorders>
          </w:tcPr>
          <w:p w:rsidR="00CF218E" w:rsidRPr="00D13A76" w:rsidRDefault="00D13A76"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19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12.00-13.00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Wykład: „Impresjonizm i postimpresjonizm”</w:t>
            </w:r>
          </w:p>
        </w:tc>
        <w:tc>
          <w:tcPr>
            <w:tcW w:w="9202" w:type="dxa"/>
            <w:tcBorders>
              <w:left w:val="single" w:sz="4" w:space="0" w:color="auto"/>
              <w:right w:val="single" w:sz="4" w:space="0" w:color="auto"/>
            </w:tcBorders>
          </w:tcPr>
          <w:p w:rsidR="00D13A76" w:rsidRDefault="00D13A76" w:rsidP="00D13A76">
            <w:pPr>
              <w:pStyle w:val="NormalnyWeb"/>
              <w:spacing w:before="0" w:beforeAutospacing="0" w:after="0" w:afterAutospacing="0"/>
              <w:rPr>
                <w:rFonts w:asciiTheme="minorHAnsi" w:hAnsiTheme="minorHAnsi"/>
              </w:rPr>
            </w:pPr>
            <w:r w:rsidRPr="00D13A76">
              <w:rPr>
                <w:rFonts w:asciiTheme="minorHAnsi" w:hAnsiTheme="minorHAnsi"/>
              </w:rPr>
              <w:t xml:space="preserve">Cykl: Kurs historii sztuki </w:t>
            </w:r>
          </w:p>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rPr>
              <w:t xml:space="preserve">W czasie wykładu prelegentka Iwona Gołaj omówi najważniejsze dzieła malarzy, </w:t>
            </w:r>
          </w:p>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rPr>
              <w:t>których twórczość reprezentuje nurt impresjonizmu i postimpresjonizmu.</w:t>
            </w:r>
          </w:p>
          <w:p w:rsidR="00CF218E" w:rsidRPr="00D13A76" w:rsidRDefault="00CF218E" w:rsidP="00D13A76">
            <w:pPr>
              <w:snapToGrid w:val="0"/>
              <w:ind w:firstLine="11"/>
              <w:rPr>
                <w:rFonts w:asciiTheme="minorHAnsi" w:hAnsiTheme="minorHAnsi"/>
                <w:sz w:val="24"/>
                <w:szCs w:val="24"/>
              </w:rPr>
            </w:pPr>
            <w:r w:rsidRPr="00D13A76">
              <w:rPr>
                <w:rFonts w:asciiTheme="minorHAnsi" w:hAnsiTheme="minorHAnsi"/>
                <w:sz w:val="24"/>
                <w:szCs w:val="24"/>
              </w:rPr>
              <w:t>Wstęp z biletem za 5 zł</w:t>
            </w:r>
          </w:p>
        </w:tc>
        <w:tc>
          <w:tcPr>
            <w:tcW w:w="1853" w:type="dxa"/>
            <w:gridSpan w:val="2"/>
            <w:tcBorders>
              <w:left w:val="single" w:sz="4" w:space="0" w:color="auto"/>
            </w:tcBorders>
          </w:tcPr>
          <w:p w:rsidR="00CF218E" w:rsidRPr="00D13A76" w:rsidRDefault="00D13A76"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19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13.00-14.00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Zabawa plastyczna:</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„Glorie, czary, koszyczki – projektujemy przedmioty liturgiczne” </w:t>
            </w:r>
          </w:p>
          <w:p w:rsidR="00CF218E" w:rsidRPr="00D13A76" w:rsidRDefault="00CF218E" w:rsidP="00502ED9">
            <w:pPr>
              <w:snapToGrid w:val="0"/>
              <w:rPr>
                <w:rFonts w:asciiTheme="minorHAnsi" w:hAnsiTheme="minorHAnsi"/>
                <w:sz w:val="24"/>
                <w:szCs w:val="24"/>
              </w:rPr>
            </w:pPr>
          </w:p>
        </w:tc>
        <w:tc>
          <w:tcPr>
            <w:tcW w:w="9202" w:type="dxa"/>
            <w:tcBorders>
              <w:left w:val="single" w:sz="4" w:space="0" w:color="auto"/>
              <w:right w:val="single" w:sz="4" w:space="0" w:color="auto"/>
            </w:tcBorders>
          </w:tcPr>
          <w:p w:rsidR="00502ED9" w:rsidRDefault="00502ED9" w:rsidP="00D13A76">
            <w:pPr>
              <w:tabs>
                <w:tab w:val="left" w:pos="5400"/>
              </w:tabs>
              <w:ind w:right="-648"/>
              <w:rPr>
                <w:rFonts w:asciiTheme="minorHAnsi" w:hAnsiTheme="minorHAnsi"/>
                <w:sz w:val="24"/>
                <w:szCs w:val="24"/>
              </w:rPr>
            </w:pPr>
            <w:r w:rsidRPr="00D13A76">
              <w:rPr>
                <w:rFonts w:asciiTheme="minorHAnsi" w:hAnsiTheme="minorHAnsi"/>
                <w:sz w:val="24"/>
                <w:szCs w:val="24"/>
              </w:rPr>
              <w:t>Impreza towarzysząca wystawie czasowej „Stwórcze ręce”</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Zabawa plastyczna polegająca na zaprojektowaniu w technice kolażu (folia aluminiowa, papier kolorowy) sprzętów liturgicznych: kielichów i monstrancji. Poprzedzona będzie uważnym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obejrzeniem wystawy ze zwróceniem uwagi na charakterystyczne elementy takie jak podstawa, nodus, czara, koszyczek, gloria, melchizedech.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Spotkanie poprowadzi Izabella Trembałowicz-Chęć.</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Wstęp wolny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Na spotkanie obowiązują zapisy w Dziale Oświatowym od 13 kwietnia w godz. 9.00-15.00, </w:t>
            </w:r>
          </w:p>
          <w:p w:rsidR="00CF218E" w:rsidRPr="00D13A76" w:rsidRDefault="00CF218E" w:rsidP="00502ED9">
            <w:pPr>
              <w:tabs>
                <w:tab w:val="left" w:pos="5400"/>
              </w:tabs>
              <w:ind w:right="-648"/>
              <w:rPr>
                <w:rFonts w:asciiTheme="minorHAnsi" w:hAnsiTheme="minorHAnsi"/>
                <w:sz w:val="24"/>
                <w:szCs w:val="24"/>
              </w:rPr>
            </w:pPr>
            <w:r w:rsidRPr="00D13A76">
              <w:rPr>
                <w:rFonts w:asciiTheme="minorHAnsi" w:hAnsiTheme="minorHAnsi"/>
                <w:sz w:val="24"/>
                <w:szCs w:val="24"/>
              </w:rPr>
              <w:t>tel.: 71 372 51 48</w:t>
            </w:r>
          </w:p>
        </w:tc>
        <w:tc>
          <w:tcPr>
            <w:tcW w:w="1853" w:type="dxa"/>
            <w:gridSpan w:val="2"/>
            <w:tcBorders>
              <w:left w:val="single" w:sz="4" w:space="0" w:color="auto"/>
            </w:tcBorders>
          </w:tcPr>
          <w:p w:rsidR="00CF218E" w:rsidRPr="00D13A76" w:rsidRDefault="00D13A76"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20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Wystawa czynna do 31 maja 2015</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Style w:val="Uwydatnienie"/>
                <w:rFonts w:asciiTheme="minorHAnsi" w:hAnsiTheme="minorHAnsi"/>
                <w:bCs/>
                <w:i w:val="0"/>
                <w:sz w:val="24"/>
                <w:szCs w:val="24"/>
              </w:rPr>
              <w:t xml:space="preserve">Wytwórnia porcelany Steatyt w Katowicach - otwarcie nowej wystawy </w:t>
            </w:r>
            <w:r w:rsidRPr="00D13A76">
              <w:rPr>
                <w:rStyle w:val="Uwydatnienie"/>
                <w:rFonts w:asciiTheme="minorHAnsi" w:hAnsiTheme="minorHAnsi"/>
                <w:bCs/>
                <w:i w:val="0"/>
                <w:sz w:val="24"/>
                <w:szCs w:val="24"/>
              </w:rPr>
              <w:lastRenderedPageBreak/>
              <w:t>czasowej</w:t>
            </w:r>
          </w:p>
        </w:tc>
        <w:tc>
          <w:tcPr>
            <w:tcW w:w="9202" w:type="dxa"/>
            <w:tcBorders>
              <w:left w:val="single" w:sz="4" w:space="0" w:color="auto"/>
              <w:right w:val="single" w:sz="4" w:space="0" w:color="auto"/>
            </w:tcBorders>
          </w:tcPr>
          <w:p w:rsidR="00CF218E" w:rsidRPr="00D13A76" w:rsidRDefault="00CF218E" w:rsidP="00502ED9">
            <w:pPr>
              <w:rPr>
                <w:rFonts w:asciiTheme="minorHAnsi" w:hAnsiTheme="minorHAnsi"/>
                <w:sz w:val="24"/>
                <w:szCs w:val="24"/>
              </w:rPr>
            </w:pPr>
            <w:r w:rsidRPr="00D13A76">
              <w:rPr>
                <w:rStyle w:val="Uwydatnienie"/>
                <w:rFonts w:asciiTheme="minorHAnsi" w:hAnsiTheme="minorHAnsi"/>
                <w:bCs/>
                <w:i w:val="0"/>
                <w:sz w:val="24"/>
                <w:szCs w:val="24"/>
              </w:rPr>
              <w:lastRenderedPageBreak/>
              <w:t>Wytwórnia porcelany Steatyt w Katowicach</w:t>
            </w:r>
            <w:r w:rsidRPr="00D13A76">
              <w:rPr>
                <w:rFonts w:asciiTheme="minorHAnsi" w:hAnsiTheme="minorHAnsi"/>
                <w:bCs/>
                <w:iCs/>
                <w:sz w:val="24"/>
                <w:szCs w:val="24"/>
              </w:rPr>
              <w:br/>
            </w:r>
            <w:r w:rsidRPr="00D13A76">
              <w:rPr>
                <w:rFonts w:asciiTheme="minorHAnsi" w:hAnsiTheme="minorHAnsi"/>
                <w:sz w:val="24"/>
                <w:szCs w:val="24"/>
              </w:rPr>
              <w:t xml:space="preserve">Wytwórnia „Steatyt” w Katowicach była jednym z niewielu prywatnych zakładów porcelany działających w okresie PRL (od 1947 do 1994 r.). Wystawa przygotowana przez Muzeum Narodowe we Wrocławiu jest efektem projektu badawczego poświęconego działalności wytwórni, który dr Barbara Banaś realizowała w ramach stypendium MKiDN. Na ekspozycji zaprezentowanych zostanie około 200 obiektów z prywatnej kolekcji, m.in. wazony, serwisy </w:t>
            </w:r>
            <w:r w:rsidRPr="00D13A76">
              <w:rPr>
                <w:rFonts w:asciiTheme="minorHAnsi" w:hAnsiTheme="minorHAnsi"/>
                <w:sz w:val="24"/>
                <w:szCs w:val="24"/>
              </w:rPr>
              <w:lastRenderedPageBreak/>
              <w:t>do kawy, popielniczki oraz tzw. galanteria.</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lastRenderedPageBreak/>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25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Godz. 11.00-11.45</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p>
        </w:tc>
        <w:tc>
          <w:tcPr>
            <w:tcW w:w="9202" w:type="dxa"/>
            <w:tcBorders>
              <w:left w:val="single" w:sz="4" w:space="0" w:color="auto"/>
              <w:right w:val="single" w:sz="4" w:space="0" w:color="auto"/>
            </w:tcBorders>
          </w:tcPr>
          <w:p w:rsidR="00CF218E" w:rsidRPr="00D13A76" w:rsidRDefault="00CF218E" w:rsidP="00D13A76">
            <w:pPr>
              <w:pStyle w:val="NormalnyWeb"/>
              <w:spacing w:before="0" w:beforeAutospacing="0" w:after="0" w:afterAutospacing="0"/>
              <w:rPr>
                <w:rFonts w:asciiTheme="minorHAnsi" w:hAnsiTheme="minorHAnsi"/>
              </w:rPr>
            </w:pPr>
            <w:r w:rsidRPr="00D13A76">
              <w:rPr>
                <w:rStyle w:val="Pogrubienie"/>
                <w:rFonts w:asciiTheme="minorHAnsi" w:hAnsiTheme="minorHAnsi"/>
                <w:b w:val="0"/>
              </w:rPr>
              <w:t>25 kwietnia, godz. 11.00</w:t>
            </w:r>
            <w:r w:rsidRPr="00D13A76">
              <w:rPr>
                <w:rFonts w:asciiTheme="minorHAnsi" w:hAnsiTheme="minorHAnsi"/>
              </w:rPr>
              <w:br/>
            </w:r>
            <w:r w:rsidRPr="00D13A76">
              <w:rPr>
                <w:rStyle w:val="Uwydatnienie"/>
                <w:rFonts w:asciiTheme="minorHAnsi" w:hAnsiTheme="minorHAnsi"/>
                <w:i w:val="0"/>
              </w:rPr>
              <w:t>Modernistyczna metaloplastyka Wrocławia – wspomnienia i refleksje antykwariusza</w:t>
            </w:r>
            <w:r w:rsidRPr="00D13A76">
              <w:rPr>
                <w:rFonts w:asciiTheme="minorHAnsi" w:hAnsiTheme="minorHAnsi"/>
              </w:rPr>
              <w:t>,</w:t>
            </w:r>
            <w:r w:rsidRPr="00D13A76">
              <w:rPr>
                <w:rFonts w:asciiTheme="minorHAnsi" w:hAnsiTheme="minorHAnsi"/>
              </w:rPr>
              <w:br/>
              <w:t>Leszek A. Nowak, antykwariusz</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25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12.00-13.00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lang w:val="en-US"/>
              </w:rPr>
            </w:pPr>
            <w:r w:rsidRPr="00D13A76">
              <w:rPr>
                <w:rFonts w:asciiTheme="minorHAnsi" w:hAnsiTheme="minorHAnsi"/>
                <w:sz w:val="24"/>
                <w:szCs w:val="24"/>
                <w:lang w:val="en-US"/>
              </w:rPr>
              <w:t>Wykład: „Dorothea Lange, Vivian Maier, Mary Ellen Mark – fotografki życia”</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Cykl: Kobieta w świecie sztuki</w:t>
            </w:r>
          </w:p>
        </w:tc>
        <w:tc>
          <w:tcPr>
            <w:tcW w:w="9202" w:type="dxa"/>
            <w:tcBorders>
              <w:left w:val="single" w:sz="4" w:space="0" w:color="auto"/>
              <w:right w:val="single" w:sz="4" w:space="0" w:color="auto"/>
            </w:tcBorders>
          </w:tcPr>
          <w:p w:rsidR="00CF218E" w:rsidRPr="00D13A76" w:rsidRDefault="00CF218E" w:rsidP="00D13A76">
            <w:pPr>
              <w:pStyle w:val="NormalnyWeb"/>
              <w:spacing w:before="0" w:beforeAutospacing="0" w:after="0" w:afterAutospacing="0"/>
              <w:rPr>
                <w:rFonts w:asciiTheme="minorHAnsi" w:hAnsiTheme="minorHAnsi"/>
              </w:rPr>
            </w:pPr>
            <w:r w:rsidRPr="00D13A76">
              <w:rPr>
                <w:rFonts w:asciiTheme="minorHAnsi" w:hAnsiTheme="minorHAnsi"/>
              </w:rPr>
              <w:t>Zdecydowana większość znanych współczesnych fotografów to mężczyźni. Na szczęście w tym gronie znajdują się również bardzo zdolne fotografki, osoby o niezwykłym talencie, wybitnym zmyśle obserwacji, wielkiej inteligencji i szalenie pracowite. Czasem ich dorobek bywa odkrywany zdecydowanie za późno, jak chociażby w przypadku Vivian Maier, która całe życie pracowała jako niania. Nie przeszkodziło jej to być jedną z najwybitniejszych fotografek "ulicy" XX wieku. Dorothea Lange z kolei zrobiła milowy krok w fotografii dokumentalnej pracując w najtrudniejszych czasach wojennych, a Mary Ellen Mark, najmłodsza z nich, jest autorką niezwykle przejmujących portretów i zdjęć prasowych. Wykład poprowadzi Magdalena Musiał. Wstęp wolny</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25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13.00-14.00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Dzień Wolnej Sztuki</w:t>
            </w:r>
          </w:p>
        </w:tc>
        <w:tc>
          <w:tcPr>
            <w:tcW w:w="9202" w:type="dxa"/>
            <w:tcBorders>
              <w:left w:val="single" w:sz="4" w:space="0" w:color="auto"/>
              <w:right w:val="single" w:sz="4" w:space="0" w:color="auto"/>
            </w:tcBorders>
          </w:tcPr>
          <w:p w:rsidR="00CF218E" w:rsidRPr="00D13A76" w:rsidRDefault="00CF218E" w:rsidP="00D13A76">
            <w:pPr>
              <w:pStyle w:val="Default"/>
              <w:rPr>
                <w:rFonts w:asciiTheme="minorHAnsi" w:hAnsiTheme="minorHAnsi"/>
                <w:color w:val="auto"/>
              </w:rPr>
            </w:pPr>
            <w:r w:rsidRPr="00D13A76">
              <w:rPr>
                <w:rFonts w:asciiTheme="minorHAnsi" w:hAnsiTheme="minorHAnsi"/>
                <w:color w:val="auto"/>
              </w:rPr>
              <w:t xml:space="preserve">Specjalnie przygotowani wolontariusze będą zachęcać zwiedzających do bliższego poznania pięciu wybranych dzieł sztuki. </w:t>
            </w:r>
          </w:p>
          <w:p w:rsidR="00CF218E" w:rsidRPr="00D13A76" w:rsidRDefault="00CF218E" w:rsidP="00D13A76">
            <w:pPr>
              <w:pStyle w:val="Default"/>
              <w:rPr>
                <w:rFonts w:asciiTheme="minorHAnsi" w:hAnsiTheme="minorHAnsi"/>
                <w:color w:val="auto"/>
              </w:rPr>
            </w:pPr>
            <w:r w:rsidRPr="00D13A76">
              <w:rPr>
                <w:rFonts w:asciiTheme="minorHAnsi" w:hAnsiTheme="minorHAnsi"/>
                <w:color w:val="auto"/>
              </w:rPr>
              <w:t xml:space="preserve">Dzień Wolnej Sztuki jest polską edycją międzynarodowej akcji </w:t>
            </w:r>
            <w:r w:rsidRPr="00D13A76">
              <w:rPr>
                <w:rFonts w:asciiTheme="minorHAnsi" w:hAnsiTheme="minorHAnsi"/>
                <w:bCs/>
                <w:color w:val="auto"/>
              </w:rPr>
              <w:t xml:space="preserve">Slow Art Day </w:t>
            </w:r>
            <w:r w:rsidRPr="00D13A76">
              <w:rPr>
                <w:rFonts w:asciiTheme="minorHAnsi" w:hAnsiTheme="minorHAnsi"/>
                <w:color w:val="auto"/>
              </w:rPr>
              <w:t>(</w:t>
            </w:r>
            <w:hyperlink r:id="rId8" w:history="1">
              <w:r w:rsidRPr="00D13A76">
                <w:rPr>
                  <w:rStyle w:val="Hipercze"/>
                  <w:rFonts w:asciiTheme="minorHAnsi" w:hAnsiTheme="minorHAnsi"/>
                  <w:color w:val="auto"/>
                  <w:u w:val="none"/>
                </w:rPr>
                <w:t>www.slowartday.com</w:t>
              </w:r>
            </w:hyperlink>
            <w:r w:rsidRPr="00D13A76">
              <w:rPr>
                <w:rFonts w:asciiTheme="minorHAnsi" w:hAnsiTheme="minorHAnsi"/>
                <w:color w:val="auto"/>
              </w:rPr>
              <w:t>). Jej celem jest zachęcenie zwiedzających do bardziej wnikliwego poznawania dzieł sztuki. Badania mówią, że statystyczny gość spędza przed każdym dziełem w muzeum osiem sekund – tłumaczy Zuzanna Stańska koordynatorka polskiej edycji – chcemy pokazać, że można inaczej”.  Przez godzinę zwiedzający będą oglądać wystawy, zatrzymując się przy pięciu wybranych obiektach. Przy każdym z nich będzie stał wolontariusz, którego zadaniem będzie zachęcenie do dokładniejszego zapoznania się z daną pracą poprzez na przykład opowiadanie ciekawostek na jej temat, zwracanie uwagi na detale.</w:t>
            </w:r>
          </w:p>
          <w:p w:rsidR="00CF218E" w:rsidRPr="00502ED9" w:rsidRDefault="00CF218E" w:rsidP="00502ED9">
            <w:pPr>
              <w:pStyle w:val="Default"/>
              <w:rPr>
                <w:rFonts w:asciiTheme="minorHAnsi" w:hAnsiTheme="minorHAnsi"/>
                <w:color w:val="auto"/>
              </w:rPr>
            </w:pPr>
            <w:r w:rsidRPr="00D13A76">
              <w:rPr>
                <w:rFonts w:asciiTheme="minorHAnsi" w:hAnsiTheme="minorHAnsi"/>
                <w:color w:val="auto"/>
              </w:rPr>
              <w:t>Głównym celem akcji jest zaangażowanie zwiedzających, wykształcenie u nich „dobrych praktyk”, pokazanie, że muzea można zwiedzać w dowolny sposób, czasami oglądając tylko jeden obiekt, patrząc na niego tak długo, ile się chce. Każde dzieło niesie za sobą treść i pewną historię, a Dzień Wolnej Sztuki ma pomóc w ich odkrywaniu.</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26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10.00-11.00;</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11.30-12.30;</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14.00-15.00;</w:t>
            </w:r>
          </w:p>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15.30-16.30</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 xml:space="preserve">Zajęcia plastyczne dla dzieci 3-5 lat: „O </w:t>
            </w:r>
            <w:r w:rsidRPr="00D13A76">
              <w:rPr>
                <w:rFonts w:asciiTheme="minorHAnsi" w:hAnsiTheme="minorHAnsi"/>
                <w:sz w:val="24"/>
                <w:szCs w:val="24"/>
              </w:rPr>
              <w:lastRenderedPageBreak/>
              <w:t>snach, marzeniach i malarskich fantazjach”</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Cykl: Muzealne kocie ścieżki</w:t>
            </w:r>
          </w:p>
        </w:tc>
        <w:tc>
          <w:tcPr>
            <w:tcW w:w="9202" w:type="dxa"/>
            <w:tcBorders>
              <w:left w:val="single" w:sz="4" w:space="0" w:color="auto"/>
              <w:right w:val="single" w:sz="4" w:space="0" w:color="auto"/>
            </w:tcBorders>
          </w:tcPr>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lastRenderedPageBreak/>
              <w:t xml:space="preserve">Wśród eksponowanych obrazów w Galerii Polskiej Sztuki Współczesnej można znaleźć takie,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które wydają się przenosić nas w świat fantazji i snów. Są bardzo tajemnicze i kryją w sobie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wiele zagadek. Zapraszamy wszystkie dzieci i rodziców do poszukiwania malarskich fantazji. Czy </w:t>
            </w:r>
            <w:r w:rsidRPr="00D13A76">
              <w:rPr>
                <w:rFonts w:asciiTheme="minorHAnsi" w:hAnsiTheme="minorHAnsi"/>
                <w:sz w:val="24"/>
                <w:szCs w:val="24"/>
              </w:rPr>
              <w:lastRenderedPageBreak/>
              <w:t xml:space="preserve">potrafimy namalować nasze marzenia, nadać im odpowiednie kolory i kształty?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Zapraszamy do wspólnej zabawy!</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Zajęcia poprowadzi Barbara Przerwa. Wstęp z biletem za 15 zł</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 xml:space="preserve">Na spotkanie obowiązują zapisy w Dziale Oświatowym od 20 kwietnia w godz. 9.00-15.00, </w:t>
            </w:r>
          </w:p>
          <w:p w:rsidR="00CF218E" w:rsidRPr="00D13A76" w:rsidRDefault="00CF218E" w:rsidP="00D13A76">
            <w:pPr>
              <w:tabs>
                <w:tab w:val="left" w:pos="5400"/>
              </w:tabs>
              <w:ind w:right="-648"/>
              <w:rPr>
                <w:rFonts w:asciiTheme="minorHAnsi" w:hAnsiTheme="minorHAnsi"/>
                <w:sz w:val="24"/>
                <w:szCs w:val="24"/>
              </w:rPr>
            </w:pPr>
            <w:r w:rsidRPr="00D13A76">
              <w:rPr>
                <w:rFonts w:asciiTheme="minorHAnsi" w:hAnsiTheme="minorHAnsi"/>
                <w:sz w:val="24"/>
                <w:szCs w:val="24"/>
              </w:rPr>
              <w:t>tel.: 71 372 51 48</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lastRenderedPageBreak/>
              <w:t>„</w:t>
            </w:r>
          </w:p>
        </w:tc>
      </w:tr>
      <w:tr w:rsidR="00CF218E" w:rsidRPr="00D13A76" w:rsidTr="00E66DF5">
        <w:tc>
          <w:tcPr>
            <w:tcW w:w="1418" w:type="dxa"/>
            <w:tcBorders>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lastRenderedPageBreak/>
              <w:t>28 kwietnia</w:t>
            </w:r>
          </w:p>
        </w:tc>
        <w:tc>
          <w:tcPr>
            <w:tcW w:w="1702"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 xml:space="preserve">Wystawa czynna jest do 30 czerwca 2015 </w:t>
            </w:r>
          </w:p>
        </w:tc>
        <w:tc>
          <w:tcPr>
            <w:tcW w:w="1844" w:type="dxa"/>
            <w:tcBorders>
              <w:left w:val="single" w:sz="4" w:space="0" w:color="auto"/>
              <w:right w:val="single" w:sz="4" w:space="0" w:color="auto"/>
            </w:tcBorders>
          </w:tcPr>
          <w:p w:rsidR="00CF218E" w:rsidRPr="00D13A76" w:rsidRDefault="00CF218E" w:rsidP="00D13A76">
            <w:pPr>
              <w:snapToGrid w:val="0"/>
              <w:rPr>
                <w:rFonts w:asciiTheme="minorHAnsi" w:hAnsiTheme="minorHAnsi"/>
                <w:sz w:val="24"/>
                <w:szCs w:val="24"/>
              </w:rPr>
            </w:pPr>
            <w:r w:rsidRPr="00D13A76">
              <w:rPr>
                <w:rFonts w:asciiTheme="minorHAnsi" w:hAnsiTheme="minorHAnsi"/>
                <w:sz w:val="24"/>
                <w:szCs w:val="24"/>
              </w:rPr>
              <w:t>Wystawa</w:t>
            </w:r>
          </w:p>
          <w:p w:rsidR="00CF218E" w:rsidRPr="00D13A76" w:rsidRDefault="00CF218E" w:rsidP="00502ED9">
            <w:pPr>
              <w:pStyle w:val="NormalnyWeb"/>
              <w:spacing w:before="0" w:beforeAutospacing="0" w:after="0" w:afterAutospacing="0"/>
              <w:rPr>
                <w:rFonts w:asciiTheme="minorHAnsi" w:hAnsiTheme="minorHAnsi"/>
              </w:rPr>
            </w:pPr>
          </w:p>
        </w:tc>
        <w:tc>
          <w:tcPr>
            <w:tcW w:w="9202" w:type="dxa"/>
            <w:tcBorders>
              <w:left w:val="single" w:sz="4" w:space="0" w:color="auto"/>
              <w:right w:val="single" w:sz="4" w:space="0" w:color="auto"/>
            </w:tcBorders>
          </w:tcPr>
          <w:p w:rsidR="00502ED9" w:rsidRPr="00502ED9" w:rsidRDefault="00502ED9" w:rsidP="00D13A76">
            <w:pPr>
              <w:rPr>
                <w:rFonts w:asciiTheme="minorHAnsi" w:hAnsiTheme="minorHAnsi"/>
              </w:rPr>
            </w:pPr>
            <w:r>
              <w:rPr>
                <w:rFonts w:asciiTheme="minorHAnsi" w:hAnsiTheme="minorHAnsi"/>
                <w:sz w:val="24"/>
                <w:szCs w:val="24"/>
              </w:rPr>
              <w:t>Wystawa „</w:t>
            </w:r>
            <w:r w:rsidRPr="00D13A76">
              <w:rPr>
                <w:rStyle w:val="Uwydatnienie"/>
                <w:rFonts w:asciiTheme="minorHAnsi" w:hAnsiTheme="minorHAnsi"/>
                <w:bCs/>
                <w:i w:val="0"/>
              </w:rPr>
              <w:t>Śląska gotycka rzeźba drewniana</w:t>
            </w:r>
            <w:r>
              <w:rPr>
                <w:rStyle w:val="Uwydatnienie"/>
                <w:rFonts w:asciiTheme="minorHAnsi" w:hAnsiTheme="minorHAnsi"/>
                <w:bCs/>
                <w:i w:val="0"/>
              </w:rPr>
              <w:t>”</w:t>
            </w:r>
            <w:r w:rsidRPr="00D13A76">
              <w:rPr>
                <w:rStyle w:val="Uwydatnienie"/>
                <w:rFonts w:asciiTheme="minorHAnsi" w:hAnsiTheme="minorHAnsi"/>
                <w:bCs/>
                <w:i w:val="0"/>
              </w:rPr>
              <w:t xml:space="preserve"> ze zbiorów Katolickiego Uniwersytetu Lubelskiego</w:t>
            </w:r>
          </w:p>
          <w:p w:rsidR="00CF218E" w:rsidRPr="00D13A76" w:rsidRDefault="00CF218E" w:rsidP="00502ED9">
            <w:pPr>
              <w:rPr>
                <w:rFonts w:asciiTheme="minorHAnsi" w:hAnsiTheme="minorHAnsi"/>
                <w:sz w:val="24"/>
                <w:szCs w:val="24"/>
              </w:rPr>
            </w:pPr>
            <w:r w:rsidRPr="00D13A76">
              <w:rPr>
                <w:rFonts w:asciiTheme="minorHAnsi" w:hAnsiTheme="minorHAnsi"/>
                <w:sz w:val="24"/>
                <w:szCs w:val="24"/>
              </w:rPr>
              <w:t>Pokaz dzieł śląskiej sztuki średniowiecznej z Pracowni Zbiorów Muzealnych</w:t>
            </w:r>
            <w:r w:rsidRPr="00D13A76">
              <w:rPr>
                <w:rFonts w:asciiTheme="minorHAnsi" w:hAnsiTheme="minorHAnsi"/>
                <w:sz w:val="24"/>
                <w:szCs w:val="24"/>
              </w:rPr>
              <w:br/>
              <w:t>Instytutu Historii Sztuki Katolickiego Uniwersytetu Lubelskiego.</w:t>
            </w:r>
          </w:p>
        </w:tc>
        <w:tc>
          <w:tcPr>
            <w:tcW w:w="1853" w:type="dxa"/>
            <w:gridSpan w:val="2"/>
            <w:tcBorders>
              <w:left w:val="single" w:sz="4" w:space="0" w:color="auto"/>
            </w:tcBorders>
          </w:tcPr>
          <w:p w:rsidR="00CF218E" w:rsidRPr="00D13A76" w:rsidRDefault="00502ED9" w:rsidP="00D13A76">
            <w:pPr>
              <w:snapToGrid w:val="0"/>
              <w:rPr>
                <w:rFonts w:asciiTheme="minorHAnsi" w:hAnsiTheme="minorHAnsi"/>
                <w:sz w:val="24"/>
                <w:szCs w:val="24"/>
              </w:rPr>
            </w:pPr>
            <w:r>
              <w:rPr>
                <w:rFonts w:asciiTheme="minorHAnsi" w:hAnsiTheme="minorHAnsi"/>
                <w:sz w:val="24"/>
                <w:szCs w:val="24"/>
              </w:rPr>
              <w:t>„</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66DF5" w:rsidRPr="00D13A76" w:rsidTr="00E66DF5">
        <w:trPr>
          <w:trHeight w:val="1332"/>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8. </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PAPIERNICTWA W DUSZNIKACH ZDROJU, UL. KŁODZKA 42, 57-340 DUSZNIKI ZDRÓJ</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www.muzpap.pl</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osoba do kontaktu - Marta Nowicka, tel. 074 866 92 48,  </w:t>
            </w:r>
            <w:hyperlink r:id="rId9" w:history="1">
              <w:r w:rsidRPr="00D13A76">
                <w:rPr>
                  <w:rStyle w:val="Hipercze"/>
                  <w:rFonts w:asciiTheme="minorHAnsi" w:eastAsia="Lucida Sans Unicode" w:hAnsiTheme="minorHAnsi"/>
                  <w:color w:val="auto"/>
                  <w:sz w:val="24"/>
                  <w:szCs w:val="24"/>
                  <w:u w:val="none"/>
                </w:rPr>
                <w:t>mnowicka@muzpap.pl</w:t>
              </w:r>
            </w:hyperlink>
          </w:p>
          <w:p w:rsidR="00E66DF5" w:rsidRPr="00D13A76" w:rsidRDefault="00E66DF5" w:rsidP="00D13A76">
            <w:pPr>
              <w:ind w:left="57" w:right="57"/>
              <w:rPr>
                <w:rFonts w:asciiTheme="minorHAnsi" w:hAnsiTheme="minorHAnsi"/>
                <w:sz w:val="24"/>
                <w:szCs w:val="24"/>
              </w:rPr>
            </w:pPr>
          </w:p>
        </w:tc>
      </w:tr>
      <w:tr w:rsidR="00E66DF5" w:rsidRPr="00D13A76" w:rsidTr="00E66DF5">
        <w:trPr>
          <w:trHeight w:val="632"/>
        </w:trPr>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3"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CF218E" w:rsidRPr="00D13A76" w:rsidTr="00E66DF5">
        <w:trPr>
          <w:trHeight w:val="290"/>
        </w:trPr>
        <w:tc>
          <w:tcPr>
            <w:tcW w:w="1418"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do 19 kwietnia</w:t>
            </w:r>
          </w:p>
        </w:tc>
        <w:tc>
          <w:tcPr>
            <w:tcW w:w="1560"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do 19 IV</w:t>
            </w:r>
          </w:p>
        </w:tc>
        <w:tc>
          <w:tcPr>
            <w:tcW w:w="2409"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 xml:space="preserve">Wystawa – „Grafika Młodych </w:t>
            </w:r>
            <w:smartTag w:uri="urn:schemas-microsoft-com:office:smarttags" w:element="metricconverter">
              <w:smartTagPr>
                <w:attr w:name="ProductID" w:val="2015”"/>
              </w:smartTagPr>
              <w:r w:rsidRPr="00D13A76">
                <w:rPr>
                  <w:rFonts w:asciiTheme="minorHAnsi" w:hAnsiTheme="minorHAnsi"/>
                  <w:sz w:val="24"/>
                  <w:szCs w:val="24"/>
                </w:rPr>
                <w:t>2015”</w:t>
              </w:r>
            </w:smartTag>
          </w:p>
        </w:tc>
        <w:tc>
          <w:tcPr>
            <w:tcW w:w="8789" w:type="dxa"/>
          </w:tcPr>
          <w:p w:rsidR="00CF218E" w:rsidRPr="00D13A76" w:rsidRDefault="00CF218E" w:rsidP="00502ED9">
            <w:pPr>
              <w:pStyle w:val="msonospacing0"/>
              <w:spacing w:before="0" w:beforeAutospacing="0" w:after="0" w:afterAutospacing="0"/>
              <w:rPr>
                <w:rFonts w:asciiTheme="minorHAnsi" w:hAnsiTheme="minorHAnsi"/>
              </w:rPr>
            </w:pPr>
            <w:r w:rsidRPr="00D13A76">
              <w:rPr>
                <w:rFonts w:asciiTheme="minorHAnsi" w:hAnsiTheme="minorHAnsi"/>
              </w:rPr>
              <w:t>„Od 2006 r. Muzeum Papiernictwa w Dusznikach Zdroju w ramach współpracy  z wrocławską Akademią Sztuk Pięknych organizuje corocznie wystawę czasową z cyklu „Grafika Młodych”. Od wielu lat w dusznickim muzeum prezentowane są prace utalentowanych studentów Pracowni Intaglio, kierowanej przez prof. Przemysława Tyszkiewicza. W tym roku gościmy młodych adeptów sztuki graficznej już po raz dziesiąty. Z tej okazji wystawie towarzyszy drukowany katalog prac wszystkich dotychczasowych uczestników „Grafiki Młodych”.</w:t>
            </w:r>
          </w:p>
          <w:p w:rsidR="00CF218E" w:rsidRPr="00D13A76" w:rsidRDefault="00CF218E" w:rsidP="00502ED9">
            <w:pPr>
              <w:pStyle w:val="msonospacing0"/>
              <w:spacing w:before="0" w:beforeAutospacing="0" w:after="0" w:afterAutospacing="0"/>
              <w:rPr>
                <w:rFonts w:asciiTheme="minorHAnsi" w:hAnsiTheme="minorHAnsi"/>
              </w:rPr>
            </w:pPr>
            <w:r w:rsidRPr="00D13A76">
              <w:rPr>
                <w:rFonts w:asciiTheme="minorHAnsi" w:hAnsiTheme="minorHAnsi"/>
              </w:rPr>
              <w:t xml:space="preserve">Bohaterami tegorocznej wystawy są: </w:t>
            </w:r>
            <w:r w:rsidRPr="00D13A76">
              <w:rPr>
                <w:rFonts w:asciiTheme="minorHAnsi" w:hAnsiTheme="minorHAnsi"/>
                <w:bCs/>
              </w:rPr>
              <w:t>Mateusz Dąbrowski</w:t>
            </w:r>
            <w:r w:rsidRPr="00D13A76">
              <w:rPr>
                <w:rFonts w:asciiTheme="minorHAnsi" w:hAnsiTheme="minorHAnsi"/>
              </w:rPr>
              <w:t xml:space="preserve">, który łączy w swoich wielkoformatowych akwafortach motywy historyczne i fantastyczne, </w:t>
            </w:r>
            <w:r w:rsidRPr="00D13A76">
              <w:rPr>
                <w:rFonts w:asciiTheme="minorHAnsi" w:hAnsiTheme="minorHAnsi"/>
                <w:bCs/>
              </w:rPr>
              <w:t>Katarzyna Głód</w:t>
            </w:r>
            <w:r w:rsidRPr="00D13A76">
              <w:rPr>
                <w:rFonts w:asciiTheme="minorHAnsi" w:hAnsiTheme="minorHAnsi"/>
              </w:rPr>
              <w:t xml:space="preserve">, która tworzy głównie w technice suchej igły, a tematyką jej prac jest kobieca cielesność oraz </w:t>
            </w:r>
            <w:r w:rsidRPr="00D13A76">
              <w:rPr>
                <w:rFonts w:asciiTheme="minorHAnsi" w:hAnsiTheme="minorHAnsi"/>
                <w:bCs/>
              </w:rPr>
              <w:t>Sebastian Łubiński</w:t>
            </w:r>
            <w:r w:rsidRPr="00D13A76">
              <w:rPr>
                <w:rFonts w:asciiTheme="minorHAnsi" w:hAnsiTheme="minorHAnsi"/>
              </w:rPr>
              <w:t>, który snuje rozważania o człowieku w zderzeniu z absolutem posługując się technikami druku wklęsłego, przede wszystkim akwatintą, odpryskiem cukrowy i suchą igłą.</w:t>
            </w:r>
          </w:p>
          <w:p w:rsidR="00CF218E" w:rsidRPr="00D13A76" w:rsidRDefault="00CF218E" w:rsidP="00D13A76">
            <w:pPr>
              <w:pStyle w:val="msonospacing0"/>
              <w:spacing w:before="0" w:beforeAutospacing="0" w:after="0" w:afterAutospacing="0"/>
              <w:rPr>
                <w:rFonts w:asciiTheme="minorHAnsi" w:hAnsiTheme="minorHAnsi"/>
              </w:rPr>
            </w:pPr>
            <w:r w:rsidRPr="00D13A76">
              <w:rPr>
                <w:rFonts w:asciiTheme="minorHAnsi" w:hAnsiTheme="minorHAnsi"/>
              </w:rPr>
              <w:lastRenderedPageBreak/>
              <w:t>Komisarzem wystawy jest Artur Goliński, wychowanek prof. Przemysława Tyszkiewicza i Akademii Sztuk Pięknych we Wrocławiu. Patronat honorowy nad ekspozycją objął Rektor wrocławskiej ASP prof. Piotr Kielan. Wystawa czynna będzie od 6 marca do 19 kwietnia 2015 r. Patronaty medialne objęli: miesięcznik Odra i TV Kłodzka.</w:t>
            </w:r>
          </w:p>
          <w:p w:rsidR="00CF218E" w:rsidRPr="00D13A76" w:rsidRDefault="00CF218E" w:rsidP="00D13A76">
            <w:pPr>
              <w:pStyle w:val="msonospacing0"/>
              <w:spacing w:before="0" w:beforeAutospacing="0" w:after="0" w:afterAutospacing="0"/>
              <w:rPr>
                <w:rFonts w:asciiTheme="minorHAnsi" w:hAnsiTheme="minorHAnsi"/>
              </w:rPr>
            </w:pPr>
            <w:r w:rsidRPr="00D13A76">
              <w:rPr>
                <w:rFonts w:asciiTheme="minorHAnsi" w:hAnsiTheme="minorHAnsi"/>
              </w:rPr>
              <w:t>Oprac. A. Goliński</w:t>
            </w:r>
          </w:p>
        </w:tc>
        <w:tc>
          <w:tcPr>
            <w:tcW w:w="1843" w:type="dxa"/>
          </w:tcPr>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lastRenderedPageBreak/>
              <w:t>Muzeum Papiernictwa</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ul. Kłodzka 42</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Duszniki-Zdrój</w:t>
            </w:r>
          </w:p>
        </w:tc>
      </w:tr>
      <w:tr w:rsidR="00CF218E" w:rsidRPr="00D13A76" w:rsidTr="00E66DF5">
        <w:tc>
          <w:tcPr>
            <w:tcW w:w="1418"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lastRenderedPageBreak/>
              <w:t>29 kwietnia</w:t>
            </w:r>
          </w:p>
        </w:tc>
        <w:tc>
          <w:tcPr>
            <w:tcW w:w="1560"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29 IV-21 VI</w:t>
            </w:r>
          </w:p>
        </w:tc>
        <w:tc>
          <w:tcPr>
            <w:tcW w:w="2409"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Wystawa – Kościoły Pokoju na Dolnym Śląsku. Barbara Górniak – fotografia.</w:t>
            </w:r>
          </w:p>
        </w:tc>
        <w:tc>
          <w:tcPr>
            <w:tcW w:w="8789" w:type="dxa"/>
          </w:tcPr>
          <w:p w:rsidR="00CF218E" w:rsidRPr="00D13A76" w:rsidRDefault="00CF218E" w:rsidP="00502ED9">
            <w:pPr>
              <w:rPr>
                <w:rFonts w:asciiTheme="minorHAnsi" w:hAnsiTheme="minorHAnsi"/>
                <w:sz w:val="24"/>
                <w:szCs w:val="24"/>
              </w:rPr>
            </w:pPr>
            <w:r w:rsidRPr="00D13A76">
              <w:rPr>
                <w:rFonts w:asciiTheme="minorHAnsi" w:hAnsiTheme="minorHAnsi"/>
                <w:sz w:val="24"/>
                <w:szCs w:val="24"/>
              </w:rPr>
              <w:t>Kościoły Pokoju w Jaworze i Świdnicy to największe w Europie budowle sakralne o konstrukcji szkieletowej. Wzniesione na Śląsku w połowie XVII w., w następstwie Pokoju Westfalskiego kładącego kres konfliktom religijnym. Zbudowane z uwzględnieniem czynników materiałowych i politycznych, świadczą o poszukiwaniach swobody religijnej i ucieleśniają formy architektoniczne właściwe kościołom katolickim, lecz mało rozpowszechnione w ideologii luterańskiej.</w:t>
            </w:r>
          </w:p>
          <w:p w:rsidR="00CF218E" w:rsidRPr="00D13A76" w:rsidRDefault="00CF218E" w:rsidP="00502ED9">
            <w:pPr>
              <w:rPr>
                <w:rFonts w:asciiTheme="minorHAnsi" w:hAnsiTheme="minorHAnsi"/>
                <w:sz w:val="24"/>
                <w:szCs w:val="24"/>
              </w:rPr>
            </w:pPr>
            <w:r w:rsidRPr="00D13A76">
              <w:rPr>
                <w:rFonts w:asciiTheme="minorHAnsi" w:hAnsiTheme="minorHAnsi"/>
                <w:sz w:val="24"/>
                <w:szCs w:val="24"/>
              </w:rPr>
              <w:t>Powstałe w XVII w. na Dolnym Śląsku świątynie są największymi drewnianymi budowlami o funkcjach religijnych w Europie. Ich nazwa pochodzi od Pokoju Westfalskiego kończącego wojnę trzydziestoletnią (1618-1648), na mocy którego cesarz Ferdynand III Habsburg przyznał śląskim luteranom prawo do wybudowania trzech kościołów. Budowę świątyń obwarowano wieloma zastrzeżeniami, m.in. miały powstać w ciągu jednego    roku, do ich budowy można było użyć jedynie materiałów nietrwałych. Nie mogły mieć też dzwonów. Z trzech wybudowanych przez Luteran kościołów, do naszych czasów dotrwały dwa, trzeci zbudowany w Głogowie spłonął w XVIII wieku.</w:t>
            </w:r>
          </w:p>
          <w:p w:rsidR="00CF218E" w:rsidRPr="00D13A76" w:rsidRDefault="00CF218E" w:rsidP="00502ED9">
            <w:pPr>
              <w:rPr>
                <w:rFonts w:asciiTheme="minorHAnsi" w:hAnsiTheme="minorHAnsi"/>
                <w:sz w:val="24"/>
                <w:szCs w:val="24"/>
              </w:rPr>
            </w:pPr>
            <w:r w:rsidRPr="00D13A76">
              <w:rPr>
                <w:rFonts w:asciiTheme="minorHAnsi" w:hAnsiTheme="minorHAnsi"/>
                <w:sz w:val="24"/>
                <w:szCs w:val="24"/>
              </w:rPr>
              <w:t>To piękno kościołów wydobyła za pomocą aparatu fotograficznego Barbara Górniak. Przygotowała cykl zdjęć z wnętrz obu kościołów. Artystka ukończyła studia na Wydziale Artystycznym Uniwersytetu Zielonogórskiego oraz w Wyższym Studium Fotografii AFA we Wrocławiu. Mieszka i pracuje we Wrocławiu. Zajmuje się fotografią dokumentalną, przyrodniczą, portretową, subiektywną. Inspiracje do powstania obrazu fotograficznego czerpie z wnikliwej obserwacji codzienności. W centrum zainteresowań dominuje dążenie do zobrazowania przeżyć i doznań.</w:t>
            </w:r>
          </w:p>
          <w:p w:rsidR="00CF218E" w:rsidRPr="00D13A76" w:rsidRDefault="00CF218E" w:rsidP="00502ED9">
            <w:pPr>
              <w:rPr>
                <w:rFonts w:asciiTheme="minorHAnsi" w:hAnsiTheme="minorHAnsi"/>
                <w:sz w:val="24"/>
                <w:szCs w:val="24"/>
              </w:rPr>
            </w:pPr>
            <w:r w:rsidRPr="00D13A76">
              <w:rPr>
                <w:rFonts w:asciiTheme="minorHAnsi" w:hAnsiTheme="minorHAnsi"/>
                <w:sz w:val="24"/>
                <w:szCs w:val="24"/>
              </w:rPr>
              <w:t>Wystawa Kościoły Pokoju na Dolnym Śląsku zapewnia nie tylko przeżycia duchowe. Wyzwala też w dużej mierze zainteresowanie historią, inspiruje do intelektualnych rozważań.</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 xml:space="preserve">W Muzeum Papiernictwa w Dusznikach Zdroju prezentowana będzie od 29.02 (godz. </w:t>
            </w:r>
            <w:r w:rsidRPr="00D13A76">
              <w:rPr>
                <w:rFonts w:asciiTheme="minorHAnsi" w:hAnsiTheme="minorHAnsi"/>
                <w:sz w:val="24"/>
                <w:szCs w:val="24"/>
              </w:rPr>
              <w:lastRenderedPageBreak/>
              <w:t>17.00) do 21.06.2015 roku. Wernisaż uświetni gościnny występ zespołu wokalnego „Piú</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Mosso”. Patronat honorowy objął biskup Diecezji Wrocławskiej Kościoła Ewangelicko-Augsburskiego Waldemar Pytel. Komisarzem ekspozycji jest Ewa Kłonowska.</w:t>
            </w:r>
          </w:p>
          <w:p w:rsidR="00CF218E" w:rsidRPr="00502ED9" w:rsidRDefault="00CF218E" w:rsidP="00502ED9">
            <w:pPr>
              <w:rPr>
                <w:rFonts w:asciiTheme="minorHAnsi" w:hAnsiTheme="minorHAnsi"/>
                <w:sz w:val="24"/>
                <w:szCs w:val="24"/>
              </w:rPr>
            </w:pPr>
            <w:r w:rsidRPr="00D13A76">
              <w:rPr>
                <w:rFonts w:asciiTheme="minorHAnsi" w:hAnsiTheme="minorHAnsi"/>
                <w:sz w:val="24"/>
                <w:szCs w:val="24"/>
              </w:rPr>
              <w:t>Oprac. E. Kłonowska</w:t>
            </w:r>
            <w:r w:rsidRPr="00D13A76">
              <w:rPr>
                <w:rFonts w:asciiTheme="minorHAnsi" w:hAnsiTheme="minorHAnsi"/>
              </w:rPr>
              <w:tab/>
            </w:r>
            <w:r w:rsidRPr="00D13A76">
              <w:rPr>
                <w:rFonts w:asciiTheme="minorHAnsi" w:hAnsiTheme="minorHAnsi"/>
              </w:rPr>
              <w:tab/>
            </w:r>
            <w:r w:rsidRPr="00D13A76">
              <w:rPr>
                <w:rFonts w:asciiTheme="minorHAnsi" w:hAnsiTheme="minorHAnsi"/>
              </w:rPr>
              <w:tab/>
            </w:r>
            <w:r w:rsidRPr="00D13A76">
              <w:rPr>
                <w:rFonts w:asciiTheme="minorHAnsi" w:hAnsiTheme="minorHAnsi"/>
              </w:rPr>
              <w:tab/>
            </w:r>
            <w:r w:rsidRPr="00D13A76">
              <w:rPr>
                <w:rFonts w:asciiTheme="minorHAnsi" w:hAnsiTheme="minorHAnsi"/>
              </w:rPr>
              <w:tab/>
            </w:r>
          </w:p>
        </w:tc>
        <w:tc>
          <w:tcPr>
            <w:tcW w:w="1843" w:type="dxa"/>
          </w:tcPr>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lastRenderedPageBreak/>
              <w:t>Muzeum Papiernictwa</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ul. Kłodzka 42</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Duszniki-Zdrój</w:t>
            </w:r>
          </w:p>
        </w:tc>
      </w:tr>
      <w:tr w:rsidR="00CF218E" w:rsidRPr="00D13A76" w:rsidTr="00E66DF5">
        <w:tc>
          <w:tcPr>
            <w:tcW w:w="1418" w:type="dxa"/>
          </w:tcPr>
          <w:p w:rsidR="00CF218E" w:rsidRPr="00D13A76" w:rsidRDefault="00CF218E" w:rsidP="00D13A76">
            <w:pPr>
              <w:rPr>
                <w:rFonts w:asciiTheme="minorHAnsi" w:hAnsiTheme="minorHAnsi"/>
                <w:sz w:val="24"/>
                <w:szCs w:val="24"/>
              </w:rPr>
            </w:pP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 xml:space="preserve">Do 26 </w:t>
            </w:r>
          </w:p>
          <w:p w:rsidR="00CF218E" w:rsidRPr="00D13A76" w:rsidRDefault="00CF218E" w:rsidP="00D13A76">
            <w:pPr>
              <w:rPr>
                <w:rFonts w:asciiTheme="minorHAnsi" w:hAnsiTheme="minorHAnsi"/>
                <w:sz w:val="24"/>
                <w:szCs w:val="24"/>
              </w:rPr>
            </w:pPr>
            <w:r w:rsidRPr="00D13A76">
              <w:rPr>
                <w:rFonts w:asciiTheme="minorHAnsi" w:hAnsiTheme="minorHAnsi"/>
                <w:sz w:val="24"/>
                <w:szCs w:val="24"/>
              </w:rPr>
              <w:t>kwietnia</w:t>
            </w:r>
          </w:p>
        </w:tc>
        <w:tc>
          <w:tcPr>
            <w:tcW w:w="1560" w:type="dxa"/>
          </w:tcPr>
          <w:p w:rsidR="00CF218E" w:rsidRPr="00D13A76" w:rsidRDefault="00CF218E" w:rsidP="00D13A76">
            <w:pPr>
              <w:rPr>
                <w:rFonts w:asciiTheme="minorHAnsi" w:hAnsiTheme="minorHAnsi"/>
                <w:sz w:val="24"/>
                <w:szCs w:val="24"/>
              </w:rPr>
            </w:pPr>
          </w:p>
        </w:tc>
        <w:tc>
          <w:tcPr>
            <w:tcW w:w="2409"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Wystawa - Dzieje Papieru i Papiernictwa</w:t>
            </w:r>
          </w:p>
          <w:p w:rsidR="00CF218E" w:rsidRPr="00D13A76" w:rsidRDefault="00CF218E" w:rsidP="00D13A76">
            <w:pPr>
              <w:rPr>
                <w:rFonts w:asciiTheme="minorHAnsi" w:hAnsiTheme="minorHAnsi"/>
                <w:sz w:val="24"/>
                <w:szCs w:val="24"/>
              </w:rPr>
            </w:pPr>
          </w:p>
        </w:tc>
        <w:tc>
          <w:tcPr>
            <w:tcW w:w="8789" w:type="dxa"/>
          </w:tcPr>
          <w:p w:rsidR="00CF218E" w:rsidRPr="00D13A76" w:rsidRDefault="00CF218E" w:rsidP="00D13A76">
            <w:pPr>
              <w:rPr>
                <w:rFonts w:asciiTheme="minorHAnsi" w:hAnsiTheme="minorHAnsi"/>
                <w:sz w:val="24"/>
                <w:szCs w:val="24"/>
              </w:rPr>
            </w:pPr>
            <w:r w:rsidRPr="00D13A76">
              <w:rPr>
                <w:rFonts w:asciiTheme="minorHAnsi" w:hAnsiTheme="minorHAnsi"/>
                <w:sz w:val="24"/>
                <w:szCs w:val="24"/>
              </w:rPr>
              <w:t>Wystawa „Dzieje papieru i papiernictwa” w Bibliotece Politechniki Łódzkiej w Łodzi. Wystawie towarzyszy prezentacja poświęcona dziejom papiernictwa w Łodzi i Pabianicach.</w:t>
            </w:r>
          </w:p>
          <w:p w:rsidR="00CF218E" w:rsidRPr="00D13A76" w:rsidRDefault="00CF218E" w:rsidP="00D13A76">
            <w:pPr>
              <w:ind w:firstLine="709"/>
              <w:rPr>
                <w:rFonts w:asciiTheme="minorHAnsi" w:hAnsiTheme="minorHAnsi"/>
                <w:sz w:val="24"/>
                <w:szCs w:val="24"/>
              </w:rPr>
            </w:pPr>
          </w:p>
        </w:tc>
        <w:tc>
          <w:tcPr>
            <w:tcW w:w="1843" w:type="dxa"/>
          </w:tcPr>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Galeria Biblio-</w:t>
            </w:r>
            <w:r w:rsidR="00502ED9">
              <w:rPr>
                <w:rFonts w:asciiTheme="minorHAnsi" w:hAnsiTheme="minorHAnsi"/>
                <w:sz w:val="24"/>
                <w:szCs w:val="24"/>
              </w:rPr>
              <w:t xml:space="preserve">Art. </w:t>
            </w:r>
            <w:r w:rsidRPr="00D13A76">
              <w:rPr>
                <w:rFonts w:asciiTheme="minorHAnsi" w:hAnsiTheme="minorHAnsi"/>
                <w:sz w:val="24"/>
                <w:szCs w:val="24"/>
              </w:rPr>
              <w:t>Biblioteka Główna Politechniki Łódzkiej. ul. Wólczańska 223</w:t>
            </w:r>
          </w:p>
          <w:p w:rsidR="00CF218E" w:rsidRPr="00D13A76" w:rsidRDefault="00CF218E" w:rsidP="00D13A76">
            <w:pPr>
              <w:suppressAutoHyphens w:val="0"/>
              <w:rPr>
                <w:rFonts w:asciiTheme="minorHAnsi" w:hAnsiTheme="minorHAnsi"/>
                <w:sz w:val="24"/>
                <w:szCs w:val="24"/>
              </w:rPr>
            </w:pPr>
            <w:r w:rsidRPr="00D13A76">
              <w:rPr>
                <w:rFonts w:asciiTheme="minorHAnsi" w:hAnsiTheme="minorHAnsi"/>
                <w:sz w:val="24"/>
                <w:szCs w:val="24"/>
              </w:rPr>
              <w:t>Łódź</w:t>
            </w:r>
          </w:p>
        </w:tc>
      </w:tr>
    </w:tbl>
    <w:p w:rsidR="00E66DF5" w:rsidRPr="00D13A76" w:rsidRDefault="00E66DF5" w:rsidP="00D13A76">
      <w:pPr>
        <w:ind w:right="57"/>
        <w:rPr>
          <w:rFonts w:asciiTheme="minorHAnsi" w:hAnsiTheme="minorHAnsi"/>
          <w:sz w:val="24"/>
          <w:szCs w:val="24"/>
        </w:rPr>
      </w:pPr>
    </w:p>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09"/>
        <w:gridCol w:w="8789"/>
        <w:gridCol w:w="1843"/>
      </w:tblGrid>
      <w:tr w:rsidR="00E66DF5" w:rsidRPr="00D13A76" w:rsidTr="00E66DF5">
        <w:trPr>
          <w:trHeight w:val="1332"/>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9.</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POCZTY I TELEKOMUNIKACJI, UL. Z. KRASIŃSKIEGO 1, 50-954 WROCŁAW</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www.muzeum.wroclaw.pl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osoby do kontaktu: Katarzyna Makarewicz, Justyna Jeleniewska-Janusz, Karolina Kandut tel. 071 346 95 84, oswiatowy@muzeum.wroclaw.pl</w:t>
            </w:r>
          </w:p>
          <w:p w:rsidR="00E66DF5" w:rsidRPr="00D13A76" w:rsidRDefault="00E66DF5" w:rsidP="00D13A76">
            <w:pPr>
              <w:ind w:left="57" w:right="57"/>
              <w:rPr>
                <w:rFonts w:asciiTheme="minorHAnsi" w:hAnsiTheme="minorHAnsi"/>
                <w:sz w:val="24"/>
                <w:szCs w:val="24"/>
              </w:rPr>
            </w:pPr>
          </w:p>
        </w:tc>
      </w:tr>
      <w:tr w:rsidR="00E66DF5" w:rsidRPr="00D13A76" w:rsidTr="00E66DF5">
        <w:tc>
          <w:tcPr>
            <w:tcW w:w="156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3"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9D0EE6" w:rsidRPr="00D13A76" w:rsidTr="00E66DF5">
        <w:tc>
          <w:tcPr>
            <w:tcW w:w="1560" w:type="dxa"/>
          </w:tcPr>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10.04.2015</w:t>
            </w: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Godz.12.00</w:t>
            </w:r>
          </w:p>
          <w:p w:rsidR="009D0EE6" w:rsidRPr="00D13A76" w:rsidRDefault="009D0EE6" w:rsidP="00D13A76">
            <w:pPr>
              <w:ind w:left="57" w:right="57"/>
              <w:rPr>
                <w:rFonts w:asciiTheme="minorHAnsi" w:hAnsiTheme="minorHAnsi"/>
                <w:sz w:val="24"/>
                <w:szCs w:val="24"/>
              </w:rPr>
            </w:pPr>
          </w:p>
        </w:tc>
        <w:tc>
          <w:tcPr>
            <w:tcW w:w="1418"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lastRenderedPageBreak/>
              <w:t>04.03.2015-03.04.2015</w:t>
            </w: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lastRenderedPageBreak/>
              <w:t>10.04.2015-11.05.2015</w:t>
            </w:r>
          </w:p>
        </w:tc>
        <w:tc>
          <w:tcPr>
            <w:tcW w:w="2409"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lastRenderedPageBreak/>
              <w:t>„Wrocław na dawnej pocztówce”</w:t>
            </w: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„Jan Paweł II”</w:t>
            </w:r>
          </w:p>
        </w:tc>
        <w:tc>
          <w:tcPr>
            <w:tcW w:w="8789" w:type="dxa"/>
          </w:tcPr>
          <w:p w:rsidR="009D0EE6" w:rsidRPr="00D13A76" w:rsidRDefault="009D0EE6" w:rsidP="00D13A76">
            <w:pPr>
              <w:pStyle w:val="Textbody"/>
              <w:spacing w:after="0" w:line="240" w:lineRule="auto"/>
              <w:rPr>
                <w:rFonts w:asciiTheme="minorHAnsi" w:hAnsiTheme="minorHAnsi"/>
                <w:shd w:val="clear" w:color="auto" w:fill="FFFFFF"/>
              </w:rPr>
            </w:pPr>
            <w:r w:rsidRPr="00D13A76">
              <w:rPr>
                <w:rFonts w:asciiTheme="minorHAnsi" w:hAnsiTheme="minorHAnsi"/>
                <w:shd w:val="clear" w:color="auto" w:fill="FFFFFF"/>
              </w:rPr>
              <w:t>Zbiór pocztówek Adama Więcka to jeden z najciekawszych zbiorów historycznych kart pocztowych dokumentujących życie i architekturę dawnego Wrocławia. Najstarsze kartki pochodzą z 1896 r. i zgodnie z ówczesnymi przepisami nie posiadają miejsca na korespondencję, którą musiano umieszczać na części przeznaczonej na ilustrację. Na wystawie „Wrocław na dawnej pocztówce” można zobaczyć widoki nieistniejących budynków, zaułków i miejsc, a także urocze zakątki, którym mimo upływu czasu udało się przetrwać do czasów obecnych.</w:t>
            </w:r>
          </w:p>
          <w:p w:rsidR="009D0EE6" w:rsidRPr="00D13A76" w:rsidRDefault="009D0EE6" w:rsidP="00D13A76">
            <w:pPr>
              <w:rPr>
                <w:rFonts w:asciiTheme="minorHAnsi" w:hAnsiTheme="minorHAnsi" w:cs="Arial"/>
                <w:bCs/>
                <w:sz w:val="24"/>
                <w:szCs w:val="24"/>
              </w:rPr>
            </w:pPr>
            <w:r w:rsidRPr="00D13A76">
              <w:rPr>
                <w:rFonts w:asciiTheme="minorHAnsi" w:hAnsiTheme="minorHAnsi" w:cs="Arial"/>
                <w:bCs/>
                <w:sz w:val="24"/>
                <w:szCs w:val="24"/>
              </w:rPr>
              <w:t xml:space="preserve">10 kwietnia 2015 odbędzie się uroczyste otwarcie wystawy pt.: „Jan Paweł II” powstałej we współpracy ze Stowarzyszeniem Kolekcjonerów we Wrocławiu, z okazji 95. Rocznicy </w:t>
            </w:r>
            <w:r w:rsidRPr="00D13A76">
              <w:rPr>
                <w:rFonts w:asciiTheme="minorHAnsi" w:hAnsiTheme="minorHAnsi" w:cs="Arial"/>
                <w:bCs/>
                <w:sz w:val="24"/>
                <w:szCs w:val="24"/>
              </w:rPr>
              <w:lastRenderedPageBreak/>
              <w:t>urodzin Karola Wojtyły. Na ekspozycji zostaną zaprezentowane zbiory filatelistyczne, filokartystyczne, fonotelistyczne oraz numizmatyczne. MPiT pokaże kolekcję kart pocztowych i kopert z odciskami Dat. Okol., upamiętniających papieskie wizyty w Polsce.</w:t>
            </w:r>
          </w:p>
          <w:p w:rsidR="009D0EE6" w:rsidRPr="00D13A76" w:rsidRDefault="009D0EE6" w:rsidP="00D13A76">
            <w:pPr>
              <w:ind w:left="57" w:right="57"/>
              <w:rPr>
                <w:rFonts w:asciiTheme="minorHAnsi" w:hAnsiTheme="minorHAnsi"/>
                <w:sz w:val="24"/>
                <w:szCs w:val="24"/>
              </w:rPr>
            </w:pPr>
            <w:r w:rsidRPr="00D13A76">
              <w:rPr>
                <w:rFonts w:asciiTheme="minorHAnsi" w:hAnsiTheme="minorHAnsi" w:cs="Arial"/>
                <w:sz w:val="24"/>
                <w:szCs w:val="24"/>
              </w:rPr>
              <w:t>Datownik okolicznościowy promujący niniejszą wystawę  to cenna pamiątka dla filatelistów, których liczne grono odwiedza nasze wystawy.</w:t>
            </w:r>
          </w:p>
        </w:tc>
        <w:tc>
          <w:tcPr>
            <w:tcW w:w="1843" w:type="dxa"/>
          </w:tcPr>
          <w:p w:rsidR="009D0EE6" w:rsidRPr="00D13A76" w:rsidRDefault="009D0EE6" w:rsidP="00D13A76">
            <w:pPr>
              <w:rPr>
                <w:rFonts w:asciiTheme="minorHAnsi" w:hAnsiTheme="minorHAnsi"/>
                <w:bCs/>
                <w:sz w:val="24"/>
                <w:szCs w:val="24"/>
                <w:shd w:val="clear" w:color="auto" w:fill="FFFFFF"/>
              </w:rPr>
            </w:pPr>
            <w:r w:rsidRPr="00D13A76">
              <w:rPr>
                <w:rFonts w:asciiTheme="minorHAnsi" w:hAnsiTheme="minorHAnsi"/>
                <w:bCs/>
                <w:sz w:val="24"/>
                <w:szCs w:val="24"/>
                <w:shd w:val="clear" w:color="auto" w:fill="FFFFFF"/>
              </w:rPr>
              <w:lastRenderedPageBreak/>
              <w:t>MPiT</w:t>
            </w: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p>
          <w:p w:rsidR="009D0EE6" w:rsidRPr="00D13A76" w:rsidRDefault="009D0EE6" w:rsidP="00D13A76">
            <w:pPr>
              <w:rPr>
                <w:rFonts w:asciiTheme="minorHAnsi" w:hAnsiTheme="minorHAnsi"/>
                <w:bCs/>
                <w:sz w:val="24"/>
                <w:szCs w:val="24"/>
                <w:shd w:val="clear" w:color="auto" w:fill="FFFFFF"/>
              </w:rPr>
            </w:pPr>
            <w:r w:rsidRPr="00D13A76">
              <w:rPr>
                <w:rFonts w:asciiTheme="minorHAnsi" w:hAnsiTheme="minorHAnsi"/>
                <w:bCs/>
                <w:sz w:val="24"/>
                <w:szCs w:val="24"/>
                <w:shd w:val="clear" w:color="auto" w:fill="FFFFFF"/>
              </w:rPr>
              <w:t>MPiT</w:t>
            </w:r>
          </w:p>
        </w:tc>
      </w:tr>
      <w:tr w:rsidR="009D0EE6" w:rsidRPr="00D13A76" w:rsidTr="00E66DF5">
        <w:tc>
          <w:tcPr>
            <w:tcW w:w="1560"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lastRenderedPageBreak/>
              <w:t xml:space="preserve">27.02.2015 </w:t>
            </w: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godz.12.00</w:t>
            </w:r>
          </w:p>
        </w:tc>
        <w:tc>
          <w:tcPr>
            <w:tcW w:w="1418"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 xml:space="preserve">27.02.2015 </w:t>
            </w:r>
          </w:p>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11.05.2015</w:t>
            </w:r>
          </w:p>
        </w:tc>
        <w:tc>
          <w:tcPr>
            <w:tcW w:w="2409" w:type="dxa"/>
          </w:tcPr>
          <w:p w:rsidR="009D0EE6" w:rsidRPr="00D13A76" w:rsidRDefault="009D0EE6" w:rsidP="00D13A76">
            <w:pPr>
              <w:rPr>
                <w:rFonts w:asciiTheme="minorHAnsi" w:hAnsiTheme="minorHAnsi"/>
                <w:sz w:val="24"/>
                <w:szCs w:val="24"/>
              </w:rPr>
            </w:pPr>
            <w:r w:rsidRPr="00D13A76">
              <w:rPr>
                <w:rFonts w:asciiTheme="minorHAnsi" w:hAnsiTheme="minorHAnsi"/>
                <w:bCs/>
                <w:sz w:val="24"/>
                <w:szCs w:val="24"/>
                <w:shd w:val="clear" w:color="auto" w:fill="FFFFFF"/>
              </w:rPr>
              <w:t>„Historia a nowoczesność w architekturze pocztowej”</w:t>
            </w:r>
          </w:p>
        </w:tc>
        <w:tc>
          <w:tcPr>
            <w:tcW w:w="8789" w:type="dxa"/>
          </w:tcPr>
          <w:p w:rsidR="009D0EE6" w:rsidRPr="00D13A76" w:rsidRDefault="009D0EE6" w:rsidP="00D13A76">
            <w:pPr>
              <w:pStyle w:val="Standard"/>
              <w:rPr>
                <w:rFonts w:asciiTheme="minorHAnsi" w:hAnsiTheme="minorHAnsi"/>
              </w:rPr>
            </w:pPr>
            <w:r w:rsidRPr="00D13A76">
              <w:rPr>
                <w:rFonts w:asciiTheme="minorHAnsi" w:hAnsiTheme="minorHAnsi" w:cs="Times New Roman"/>
              </w:rPr>
              <w:t>Budownictwo pocztowe zaczęło się wykształcać w Polsce od XVIII w. Już najwcześniejsze  projekty architektoniczne zabudowań pocztowych, podlegające trendom dominującym w ówczesnej architekturze,  miały przede wszystkim na względzie potrzeby i wygodę pracowników i klientów poczty. Swoją nowoczesnością i rozmachem zwracają uwagę wyjątkowe, nawet na obecne czasy, „drapacze chmur”  - wyróżnione prace w konkursie na projekt budynku Pocztowej Kasy Oszczędności w latach 30. i urząd  pocztowy z Gdyni z 1928-1929 - pierwszy budynek w stylu modernistycznym, użytkowany do czasów obecnych.</w:t>
            </w:r>
            <w:r w:rsidRPr="00D13A76">
              <w:rPr>
                <w:rFonts w:asciiTheme="minorHAnsi" w:hAnsiTheme="minorHAnsi"/>
              </w:rPr>
              <w:t xml:space="preserve"> </w:t>
            </w:r>
            <w:r w:rsidRPr="00D13A76">
              <w:rPr>
                <w:rFonts w:asciiTheme="minorHAnsi" w:hAnsiTheme="minorHAnsi" w:cs="Times New Roman"/>
              </w:rPr>
              <w:t>Wystawie towarzyszy prezentacja projektów architektonicznych wyróżnionych w  Konkursie Architektonicznym na przebudowę Placówki Premium Poczty Polskiej we Wrocławiu i w Kazimierzu Dolnym.</w:t>
            </w:r>
          </w:p>
        </w:tc>
        <w:tc>
          <w:tcPr>
            <w:tcW w:w="1843"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MPiT</w:t>
            </w:r>
          </w:p>
        </w:tc>
      </w:tr>
      <w:tr w:rsidR="009D0EE6" w:rsidRPr="00D13A76" w:rsidTr="00E66DF5">
        <w:tc>
          <w:tcPr>
            <w:tcW w:w="1560"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29.04.2015 godz.14.00</w:t>
            </w:r>
          </w:p>
        </w:tc>
        <w:tc>
          <w:tcPr>
            <w:tcW w:w="1418" w:type="dxa"/>
          </w:tcPr>
          <w:p w:rsidR="009D0EE6" w:rsidRPr="00D13A76" w:rsidRDefault="009D0EE6" w:rsidP="00D13A76">
            <w:pPr>
              <w:ind w:left="57" w:right="57"/>
              <w:rPr>
                <w:rFonts w:asciiTheme="minorHAnsi" w:hAnsiTheme="minorHAnsi"/>
                <w:sz w:val="24"/>
                <w:szCs w:val="24"/>
              </w:rPr>
            </w:pPr>
          </w:p>
        </w:tc>
        <w:tc>
          <w:tcPr>
            <w:tcW w:w="2409" w:type="dxa"/>
          </w:tcPr>
          <w:p w:rsidR="009D0EE6" w:rsidRPr="00502ED9" w:rsidRDefault="009D0EE6" w:rsidP="00502ED9">
            <w:pPr>
              <w:pStyle w:val="Textbody"/>
              <w:spacing w:after="0" w:line="240" w:lineRule="auto"/>
              <w:rPr>
                <w:rFonts w:asciiTheme="minorHAnsi" w:hAnsiTheme="minorHAnsi"/>
                <w:bCs/>
                <w:shd w:val="clear" w:color="auto" w:fill="FFFFFF"/>
              </w:rPr>
            </w:pPr>
            <w:r w:rsidRPr="00D13A76">
              <w:rPr>
                <w:rFonts w:asciiTheme="minorHAnsi" w:hAnsiTheme="minorHAnsi"/>
                <w:bCs/>
                <w:shd w:val="clear" w:color="auto" w:fill="FFFFFF"/>
              </w:rPr>
              <w:t>„Dawne porty i przystanie odrzańskie”</w:t>
            </w:r>
          </w:p>
        </w:tc>
        <w:tc>
          <w:tcPr>
            <w:tcW w:w="8789" w:type="dxa"/>
          </w:tcPr>
          <w:p w:rsidR="009D0EE6" w:rsidRPr="00D13A76" w:rsidRDefault="009D0EE6" w:rsidP="00D13A76">
            <w:pPr>
              <w:pStyle w:val="Textbody"/>
              <w:spacing w:after="0" w:line="240" w:lineRule="auto"/>
              <w:rPr>
                <w:rFonts w:asciiTheme="minorHAnsi" w:hAnsiTheme="minorHAnsi"/>
                <w:shd w:val="clear" w:color="auto" w:fill="FFFFFF"/>
              </w:rPr>
            </w:pPr>
            <w:r w:rsidRPr="00D13A76">
              <w:rPr>
                <w:rFonts w:asciiTheme="minorHAnsi" w:hAnsiTheme="minorHAnsi"/>
                <w:shd w:val="clear" w:color="auto" w:fill="FFFFFF"/>
              </w:rPr>
              <w:t>W ostatnią środę kwietnia będziemy gościć Bronisława Zatheya przewodnika miejskiego, prezesa wroc. oddz. PTTK.</w:t>
            </w:r>
          </w:p>
          <w:p w:rsidR="009D0EE6" w:rsidRPr="00D13A76" w:rsidRDefault="009D0EE6" w:rsidP="00D13A76">
            <w:pPr>
              <w:pStyle w:val="Textbody"/>
              <w:spacing w:after="0" w:line="240" w:lineRule="auto"/>
              <w:rPr>
                <w:rFonts w:asciiTheme="minorHAnsi" w:hAnsiTheme="minorHAnsi"/>
                <w:shd w:val="clear" w:color="auto" w:fill="FFFFFF"/>
              </w:rPr>
            </w:pPr>
          </w:p>
        </w:tc>
        <w:tc>
          <w:tcPr>
            <w:tcW w:w="1843" w:type="dxa"/>
          </w:tcPr>
          <w:p w:rsidR="009D0EE6" w:rsidRPr="00D13A76" w:rsidRDefault="009D0EE6" w:rsidP="00D13A76">
            <w:pPr>
              <w:ind w:left="57" w:right="57"/>
              <w:rPr>
                <w:rFonts w:asciiTheme="minorHAnsi" w:hAnsiTheme="minorHAnsi"/>
                <w:sz w:val="24"/>
                <w:szCs w:val="24"/>
              </w:rPr>
            </w:pPr>
            <w:r w:rsidRPr="00D13A76">
              <w:rPr>
                <w:rFonts w:asciiTheme="minorHAnsi" w:hAnsiTheme="minorHAnsi"/>
                <w:sz w:val="24"/>
                <w:szCs w:val="24"/>
              </w:rPr>
              <w:t>MPiT</w:t>
            </w:r>
          </w:p>
        </w:tc>
      </w:tr>
    </w:tbl>
    <w:p w:rsidR="00E66DF5" w:rsidRPr="00D13A76" w:rsidRDefault="00E66DF5" w:rsidP="00502ED9">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E66DF5" w:rsidRPr="00D13A76" w:rsidTr="00E66DF5">
        <w:trPr>
          <w:trHeight w:val="1439"/>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10.</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MUZEUM SPORTU I TURYSTYKI W KARPACZU, UL. KOPERNIKA 2, 58-540 KARPACZ</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www.muzeumsportu.dolnyslask.pl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Mariusz Sawicki, tel. 075 761 96 52, muzeumsportu@dolnyslask.pl</w:t>
            </w:r>
          </w:p>
        </w:tc>
      </w:tr>
      <w:tr w:rsidR="00E66DF5" w:rsidRPr="00D13A76" w:rsidTr="00E66DF5">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551" w:type="dxa"/>
          </w:tcPr>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9" w:type="dxa"/>
          </w:tcPr>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3"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6023F4" w:rsidRPr="00D13A76" w:rsidTr="00E66DF5">
        <w:trPr>
          <w:trHeight w:val="588"/>
        </w:trPr>
        <w:tc>
          <w:tcPr>
            <w:tcW w:w="1418" w:type="dxa"/>
          </w:tcPr>
          <w:p w:rsidR="006023F4" w:rsidRPr="00D13A76" w:rsidRDefault="006023F4" w:rsidP="00D13A76">
            <w:pPr>
              <w:rPr>
                <w:rFonts w:ascii="Calibri" w:hAnsi="Calibri"/>
                <w:sz w:val="24"/>
                <w:szCs w:val="24"/>
              </w:rPr>
            </w:pPr>
          </w:p>
        </w:tc>
        <w:tc>
          <w:tcPr>
            <w:tcW w:w="1418"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lastRenderedPageBreak/>
              <w:t>Styczeń – grudzień 2015</w:t>
            </w:r>
          </w:p>
        </w:tc>
        <w:tc>
          <w:tcPr>
            <w:tcW w:w="2551"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b/>
                <w:sz w:val="24"/>
                <w:szCs w:val="24"/>
              </w:rPr>
            </w:pPr>
            <w:r w:rsidRPr="00D13A76">
              <w:rPr>
                <w:rFonts w:ascii="Calibri" w:hAnsi="Calibri"/>
                <w:b/>
                <w:sz w:val="24"/>
                <w:szCs w:val="24"/>
              </w:rPr>
              <w:t>Wystawa  stała</w:t>
            </w:r>
          </w:p>
        </w:tc>
        <w:tc>
          <w:tcPr>
            <w:tcW w:w="8789" w:type="dxa"/>
          </w:tcPr>
          <w:p w:rsidR="006023F4" w:rsidRPr="00D13A76" w:rsidRDefault="006023F4" w:rsidP="00D13A76">
            <w:pPr>
              <w:rPr>
                <w:rFonts w:ascii="Calibri" w:hAnsi="Calibri"/>
                <w:b/>
                <w:sz w:val="24"/>
                <w:szCs w:val="24"/>
              </w:rPr>
            </w:pPr>
          </w:p>
          <w:p w:rsidR="006023F4" w:rsidRPr="00D13A76" w:rsidRDefault="006023F4" w:rsidP="00D13A76">
            <w:pPr>
              <w:rPr>
                <w:rFonts w:ascii="Calibri" w:hAnsi="Calibri"/>
                <w:b/>
                <w:sz w:val="24"/>
                <w:szCs w:val="24"/>
              </w:rPr>
            </w:pPr>
            <w:r w:rsidRPr="00D13A76">
              <w:rPr>
                <w:rFonts w:ascii="Calibri" w:hAnsi="Calibri"/>
                <w:b/>
                <w:sz w:val="24"/>
                <w:szCs w:val="24"/>
              </w:rPr>
              <w:t xml:space="preserve">Geneza i rozwój turystyki </w:t>
            </w:r>
          </w:p>
          <w:p w:rsidR="006023F4" w:rsidRPr="00D13A76" w:rsidRDefault="006023F4" w:rsidP="00D13A76">
            <w:pPr>
              <w:rPr>
                <w:rFonts w:ascii="Calibri" w:hAnsi="Calibri"/>
                <w:b/>
                <w:sz w:val="24"/>
                <w:szCs w:val="24"/>
              </w:rPr>
            </w:pPr>
          </w:p>
          <w:p w:rsidR="006023F4" w:rsidRPr="00D13A76" w:rsidRDefault="006023F4" w:rsidP="00D13A76">
            <w:pPr>
              <w:pStyle w:val="Tekstpodstawowy2"/>
              <w:spacing w:after="0" w:line="240" w:lineRule="auto"/>
              <w:rPr>
                <w:rFonts w:ascii="Calibri" w:hAnsi="Calibri"/>
                <w:sz w:val="24"/>
                <w:szCs w:val="24"/>
              </w:rPr>
            </w:pPr>
            <w:r w:rsidRPr="00D13A76">
              <w:rPr>
                <w:rFonts w:ascii="Calibri" w:hAnsi="Calibri"/>
                <w:sz w:val="24"/>
                <w:szCs w:val="24"/>
              </w:rPr>
              <w:lastRenderedPageBreak/>
              <w:t>Zgromadzone tu eksponaty i fotogramy dokumentują najważniejsze przejawy działalności gospodarczej, ułatwiającej i przyspieszającej „zdobywanie” gór: pracę górników, hutników, drwali, pasterzy i zielarzy. Wszyscy oni przecierali szlaki dla przyszłych turystów. Dawne ryciny i oryginalny sprzęt informują o specyficznych sposobach podróżowania w Karkonoszach w XIX w., m.in. o noszeniu turystów w góry w specjalnych lektykach; pierwsze przewodniki mówią o roli uzdrowiska Cieplice w rozwoju turystyki. Osobny fragment działu poświęcony jest roli, jaką odegrali Polacy w rozwoju tych ziem. Znajdziemy tu wybitnych Polaków, którzy przebywali w Karkonoszach, wybrane wpisy z ksiąg pamiątkowych wykładanych w schroniskach (XVIII i XIX w.) i samą Księgę Śnieżki. Jest też fragment ekspozycji poświęcony jest Tadeuszowi Różewiczowi – poecie i dramaturgowi związanemu od wielu lat z Karkonoszami.</w:t>
            </w:r>
          </w:p>
          <w:p w:rsidR="006023F4" w:rsidRPr="00D13A76" w:rsidRDefault="006023F4" w:rsidP="00D13A76">
            <w:pPr>
              <w:rPr>
                <w:rFonts w:ascii="Calibri" w:hAnsi="Calibri"/>
                <w:b/>
                <w:sz w:val="24"/>
                <w:szCs w:val="24"/>
              </w:rPr>
            </w:pPr>
            <w:r w:rsidRPr="00D13A76">
              <w:rPr>
                <w:rFonts w:ascii="Calibri" w:hAnsi="Calibri"/>
                <w:b/>
                <w:sz w:val="24"/>
                <w:szCs w:val="24"/>
              </w:rPr>
              <w:t>Sporty zimowe</w:t>
            </w:r>
          </w:p>
          <w:p w:rsidR="006023F4" w:rsidRPr="00D13A76" w:rsidRDefault="006023F4" w:rsidP="00D13A76">
            <w:pPr>
              <w:pStyle w:val="Tekstpodstawowywcity"/>
              <w:spacing w:after="0"/>
              <w:ind w:left="0"/>
              <w:rPr>
                <w:rFonts w:ascii="Calibri" w:hAnsi="Calibri"/>
                <w:sz w:val="24"/>
                <w:szCs w:val="24"/>
              </w:rPr>
            </w:pPr>
            <w:r w:rsidRPr="00D13A76">
              <w:rPr>
                <w:rFonts w:ascii="Calibri" w:hAnsi="Calibri"/>
                <w:sz w:val="24"/>
                <w:szCs w:val="24"/>
              </w:rPr>
              <w:t>Dolny Śląsk i Karkonosze są regionem, gdzie rozwinęły się głównie sporty zimowe - wśród nich sporty saneczkowe. Po II wojnie światowej Karpacz stał się centrum sportu bobslejowego i saneczkowego w Polsce. W Karkonoszach organizuje się również wiele zawodów i rajdów narciarskich; ożywioną działalność rozwijają alpiniści. Eksponaty zgromadzone w tym dziale pozwalają prześledzić rozwój sprzętu sportowego, poczynając od najstarszych egzemplarzy nart, karpli, sanek i bobslejów. Znajduje się tu również wiele trofeów sportowych wybitnych zawodników, a także dokumentów i pamiątek osobistych zasłużonych działaczy. Osobny dział poświęcony jest Górskiemu Pogotowiu Ratunkowemu Grupa Karkonoska.</w:t>
            </w:r>
          </w:p>
          <w:p w:rsidR="006023F4" w:rsidRPr="00D13A76" w:rsidRDefault="006023F4" w:rsidP="00D13A76">
            <w:pPr>
              <w:rPr>
                <w:rFonts w:ascii="Calibri" w:hAnsi="Calibri"/>
                <w:b/>
                <w:sz w:val="24"/>
                <w:szCs w:val="24"/>
              </w:rPr>
            </w:pPr>
            <w:r w:rsidRPr="00D13A76">
              <w:rPr>
                <w:rFonts w:ascii="Calibri" w:hAnsi="Calibri"/>
                <w:b/>
                <w:sz w:val="24"/>
                <w:szCs w:val="24"/>
              </w:rPr>
              <w:t xml:space="preserve">Środowisko przyrodnicze </w:t>
            </w:r>
          </w:p>
          <w:p w:rsidR="006023F4" w:rsidRPr="00D13A76" w:rsidRDefault="006023F4" w:rsidP="00D13A76">
            <w:pPr>
              <w:pStyle w:val="Tekstpodstawowywcity"/>
              <w:spacing w:after="0"/>
              <w:ind w:left="0"/>
              <w:rPr>
                <w:rFonts w:ascii="Calibri" w:hAnsi="Calibri"/>
                <w:sz w:val="24"/>
                <w:szCs w:val="24"/>
              </w:rPr>
            </w:pPr>
            <w:r w:rsidRPr="00D13A76">
              <w:rPr>
                <w:rFonts w:ascii="Calibri" w:hAnsi="Calibri"/>
                <w:sz w:val="24"/>
                <w:szCs w:val="24"/>
              </w:rPr>
              <w:t>Różnorodne eksponaty i barwne fotogramy w sali wystawowej przedstawiają środowisko przyrodnicze Karkonoszy. Prezentując wybrane - najpiękniejsze okazy świata roślinnego i zwierzęcego, a także mówiąc o geologii i klimacie regionu, dział ten przypomina o potrzebie ochrony (zachowania i rozwoju) dla siebie i innych tego pięknego zakątka naszego kraju.</w:t>
            </w:r>
          </w:p>
        </w:tc>
        <w:tc>
          <w:tcPr>
            <w:tcW w:w="1843"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b/>
                <w:sz w:val="24"/>
                <w:szCs w:val="24"/>
              </w:rPr>
            </w:pPr>
          </w:p>
          <w:p w:rsidR="006023F4" w:rsidRPr="00D13A76" w:rsidRDefault="006023F4" w:rsidP="00D13A76">
            <w:pPr>
              <w:rPr>
                <w:rFonts w:ascii="Calibri" w:hAnsi="Calibri"/>
                <w:b/>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lastRenderedPageBreak/>
              <w:t>Muzeum Sportu i Turystyki</w:t>
            </w:r>
          </w:p>
          <w:p w:rsidR="006023F4" w:rsidRPr="00D13A76" w:rsidRDefault="006023F4" w:rsidP="00D13A76">
            <w:pPr>
              <w:rPr>
                <w:rFonts w:ascii="Calibri" w:hAnsi="Calibri"/>
                <w:sz w:val="24"/>
                <w:szCs w:val="24"/>
              </w:rPr>
            </w:pPr>
            <w:r w:rsidRPr="00D13A76">
              <w:rPr>
                <w:rFonts w:ascii="Calibri" w:hAnsi="Calibri"/>
                <w:sz w:val="24"/>
                <w:szCs w:val="24"/>
              </w:rPr>
              <w:t xml:space="preserve">Karpacz, </w:t>
            </w:r>
          </w:p>
          <w:p w:rsidR="006023F4" w:rsidRPr="00D13A76" w:rsidRDefault="006023F4" w:rsidP="00D13A76">
            <w:pPr>
              <w:rPr>
                <w:rFonts w:ascii="Calibri" w:hAnsi="Calibri"/>
                <w:sz w:val="24"/>
                <w:szCs w:val="24"/>
              </w:rPr>
            </w:pPr>
            <w:r w:rsidRPr="00D13A76">
              <w:rPr>
                <w:rFonts w:ascii="Calibri" w:hAnsi="Calibri"/>
                <w:sz w:val="24"/>
                <w:szCs w:val="24"/>
              </w:rPr>
              <w:t>ul. Mikołaja Kopernika 2</w:t>
            </w:r>
          </w:p>
        </w:tc>
      </w:tr>
      <w:tr w:rsidR="006023F4" w:rsidRPr="00D13A76" w:rsidTr="00E66DF5">
        <w:trPr>
          <w:trHeight w:val="588"/>
        </w:trPr>
        <w:tc>
          <w:tcPr>
            <w:tcW w:w="1418" w:type="dxa"/>
          </w:tcPr>
          <w:p w:rsidR="006023F4" w:rsidRPr="00D13A76" w:rsidRDefault="006023F4" w:rsidP="00D13A76">
            <w:pPr>
              <w:rPr>
                <w:rFonts w:ascii="Calibri" w:hAnsi="Calibri"/>
                <w:sz w:val="24"/>
                <w:szCs w:val="24"/>
              </w:rPr>
            </w:pPr>
          </w:p>
        </w:tc>
        <w:tc>
          <w:tcPr>
            <w:tcW w:w="1418"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Luty – kwiecień 2015</w:t>
            </w:r>
          </w:p>
        </w:tc>
        <w:tc>
          <w:tcPr>
            <w:tcW w:w="2551"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Wystawa czasowa</w:t>
            </w:r>
          </w:p>
        </w:tc>
        <w:tc>
          <w:tcPr>
            <w:tcW w:w="8789" w:type="dxa"/>
          </w:tcPr>
          <w:p w:rsidR="006023F4" w:rsidRPr="00D13A76" w:rsidRDefault="006023F4" w:rsidP="00D13A76">
            <w:pPr>
              <w:rPr>
                <w:rFonts w:ascii="Calibri" w:hAnsi="Calibri"/>
                <w:b/>
                <w:sz w:val="24"/>
                <w:szCs w:val="24"/>
              </w:rPr>
            </w:pPr>
            <w:r w:rsidRPr="00D13A76">
              <w:rPr>
                <w:rFonts w:ascii="Calibri" w:hAnsi="Calibri"/>
                <w:sz w:val="24"/>
                <w:szCs w:val="24"/>
              </w:rPr>
              <w:t xml:space="preserve">Wystawa fotografii ze zbiorów Muzeum Sportu i Turystyki w Karpaczu pt. </w:t>
            </w:r>
            <w:r w:rsidRPr="00D13A76">
              <w:rPr>
                <w:rFonts w:ascii="Calibri" w:hAnsi="Calibri"/>
                <w:b/>
                <w:sz w:val="24"/>
                <w:szCs w:val="24"/>
              </w:rPr>
              <w:t>„KARKONOSZE ZIMĄ”.</w:t>
            </w:r>
          </w:p>
          <w:p w:rsidR="006023F4" w:rsidRPr="00D13A76" w:rsidRDefault="006023F4" w:rsidP="00D13A76">
            <w:pPr>
              <w:rPr>
                <w:rFonts w:ascii="Calibri" w:hAnsi="Calibri"/>
                <w:sz w:val="24"/>
                <w:szCs w:val="24"/>
              </w:rPr>
            </w:pPr>
            <w:r w:rsidRPr="00D13A76">
              <w:rPr>
                <w:rFonts w:ascii="Calibri" w:hAnsi="Calibri"/>
                <w:sz w:val="24"/>
                <w:szCs w:val="24"/>
              </w:rPr>
              <w:t xml:space="preserve">Przygotowana specjalnie na zimowy sezon turystyczny w Karkonoszach. Ukazująca niepowtarzalne piękno naszych gór o tej porze roku. Promująca to wyjątkowe miejsce </w:t>
            </w:r>
            <w:r w:rsidRPr="00D13A76">
              <w:rPr>
                <w:rFonts w:ascii="Calibri" w:hAnsi="Calibri"/>
                <w:sz w:val="24"/>
                <w:szCs w:val="24"/>
              </w:rPr>
              <w:lastRenderedPageBreak/>
              <w:t>wypoczynku zimowego.</w:t>
            </w:r>
          </w:p>
        </w:tc>
        <w:tc>
          <w:tcPr>
            <w:tcW w:w="1843"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Muzeum Sportu i Turystyki</w:t>
            </w:r>
          </w:p>
          <w:p w:rsidR="006023F4" w:rsidRPr="00D13A76" w:rsidRDefault="006023F4" w:rsidP="00D13A76">
            <w:pPr>
              <w:rPr>
                <w:rFonts w:ascii="Calibri" w:hAnsi="Calibri"/>
                <w:sz w:val="24"/>
                <w:szCs w:val="24"/>
              </w:rPr>
            </w:pPr>
            <w:r w:rsidRPr="00D13A76">
              <w:rPr>
                <w:rFonts w:ascii="Calibri" w:hAnsi="Calibri"/>
                <w:sz w:val="24"/>
                <w:szCs w:val="24"/>
              </w:rPr>
              <w:t xml:space="preserve">Karpacz, </w:t>
            </w:r>
          </w:p>
          <w:p w:rsidR="006023F4" w:rsidRPr="00D13A76" w:rsidRDefault="006023F4" w:rsidP="00D13A76">
            <w:pPr>
              <w:rPr>
                <w:rFonts w:ascii="Calibri" w:hAnsi="Calibri"/>
                <w:sz w:val="24"/>
                <w:szCs w:val="24"/>
              </w:rPr>
            </w:pPr>
            <w:r w:rsidRPr="00D13A76">
              <w:rPr>
                <w:rFonts w:ascii="Calibri" w:hAnsi="Calibri"/>
                <w:sz w:val="24"/>
                <w:szCs w:val="24"/>
              </w:rPr>
              <w:lastRenderedPageBreak/>
              <w:t>ul. Mikołaja Kopernika 2</w:t>
            </w:r>
          </w:p>
        </w:tc>
      </w:tr>
      <w:tr w:rsidR="006023F4" w:rsidRPr="00D13A76" w:rsidTr="00E66DF5">
        <w:trPr>
          <w:trHeight w:val="588"/>
        </w:trPr>
        <w:tc>
          <w:tcPr>
            <w:tcW w:w="1418" w:type="dxa"/>
          </w:tcPr>
          <w:p w:rsidR="006023F4" w:rsidRPr="00D13A76" w:rsidRDefault="006023F4" w:rsidP="00D13A76">
            <w:pPr>
              <w:rPr>
                <w:rFonts w:ascii="Calibri" w:hAnsi="Calibri"/>
                <w:sz w:val="24"/>
                <w:szCs w:val="24"/>
              </w:rPr>
            </w:pPr>
          </w:p>
        </w:tc>
        <w:tc>
          <w:tcPr>
            <w:tcW w:w="1418"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Kwiecień – maj 2015</w:t>
            </w:r>
          </w:p>
        </w:tc>
        <w:tc>
          <w:tcPr>
            <w:tcW w:w="2551"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Wystawa czasowa</w:t>
            </w:r>
          </w:p>
        </w:tc>
        <w:tc>
          <w:tcPr>
            <w:tcW w:w="8789" w:type="dxa"/>
          </w:tcPr>
          <w:p w:rsidR="006023F4" w:rsidRPr="00D13A76" w:rsidRDefault="006023F4" w:rsidP="00D13A76">
            <w:pPr>
              <w:rPr>
                <w:rFonts w:ascii="Calibri" w:hAnsi="Calibri"/>
                <w:sz w:val="24"/>
                <w:szCs w:val="24"/>
              </w:rPr>
            </w:pPr>
            <w:r w:rsidRPr="00D13A76">
              <w:rPr>
                <w:rFonts w:ascii="Calibri" w:hAnsi="Calibri"/>
                <w:sz w:val="24"/>
                <w:szCs w:val="24"/>
              </w:rPr>
              <w:t xml:space="preserve">Wystawa fotografii </w:t>
            </w:r>
            <w:r w:rsidRPr="00D13A76">
              <w:rPr>
                <w:rFonts w:ascii="Calibri" w:hAnsi="Calibri"/>
                <w:b/>
                <w:sz w:val="24"/>
                <w:szCs w:val="24"/>
              </w:rPr>
              <w:t>„KARKONOSZE DWANIEJ I DZIŚ”</w:t>
            </w:r>
            <w:r w:rsidRPr="00D13A76">
              <w:rPr>
                <w:rFonts w:ascii="Calibri" w:hAnsi="Calibri"/>
                <w:sz w:val="24"/>
                <w:szCs w:val="24"/>
              </w:rPr>
              <w:t xml:space="preserve"> – ze zbiorów Muzeum Sportu i Turystyki w Karpaczu, zorganizowana z okazji jubileuszu 25-lecia współpracy Powiatu Jelenia Góra z Miastami Regionu Aachen w Niemczech.</w:t>
            </w:r>
          </w:p>
        </w:tc>
        <w:tc>
          <w:tcPr>
            <w:tcW w:w="1843" w:type="dxa"/>
          </w:tcPr>
          <w:p w:rsidR="006023F4" w:rsidRPr="00D13A76" w:rsidRDefault="006023F4" w:rsidP="00D13A76">
            <w:pPr>
              <w:rPr>
                <w:rFonts w:ascii="Calibri" w:hAnsi="Calibri"/>
                <w:sz w:val="24"/>
                <w:szCs w:val="24"/>
              </w:rPr>
            </w:pPr>
            <w:r w:rsidRPr="00D13A76">
              <w:rPr>
                <w:rFonts w:ascii="Calibri" w:hAnsi="Calibri"/>
                <w:sz w:val="24"/>
                <w:szCs w:val="24"/>
              </w:rPr>
              <w:t>Akwizgran (Aachen), Niemcy, Zollerstrasse 10</w:t>
            </w:r>
          </w:p>
        </w:tc>
      </w:tr>
      <w:tr w:rsidR="006023F4" w:rsidRPr="00D13A76" w:rsidTr="00E66DF5">
        <w:trPr>
          <w:trHeight w:val="588"/>
        </w:trPr>
        <w:tc>
          <w:tcPr>
            <w:tcW w:w="1418"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Otwarcie</w:t>
            </w:r>
          </w:p>
          <w:p w:rsidR="006023F4" w:rsidRPr="00D13A76" w:rsidRDefault="006023F4" w:rsidP="00D13A76">
            <w:pPr>
              <w:rPr>
                <w:rFonts w:ascii="Calibri" w:hAnsi="Calibri"/>
                <w:sz w:val="24"/>
                <w:szCs w:val="24"/>
              </w:rPr>
            </w:pPr>
            <w:r w:rsidRPr="00D13A76">
              <w:rPr>
                <w:rFonts w:ascii="Calibri" w:hAnsi="Calibri"/>
                <w:sz w:val="24"/>
                <w:szCs w:val="24"/>
              </w:rPr>
              <w:t>18.04.15</w:t>
            </w:r>
          </w:p>
          <w:p w:rsidR="006023F4" w:rsidRPr="00D13A76" w:rsidRDefault="006023F4" w:rsidP="00D13A76">
            <w:pPr>
              <w:rPr>
                <w:rFonts w:ascii="Calibri" w:hAnsi="Calibri"/>
                <w:sz w:val="24"/>
                <w:szCs w:val="24"/>
              </w:rPr>
            </w:pPr>
            <w:r w:rsidRPr="00D13A76">
              <w:rPr>
                <w:rFonts w:ascii="Calibri" w:hAnsi="Calibri"/>
                <w:sz w:val="24"/>
                <w:szCs w:val="24"/>
              </w:rPr>
              <w:t>godz. 15:00</w:t>
            </w:r>
          </w:p>
        </w:tc>
        <w:tc>
          <w:tcPr>
            <w:tcW w:w="1418"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Kwiecień – maj 2015</w:t>
            </w:r>
          </w:p>
        </w:tc>
        <w:tc>
          <w:tcPr>
            <w:tcW w:w="2551"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Wystawa czasowa</w:t>
            </w:r>
          </w:p>
        </w:tc>
        <w:tc>
          <w:tcPr>
            <w:tcW w:w="8789" w:type="dxa"/>
          </w:tcPr>
          <w:p w:rsidR="006023F4" w:rsidRPr="00D13A76" w:rsidRDefault="006023F4" w:rsidP="00D13A76">
            <w:pPr>
              <w:rPr>
                <w:rFonts w:ascii="Calibri" w:hAnsi="Calibri"/>
                <w:sz w:val="24"/>
                <w:szCs w:val="24"/>
              </w:rPr>
            </w:pPr>
            <w:r w:rsidRPr="00D13A76">
              <w:rPr>
                <w:rFonts w:ascii="Calibri" w:hAnsi="Calibri"/>
                <w:b/>
                <w:sz w:val="24"/>
                <w:szCs w:val="24"/>
              </w:rPr>
              <w:t xml:space="preserve">„AKTA </w:t>
            </w:r>
            <w:r w:rsidRPr="00D13A76">
              <w:rPr>
                <w:rFonts w:asciiTheme="minorHAnsi" w:hAnsiTheme="minorHAnsi"/>
                <w:b/>
                <w:sz w:val="24"/>
                <w:szCs w:val="24"/>
              </w:rPr>
              <w:t xml:space="preserve"> </w:t>
            </w:r>
            <w:r w:rsidRPr="00D13A76">
              <w:rPr>
                <w:rFonts w:ascii="Calibri" w:hAnsi="Calibri"/>
                <w:b/>
                <w:sz w:val="24"/>
                <w:szCs w:val="24"/>
              </w:rPr>
              <w:t xml:space="preserve">SZTUKI” </w:t>
            </w:r>
            <w:r w:rsidRPr="00D13A76">
              <w:rPr>
                <w:rFonts w:ascii="Calibri" w:hAnsi="Calibri"/>
                <w:sz w:val="24"/>
                <w:szCs w:val="24"/>
              </w:rPr>
              <w:t>– fotografie Anny Bilan-Stoch.</w:t>
            </w:r>
          </w:p>
          <w:p w:rsidR="006023F4" w:rsidRPr="00D13A76" w:rsidRDefault="006023F4" w:rsidP="00D13A76">
            <w:pPr>
              <w:pStyle w:val="HTML-wstpniesformatowany"/>
              <w:shd w:val="clear" w:color="auto" w:fill="FFFFFF"/>
              <w:rPr>
                <w:rFonts w:ascii="Calibri" w:hAnsi="Calibri" w:cs="Times New Roman"/>
                <w:sz w:val="24"/>
                <w:szCs w:val="24"/>
              </w:rPr>
            </w:pPr>
            <w:r w:rsidRPr="00D13A76">
              <w:rPr>
                <w:rFonts w:ascii="Calibri" w:hAnsi="Calibri" w:cs="Times New Roman"/>
                <w:sz w:val="24"/>
                <w:szCs w:val="24"/>
              </w:rPr>
              <w:t>Projekt artystyczny AKTA SZTUKI składa się z piętnastu fotografii aktu męskiego.</w:t>
            </w:r>
          </w:p>
          <w:p w:rsidR="006023F4" w:rsidRPr="00D13A76" w:rsidRDefault="006023F4" w:rsidP="00502ED9">
            <w:pPr>
              <w:pStyle w:val="HTML-wstpniesformatowany"/>
              <w:shd w:val="clear" w:color="auto" w:fill="FFFFFF"/>
              <w:rPr>
                <w:rFonts w:ascii="Calibri" w:hAnsi="Calibri"/>
                <w:sz w:val="24"/>
                <w:szCs w:val="24"/>
              </w:rPr>
            </w:pPr>
            <w:r w:rsidRPr="00D13A76">
              <w:rPr>
                <w:rFonts w:ascii="Calibri" w:hAnsi="Calibri" w:cs="Times New Roman"/>
                <w:sz w:val="24"/>
                <w:szCs w:val="24"/>
              </w:rPr>
              <w:t>Akty "Akta" to portrety pamięciowe gladiatorów zimy, powstałe z fantazji i chęci ukazania ich drugiej twarzy, którą znalazłam... na plecach. Przy odpowiednim ułożeniu mięśni i modelowaniu ich struktury światłem odkrywałam nowe oblicza znanych mi mężczyzn. Kartotekę tworzyłam przez rok, patrząc jak nabiera mocy. Zawiera akta siedmiu wspaniałych - reprezentantów Polski w skokach narciarskich – Anna Bilan Stoch.</w:t>
            </w:r>
          </w:p>
        </w:tc>
        <w:tc>
          <w:tcPr>
            <w:tcW w:w="1843" w:type="dxa"/>
          </w:tcPr>
          <w:p w:rsidR="006023F4" w:rsidRPr="00D13A76" w:rsidRDefault="006023F4" w:rsidP="00D13A76">
            <w:pPr>
              <w:rPr>
                <w:rFonts w:ascii="Calibri" w:hAnsi="Calibri"/>
                <w:sz w:val="24"/>
                <w:szCs w:val="24"/>
              </w:rPr>
            </w:pPr>
          </w:p>
          <w:p w:rsidR="006023F4" w:rsidRPr="00D13A76" w:rsidRDefault="006023F4" w:rsidP="00D13A76">
            <w:pPr>
              <w:rPr>
                <w:rFonts w:ascii="Calibri" w:hAnsi="Calibri"/>
                <w:sz w:val="24"/>
                <w:szCs w:val="24"/>
              </w:rPr>
            </w:pPr>
            <w:r w:rsidRPr="00D13A76">
              <w:rPr>
                <w:rFonts w:ascii="Calibri" w:hAnsi="Calibri"/>
                <w:sz w:val="24"/>
                <w:szCs w:val="24"/>
              </w:rPr>
              <w:t>Muzeum Sportu i Turystyki</w:t>
            </w:r>
          </w:p>
          <w:p w:rsidR="006023F4" w:rsidRPr="00D13A76" w:rsidRDefault="006023F4" w:rsidP="00D13A76">
            <w:pPr>
              <w:rPr>
                <w:rFonts w:ascii="Calibri" w:hAnsi="Calibri"/>
                <w:sz w:val="24"/>
                <w:szCs w:val="24"/>
              </w:rPr>
            </w:pPr>
            <w:r w:rsidRPr="00D13A76">
              <w:rPr>
                <w:rFonts w:ascii="Calibri" w:hAnsi="Calibri"/>
                <w:sz w:val="24"/>
                <w:szCs w:val="24"/>
              </w:rPr>
              <w:t xml:space="preserve">Karpacz, </w:t>
            </w:r>
          </w:p>
          <w:p w:rsidR="006023F4" w:rsidRPr="00D13A76" w:rsidRDefault="006023F4" w:rsidP="00D13A76">
            <w:pPr>
              <w:rPr>
                <w:rFonts w:ascii="Calibri" w:hAnsi="Calibri"/>
                <w:sz w:val="24"/>
                <w:szCs w:val="24"/>
              </w:rPr>
            </w:pPr>
            <w:r w:rsidRPr="00D13A76">
              <w:rPr>
                <w:rFonts w:ascii="Calibri" w:hAnsi="Calibri"/>
                <w:sz w:val="24"/>
                <w:szCs w:val="24"/>
              </w:rPr>
              <w:t>ul. Mikołaja Kopernika 2</w:t>
            </w:r>
          </w:p>
        </w:tc>
      </w:tr>
    </w:tbl>
    <w:p w:rsidR="00E66DF5" w:rsidRPr="00D13A76" w:rsidRDefault="00E66DF5" w:rsidP="00D13A76">
      <w:pPr>
        <w:ind w:right="57"/>
        <w:rPr>
          <w:rFonts w:asciiTheme="minorHAnsi" w:hAnsiTheme="minorHAnsi"/>
          <w:sz w:val="24"/>
          <w:szCs w:val="24"/>
        </w:rPr>
      </w:pPr>
    </w:p>
    <w:p w:rsidR="006023F4" w:rsidRPr="00D13A76" w:rsidRDefault="006023F4"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9"/>
        <w:gridCol w:w="2552"/>
        <w:gridCol w:w="8780"/>
        <w:gridCol w:w="6"/>
        <w:gridCol w:w="1845"/>
      </w:tblGrid>
      <w:tr w:rsidR="00E66DF5" w:rsidRPr="00D13A76" w:rsidTr="00E66DF5">
        <w:trPr>
          <w:trHeight w:val="1332"/>
        </w:trPr>
        <w:tc>
          <w:tcPr>
            <w:tcW w:w="16019" w:type="dxa"/>
            <w:gridSpan w:val="6"/>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11.</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ODRA – FILM, AL. KASZTANOWA 3A/5, 53-125 WROCŁAW   </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www.odra-film.wroc.pl</w:t>
            </w:r>
            <w:r w:rsidRPr="00D13A76">
              <w:rPr>
                <w:rFonts w:asciiTheme="minorHAnsi" w:hAnsiTheme="minorHAnsi"/>
                <w:sz w:val="24"/>
                <w:szCs w:val="24"/>
              </w:rPr>
              <w:t xml:space="preserve">             </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osoba do kontaktu – Sebastian Sroka, tel. 071 792 70 94,  </w:t>
            </w:r>
            <w:hyperlink r:id="rId10" w:history="1">
              <w:r w:rsidRPr="00D13A76">
                <w:rPr>
                  <w:rStyle w:val="Hipercze"/>
                  <w:rFonts w:asciiTheme="minorHAnsi" w:eastAsia="Lucida Sans Unicode" w:hAnsiTheme="minorHAnsi"/>
                  <w:color w:val="auto"/>
                  <w:sz w:val="24"/>
                  <w:szCs w:val="24"/>
                  <w:u w:val="none"/>
                </w:rPr>
                <w:t>sebastian.sroka@odra-film.wroc.pl</w:t>
              </w:r>
            </w:hyperlink>
            <w:r w:rsidRPr="00D13A76">
              <w:rPr>
                <w:rFonts w:asciiTheme="minorHAnsi" w:hAnsiTheme="minorHAnsi"/>
                <w:sz w:val="24"/>
                <w:szCs w:val="24"/>
              </w:rPr>
              <w:t xml:space="preserve"> </w:t>
            </w:r>
          </w:p>
        </w:tc>
      </w:tr>
      <w:tr w:rsidR="00E66DF5" w:rsidRPr="00D13A76" w:rsidTr="00E66DF5">
        <w:tc>
          <w:tcPr>
            <w:tcW w:w="1417"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419"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552"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51" w:type="dxa"/>
            <w:gridSpan w:val="2"/>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CB4BDA" w:rsidRPr="00D13A76" w:rsidTr="00EB7C54">
        <w:trPr>
          <w:trHeight w:val="588"/>
        </w:trPr>
        <w:tc>
          <w:tcPr>
            <w:tcW w:w="16019" w:type="dxa"/>
            <w:gridSpan w:val="6"/>
          </w:tcPr>
          <w:p w:rsidR="00CB4BDA" w:rsidRPr="00D13A76" w:rsidRDefault="00CB4BDA" w:rsidP="00D13A76">
            <w:pPr>
              <w:rPr>
                <w:rFonts w:asciiTheme="minorHAnsi" w:hAnsiTheme="minorHAnsi"/>
                <w:sz w:val="24"/>
                <w:szCs w:val="24"/>
              </w:rPr>
            </w:pPr>
          </w:p>
          <w:p w:rsidR="00CB4BDA" w:rsidRPr="00D13A76" w:rsidRDefault="00CB4BDA" w:rsidP="00D13A76">
            <w:pPr>
              <w:rPr>
                <w:rFonts w:asciiTheme="minorHAnsi" w:hAnsiTheme="minorHAnsi"/>
                <w:sz w:val="24"/>
                <w:szCs w:val="24"/>
              </w:rPr>
            </w:pPr>
            <w:r w:rsidRPr="00D13A76">
              <w:rPr>
                <w:rFonts w:asciiTheme="minorHAnsi" w:hAnsiTheme="minorHAnsi"/>
                <w:sz w:val="24"/>
                <w:szCs w:val="24"/>
              </w:rPr>
              <w:t>WYDARZENIA</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23-26.04</w:t>
            </w:r>
          </w:p>
        </w:tc>
        <w:tc>
          <w:tcPr>
            <w:tcW w:w="1419" w:type="dxa"/>
          </w:tcPr>
          <w:p w:rsidR="00CB4BDA" w:rsidRPr="00D13A76" w:rsidRDefault="00CB4BDA" w:rsidP="00D13A76">
            <w:pPr>
              <w:rPr>
                <w:rFonts w:asciiTheme="minorHAnsi" w:hAnsiTheme="minorHAnsi"/>
                <w:sz w:val="24"/>
                <w:szCs w:val="24"/>
              </w:rPr>
            </w:pPr>
          </w:p>
          <w:p w:rsidR="00CB4BDA" w:rsidRPr="00D13A76" w:rsidRDefault="00CB4BDA" w:rsidP="00D13A76">
            <w:pPr>
              <w:rPr>
                <w:rFonts w:asciiTheme="minorHAnsi" w:hAnsiTheme="minorHAnsi"/>
                <w:sz w:val="24"/>
                <w:szCs w:val="24"/>
              </w:rPr>
            </w:pP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Festiwal AfryKamera</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Kolejna edycja Festiwalu Filmów Afrykańskich AfryKamera, prezentującego najlepsze i najciekawsze filmy powstające współcześnie w Afryce.</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 xml:space="preserve">Dolnośląskie Centrum Filmowe </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lastRenderedPageBreak/>
              <w:t>28.04</w:t>
            </w:r>
          </w:p>
        </w:tc>
        <w:tc>
          <w:tcPr>
            <w:tcW w:w="1419"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20.00 – 21.30</w:t>
            </w: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Premiera filmu</w:t>
            </w:r>
          </w:p>
          <w:p w:rsidR="00CB4BDA" w:rsidRPr="00D13A76" w:rsidRDefault="00CB4BDA" w:rsidP="00D13A76">
            <w:pPr>
              <w:rPr>
                <w:rFonts w:asciiTheme="minorHAnsi" w:hAnsiTheme="minorHAnsi"/>
                <w:sz w:val="24"/>
                <w:szCs w:val="24"/>
              </w:rPr>
            </w:pPr>
            <w:r w:rsidRPr="00D13A76">
              <w:rPr>
                <w:rFonts w:asciiTheme="minorHAnsi" w:hAnsiTheme="minorHAnsi"/>
                <w:sz w:val="24"/>
                <w:szCs w:val="24"/>
              </w:rPr>
              <w:t>„Pieśń pamięci”</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Oficjalna premiera filmu dokumentalnego Nathalie Rossetti, i Turiego Finochiaro. Opowiada on historię powstania spektaklu Teatru Zar, zainspirowanego ormiańską pieśnią liturgiczną. Film dofinansowany z Dolnośląskiego Konkursu Filmowego.</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 xml:space="preserve">Dolnośląskie Centrum Filmowe </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6019" w:type="dxa"/>
            <w:gridSpan w:val="6"/>
          </w:tcPr>
          <w:p w:rsidR="00CB4BDA" w:rsidRPr="00D13A76" w:rsidRDefault="00CB4BDA" w:rsidP="00D13A76">
            <w:pPr>
              <w:rPr>
                <w:rFonts w:asciiTheme="minorHAnsi" w:hAnsiTheme="minorHAnsi"/>
                <w:sz w:val="24"/>
                <w:szCs w:val="24"/>
              </w:rPr>
            </w:pPr>
          </w:p>
          <w:p w:rsidR="00CB4BDA" w:rsidRPr="00D13A76" w:rsidRDefault="00CB4BDA" w:rsidP="00D13A76">
            <w:pPr>
              <w:rPr>
                <w:rFonts w:asciiTheme="minorHAnsi" w:hAnsiTheme="minorHAnsi"/>
                <w:sz w:val="24"/>
                <w:szCs w:val="24"/>
              </w:rPr>
            </w:pPr>
            <w:r w:rsidRPr="00D13A76">
              <w:rPr>
                <w:rFonts w:asciiTheme="minorHAnsi" w:hAnsiTheme="minorHAnsi"/>
                <w:sz w:val="24"/>
                <w:szCs w:val="24"/>
              </w:rPr>
              <w:t>CYKLE</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2, 9, 16, 23, 30.04</w:t>
            </w:r>
          </w:p>
        </w:tc>
        <w:tc>
          <w:tcPr>
            <w:tcW w:w="1419"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17.00 – 20.00</w:t>
            </w: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Akademia Filmu Dokumentalnego Planete+ Doc</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Cykl czwartkowych seansów filmów dokumentalnych, wykładów i dyskusji o dzisiejszym świecie. Spotkania dla wszystkich zainteresowanych, skierowane zwłaszcza do studentów UWr, ASP i SWPS (jako przedmiot ponadprogramowy).</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 xml:space="preserve">Dolnośląskie Centrum Filmowe </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7, 14, 21, 28.04</w:t>
            </w:r>
          </w:p>
        </w:tc>
        <w:tc>
          <w:tcPr>
            <w:tcW w:w="1419"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12.00 – 14.30</w:t>
            </w: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Filmowy Klub Seniorów</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Klub filmowy skierowany do seniorów. Co wtorek prezentowane są w nim filmy dobrane pod kątem walorów artystycznych i zainteresowań tej grupy odbiorców. Każdy seans poprzedzony jest prelekcją.</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Dolnośląskie Centrum Filmowe</w:t>
            </w:r>
          </w:p>
          <w:p w:rsidR="00CB4BDA" w:rsidRPr="00D13A76" w:rsidRDefault="00CB4BDA" w:rsidP="00D13A76">
            <w:pPr>
              <w:rPr>
                <w:rFonts w:asciiTheme="minorHAnsi" w:hAnsiTheme="minorHAnsi"/>
                <w:sz w:val="24"/>
                <w:szCs w:val="24"/>
              </w:rPr>
            </w:pPr>
          </w:p>
        </w:tc>
      </w:tr>
      <w:tr w:rsidR="00CB4BDA" w:rsidRPr="00D13A76" w:rsidTr="00EB7C54">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13, 20, 27.04</w:t>
            </w:r>
          </w:p>
        </w:tc>
        <w:tc>
          <w:tcPr>
            <w:tcW w:w="1419"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20.00-22.30</w:t>
            </w:r>
          </w:p>
          <w:p w:rsidR="00CB4BDA" w:rsidRPr="00D13A76" w:rsidRDefault="00CB4BDA" w:rsidP="00D13A76">
            <w:pPr>
              <w:rPr>
                <w:rFonts w:asciiTheme="minorHAnsi" w:hAnsiTheme="minorHAnsi"/>
                <w:sz w:val="24"/>
                <w:szCs w:val="24"/>
              </w:rPr>
            </w:pPr>
          </w:p>
          <w:p w:rsidR="00CB4BDA" w:rsidRPr="00D13A76" w:rsidRDefault="00CB4BDA" w:rsidP="00D13A76">
            <w:pPr>
              <w:rPr>
                <w:rFonts w:asciiTheme="minorHAnsi" w:hAnsiTheme="minorHAnsi"/>
                <w:sz w:val="24"/>
                <w:szCs w:val="24"/>
              </w:rPr>
            </w:pP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Dyskusyjny Klub Filmowy</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Dyskusyjny Klub Filmowy – poniedziałkowe spotkania z klasyką kina w najlepszym wydaniu. Seansom towarzyszą prelekcje i dyskusje.</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 xml:space="preserve">Dolnośląskie Centrum Filmowe, </w:t>
            </w:r>
          </w:p>
          <w:p w:rsidR="00CB4BDA" w:rsidRPr="00D13A76" w:rsidRDefault="00CB4BDA" w:rsidP="00D13A76">
            <w:pPr>
              <w:rPr>
                <w:rFonts w:asciiTheme="minorHAnsi" w:hAnsiTheme="minorHAnsi"/>
                <w:sz w:val="24"/>
                <w:szCs w:val="24"/>
              </w:rPr>
            </w:pPr>
          </w:p>
        </w:tc>
      </w:tr>
      <w:tr w:rsidR="00CB4BDA" w:rsidRPr="00D13A76" w:rsidTr="00E66DF5">
        <w:trPr>
          <w:trHeight w:val="588"/>
        </w:trPr>
        <w:tc>
          <w:tcPr>
            <w:tcW w:w="1417"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14.04</w:t>
            </w:r>
          </w:p>
        </w:tc>
        <w:tc>
          <w:tcPr>
            <w:tcW w:w="1419"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18:30-21.00</w:t>
            </w:r>
          </w:p>
          <w:p w:rsidR="00CB4BDA" w:rsidRPr="00D13A76" w:rsidRDefault="00CB4BDA" w:rsidP="00D13A76">
            <w:pPr>
              <w:rPr>
                <w:rFonts w:asciiTheme="minorHAnsi" w:hAnsiTheme="minorHAnsi"/>
                <w:sz w:val="24"/>
                <w:szCs w:val="24"/>
              </w:rPr>
            </w:pPr>
          </w:p>
          <w:p w:rsidR="00CB4BDA" w:rsidRPr="00D13A76" w:rsidRDefault="00CB4BDA" w:rsidP="00D13A76">
            <w:pPr>
              <w:rPr>
                <w:rFonts w:asciiTheme="minorHAnsi" w:hAnsiTheme="minorHAnsi"/>
                <w:sz w:val="24"/>
                <w:szCs w:val="24"/>
              </w:rPr>
            </w:pPr>
          </w:p>
        </w:tc>
        <w:tc>
          <w:tcPr>
            <w:tcW w:w="2552"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Filmowe Debaty</w:t>
            </w:r>
          </w:p>
        </w:tc>
        <w:tc>
          <w:tcPr>
            <w:tcW w:w="8786" w:type="dxa"/>
            <w:gridSpan w:val="2"/>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Pokaz filmu „Dom Zły” w ramach comiesięcznego cyklu pokazów, którym towarzyszą prelekcje i dyskusje. Cała pierwsza edycja cyklu poświęcona jest obrazowi Polski w filmach Wojciecha Smarzowskiego.</w:t>
            </w:r>
          </w:p>
        </w:tc>
        <w:tc>
          <w:tcPr>
            <w:tcW w:w="1845" w:type="dxa"/>
          </w:tcPr>
          <w:p w:rsidR="00CB4BDA" w:rsidRPr="00D13A76" w:rsidRDefault="00CB4BDA" w:rsidP="00D13A76">
            <w:pPr>
              <w:rPr>
                <w:rFonts w:asciiTheme="minorHAnsi" w:hAnsiTheme="minorHAnsi"/>
                <w:sz w:val="24"/>
                <w:szCs w:val="24"/>
              </w:rPr>
            </w:pPr>
            <w:r w:rsidRPr="00D13A76">
              <w:rPr>
                <w:rFonts w:asciiTheme="minorHAnsi" w:hAnsiTheme="minorHAnsi"/>
                <w:sz w:val="24"/>
                <w:szCs w:val="24"/>
              </w:rPr>
              <w:t xml:space="preserve">Dolnośląskie Centrum Filmowe </w:t>
            </w:r>
          </w:p>
          <w:p w:rsidR="00CB4BDA" w:rsidRPr="00D13A76" w:rsidRDefault="00CB4BDA" w:rsidP="00D13A76">
            <w:pPr>
              <w:rPr>
                <w:rFonts w:asciiTheme="minorHAnsi" w:hAnsiTheme="minorHAnsi"/>
                <w:sz w:val="24"/>
                <w:szCs w:val="24"/>
              </w:rPr>
            </w:pPr>
          </w:p>
        </w:tc>
      </w:tr>
      <w:tr w:rsidR="00CB4BDA" w:rsidRPr="00D13A76" w:rsidTr="00E66DF5">
        <w:trPr>
          <w:trHeight w:val="416"/>
        </w:trPr>
        <w:tc>
          <w:tcPr>
            <w:tcW w:w="16019" w:type="dxa"/>
            <w:gridSpan w:val="6"/>
          </w:tcPr>
          <w:p w:rsidR="00CB4BDA" w:rsidRPr="00D13A76" w:rsidRDefault="00CB4BDA" w:rsidP="00D13A76">
            <w:pPr>
              <w:ind w:left="57" w:right="57"/>
              <w:rPr>
                <w:rFonts w:asciiTheme="minorHAnsi" w:hAnsiTheme="minorHAnsi"/>
                <w:sz w:val="24"/>
                <w:szCs w:val="24"/>
              </w:rPr>
            </w:pPr>
            <w:r w:rsidRPr="00D13A76">
              <w:rPr>
                <w:rFonts w:asciiTheme="minorHAnsi" w:hAnsiTheme="minorHAnsi"/>
                <w:sz w:val="24"/>
                <w:szCs w:val="24"/>
              </w:rPr>
              <w:t xml:space="preserve">Bieżący i szczegółowy repertuar kin   ODRA FILM   znajduje się na stronie internetowej </w:t>
            </w:r>
            <w:hyperlink r:id="rId11" w:history="1">
              <w:r w:rsidRPr="00D13A76">
                <w:rPr>
                  <w:rStyle w:val="Hipercze"/>
                  <w:rFonts w:asciiTheme="minorHAnsi" w:eastAsia="Lucida Sans Unicode" w:hAnsiTheme="minorHAnsi"/>
                  <w:color w:val="auto"/>
                  <w:sz w:val="24"/>
                  <w:szCs w:val="24"/>
                  <w:u w:val="none"/>
                </w:rPr>
                <w:t>http://www.odra-film.wroc.pl/</w:t>
              </w:r>
            </w:hyperlink>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66DF5" w:rsidRPr="00D13A76" w:rsidTr="00E66DF5">
        <w:trPr>
          <w:trHeight w:val="528"/>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noProof/>
                <w:sz w:val="24"/>
                <w:szCs w:val="24"/>
                <w:lang w:eastAsia="pl-PL"/>
              </w:rPr>
            </w:pPr>
            <w:r w:rsidRPr="00D13A76">
              <w:rPr>
                <w:rFonts w:asciiTheme="minorHAnsi" w:hAnsiTheme="minorHAnsi"/>
                <w:noProof/>
                <w:sz w:val="24"/>
                <w:szCs w:val="24"/>
                <w:lang w:eastAsia="pl-PL"/>
              </w:rPr>
              <w:t>12.</w:t>
            </w:r>
          </w:p>
          <w:p w:rsidR="00E66DF5" w:rsidRPr="00D13A76" w:rsidRDefault="00E66DF5" w:rsidP="00D13A76">
            <w:pPr>
              <w:ind w:left="57" w:right="57"/>
              <w:rPr>
                <w:rFonts w:asciiTheme="minorHAnsi" w:hAnsiTheme="minorHAnsi"/>
                <w:noProof/>
                <w:sz w:val="24"/>
                <w:szCs w:val="24"/>
                <w:lang w:eastAsia="pl-PL"/>
              </w:rPr>
            </w:pPr>
            <w:r w:rsidRPr="00D13A76">
              <w:rPr>
                <w:rFonts w:asciiTheme="minorHAnsi" w:hAnsiTheme="minorHAnsi"/>
                <w:noProof/>
                <w:sz w:val="24"/>
                <w:szCs w:val="24"/>
                <w:lang w:eastAsia="pl-PL"/>
              </w:rPr>
              <w:t>OŚRODEK KULTURY I SZTUKI, RYNEK – RATUSZ 24, 50-101 WROCŁAW</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www.okis.pl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Pr>
                <w:rFonts w:asciiTheme="minorHAnsi" w:hAnsiTheme="minorHAnsi"/>
                <w:sz w:val="24"/>
                <w:szCs w:val="24"/>
              </w:rPr>
            </w:pPr>
            <w:r w:rsidRPr="00D13A76">
              <w:rPr>
                <w:rFonts w:asciiTheme="minorHAnsi" w:hAnsiTheme="minorHAnsi"/>
                <w:sz w:val="24"/>
                <w:szCs w:val="24"/>
              </w:rPr>
              <w:t>osoba do  kontaktu: Anna Mikos-Janowska  –  tel: (071) 344 28 64; e-mail: okis@okis.pl</w:t>
            </w:r>
          </w:p>
        </w:tc>
      </w:tr>
      <w:tr w:rsidR="00E66DF5" w:rsidRPr="00D13A76" w:rsidTr="00E66DF5">
        <w:trPr>
          <w:trHeight w:val="682"/>
        </w:trPr>
        <w:tc>
          <w:tcPr>
            <w:tcW w:w="1418"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lastRenderedPageBreak/>
              <w:t>data imprezy</w:t>
            </w:r>
          </w:p>
        </w:tc>
        <w:tc>
          <w:tcPr>
            <w:tcW w:w="156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0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9"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3"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502ED9" w:rsidRPr="00D13A76" w:rsidTr="00E66DF5">
        <w:trPr>
          <w:trHeight w:val="644"/>
        </w:trPr>
        <w:tc>
          <w:tcPr>
            <w:tcW w:w="1418" w:type="dxa"/>
          </w:tcPr>
          <w:p w:rsidR="00502ED9" w:rsidRPr="00D13A76" w:rsidRDefault="00502ED9" w:rsidP="00D13A76">
            <w:pPr>
              <w:snapToGrid w:val="0"/>
              <w:rPr>
                <w:rFonts w:asciiTheme="minorHAnsi" w:hAnsiTheme="minorHAnsi"/>
                <w:sz w:val="24"/>
                <w:szCs w:val="24"/>
              </w:rPr>
            </w:pPr>
          </w:p>
        </w:tc>
        <w:tc>
          <w:tcPr>
            <w:tcW w:w="1560" w:type="dxa"/>
          </w:tcPr>
          <w:p w:rsidR="00502ED9" w:rsidRPr="00D13A76" w:rsidRDefault="00BD408C" w:rsidP="00D13A76">
            <w:pPr>
              <w:snapToGrid w:val="0"/>
              <w:rPr>
                <w:rFonts w:asciiTheme="minorHAnsi" w:hAnsiTheme="minorHAnsi"/>
                <w:sz w:val="24"/>
                <w:szCs w:val="24"/>
              </w:rPr>
            </w:pPr>
            <w:r>
              <w:rPr>
                <w:rFonts w:asciiTheme="minorHAnsi" w:hAnsiTheme="minorHAnsi"/>
                <w:sz w:val="24"/>
                <w:szCs w:val="24"/>
              </w:rPr>
              <w:t>01.04.2015 - 25.04.2015</w:t>
            </w:r>
          </w:p>
        </w:tc>
        <w:tc>
          <w:tcPr>
            <w:tcW w:w="2409" w:type="dxa"/>
          </w:tcPr>
          <w:p w:rsidR="00502ED9" w:rsidRPr="00D13A76" w:rsidRDefault="00502ED9" w:rsidP="009E5498">
            <w:pPr>
              <w:pStyle w:val="Akapitzlist"/>
              <w:suppressAutoHyphens w:val="0"/>
              <w:ind w:left="0"/>
              <w:contextualSpacing/>
              <w:rPr>
                <w:rFonts w:asciiTheme="minorHAnsi" w:hAnsiTheme="minorHAnsi" w:cs="Times New Roman"/>
                <w:sz w:val="24"/>
                <w:szCs w:val="24"/>
              </w:rPr>
            </w:pPr>
          </w:p>
          <w:p w:rsidR="00502ED9" w:rsidRPr="00D13A76" w:rsidRDefault="00502ED9" w:rsidP="009E5498">
            <w:pPr>
              <w:pStyle w:val="Akapitzlist"/>
              <w:suppressAutoHyphens w:val="0"/>
              <w:ind w:left="0"/>
              <w:contextualSpacing/>
              <w:rPr>
                <w:rFonts w:asciiTheme="minorHAnsi" w:hAnsiTheme="minorHAnsi" w:cs="Times New Roman"/>
                <w:sz w:val="24"/>
                <w:szCs w:val="24"/>
              </w:rPr>
            </w:pPr>
            <w:r w:rsidRPr="00D13A76">
              <w:rPr>
                <w:rFonts w:asciiTheme="minorHAnsi" w:hAnsiTheme="minorHAnsi" w:cs="Times New Roman"/>
                <w:sz w:val="24"/>
                <w:szCs w:val="24"/>
              </w:rPr>
              <w:t xml:space="preserve">Barbara Górniak </w:t>
            </w:r>
            <w:r>
              <w:rPr>
                <w:rFonts w:asciiTheme="minorHAnsi" w:hAnsiTheme="minorHAnsi" w:cs="Times New Roman"/>
                <w:sz w:val="24"/>
                <w:szCs w:val="24"/>
              </w:rPr>
              <w:t>-</w:t>
            </w:r>
          </w:p>
          <w:p w:rsidR="00502ED9" w:rsidRPr="00D13A76" w:rsidRDefault="00502ED9" w:rsidP="009E5498">
            <w:pPr>
              <w:pStyle w:val="Akapitzlist"/>
              <w:suppressAutoHyphens w:val="0"/>
              <w:ind w:left="0"/>
              <w:contextualSpacing/>
              <w:rPr>
                <w:rFonts w:asciiTheme="minorHAnsi" w:hAnsiTheme="minorHAnsi" w:cs="Times New Roman"/>
                <w:sz w:val="24"/>
                <w:szCs w:val="24"/>
              </w:rPr>
            </w:pPr>
            <w:r>
              <w:rPr>
                <w:rFonts w:asciiTheme="minorHAnsi" w:hAnsiTheme="minorHAnsi" w:cs="Times New Roman"/>
                <w:sz w:val="24"/>
                <w:szCs w:val="24"/>
              </w:rPr>
              <w:t>„</w:t>
            </w:r>
            <w:r w:rsidRPr="00D13A76">
              <w:rPr>
                <w:rFonts w:asciiTheme="minorHAnsi" w:hAnsiTheme="minorHAnsi" w:cs="Times New Roman"/>
                <w:sz w:val="24"/>
                <w:szCs w:val="24"/>
              </w:rPr>
              <w:t>Kościoły Pokoju na Dolnym Śląsku</w:t>
            </w:r>
            <w:r>
              <w:rPr>
                <w:rFonts w:asciiTheme="minorHAnsi" w:hAnsiTheme="minorHAnsi" w:cs="Times New Roman"/>
                <w:sz w:val="24"/>
                <w:szCs w:val="24"/>
              </w:rPr>
              <w:t>“</w:t>
            </w:r>
          </w:p>
          <w:p w:rsidR="00502ED9" w:rsidRPr="00D13A76" w:rsidRDefault="00502ED9" w:rsidP="009E5498">
            <w:pPr>
              <w:snapToGrid w:val="0"/>
              <w:rPr>
                <w:rFonts w:asciiTheme="minorHAnsi" w:hAnsiTheme="minorHAnsi"/>
                <w:sz w:val="24"/>
                <w:szCs w:val="24"/>
                <w:lang w:val="cs-CZ"/>
              </w:rPr>
            </w:pPr>
          </w:p>
          <w:p w:rsidR="00502ED9" w:rsidRPr="00D13A76" w:rsidRDefault="00502ED9" w:rsidP="009E5498">
            <w:pPr>
              <w:snapToGrid w:val="0"/>
              <w:rPr>
                <w:rFonts w:asciiTheme="minorHAnsi" w:hAnsiTheme="minorHAnsi"/>
                <w:sz w:val="24"/>
                <w:szCs w:val="24"/>
              </w:rPr>
            </w:pPr>
          </w:p>
          <w:p w:rsidR="00502ED9" w:rsidRPr="00D13A76" w:rsidRDefault="00502ED9" w:rsidP="009E5498">
            <w:pPr>
              <w:suppressAutoHyphens w:val="0"/>
              <w:contextualSpacing/>
              <w:rPr>
                <w:rFonts w:asciiTheme="minorHAnsi" w:hAnsiTheme="minorHAnsi"/>
                <w:sz w:val="24"/>
                <w:szCs w:val="24"/>
              </w:rPr>
            </w:pPr>
          </w:p>
        </w:tc>
        <w:tc>
          <w:tcPr>
            <w:tcW w:w="8789" w:type="dxa"/>
          </w:tcPr>
          <w:p w:rsidR="00502ED9" w:rsidRPr="00D13A76" w:rsidRDefault="00502ED9" w:rsidP="009E5498">
            <w:pPr>
              <w:snapToGrid w:val="0"/>
              <w:rPr>
                <w:rFonts w:asciiTheme="minorHAnsi" w:hAnsiTheme="minorHAnsi"/>
                <w:sz w:val="24"/>
                <w:szCs w:val="24"/>
              </w:rPr>
            </w:pPr>
          </w:p>
          <w:p w:rsidR="00502ED9" w:rsidRPr="00D13A76" w:rsidRDefault="00502ED9" w:rsidP="009E5498">
            <w:pPr>
              <w:snapToGrid w:val="0"/>
              <w:rPr>
                <w:rFonts w:asciiTheme="minorHAnsi" w:hAnsiTheme="minorHAnsi"/>
                <w:sz w:val="24"/>
                <w:szCs w:val="24"/>
              </w:rPr>
            </w:pPr>
            <w:r w:rsidRPr="00D13A76">
              <w:rPr>
                <w:rFonts w:asciiTheme="minorHAnsi" w:hAnsiTheme="minorHAnsi"/>
                <w:sz w:val="24"/>
                <w:szCs w:val="24"/>
              </w:rPr>
              <w:t>Fotograficzna relacja dolnośląskiej artystki Barbary Górniak ma wymiar niezależnego dzieła, powstałego na skutek obcowania z wybitnym zabytkiem architektury. Nieokiełznana architektoniczna wizja Albrechta von Saebischa zmusza do milczenia wobec siły energii zatrzymanej w tej przestrzeni. O kościołach często mówi się, że są namodlone. Artystce udało się niemal zawrzeć w przedstawionych fotogramach szepty, które niewątpliwie można usłyszeć, pozostając uważnym wobec tutejszego genius loci. Dostrzega w niej fascynujące szczegóły dekoracji – ciągi złoconych opowieści, które na niektórych ze zdjęć składają się w niezwykły chór plastycznych form, ukształtowanych dłońmi siedemnastowiecznych śląskich artystów. Fotogramy stanowią formę swego rodzaju ekfrazy poetyckiej – próbującej jeszcze raz opowiedzieć ten zamknięty szachulcowymi ścianami świat, który przed kilkuset laty wykreowała pełna odwagi i woli ludzka wyobraźnia.Tekst: Henryk Dumin</w:t>
            </w:r>
          </w:p>
        </w:tc>
        <w:tc>
          <w:tcPr>
            <w:tcW w:w="1843" w:type="dxa"/>
          </w:tcPr>
          <w:p w:rsidR="00502ED9" w:rsidRDefault="00502ED9" w:rsidP="00D13A76">
            <w:pPr>
              <w:suppressAutoHyphens w:val="0"/>
              <w:rPr>
                <w:rFonts w:asciiTheme="minorHAnsi" w:hAnsiTheme="minorHAnsi"/>
                <w:sz w:val="24"/>
                <w:szCs w:val="24"/>
              </w:rPr>
            </w:pPr>
          </w:p>
          <w:p w:rsidR="00502ED9" w:rsidRPr="00502ED9" w:rsidRDefault="00502ED9" w:rsidP="00502ED9">
            <w:pPr>
              <w:pStyle w:val="NormalnyWeb"/>
              <w:rPr>
                <w:rFonts w:asciiTheme="minorHAnsi" w:hAnsiTheme="minorHAnsi"/>
              </w:rPr>
            </w:pPr>
            <w:r w:rsidRPr="00502ED9">
              <w:rPr>
                <w:rFonts w:asciiTheme="minorHAnsi" w:hAnsiTheme="minorHAnsi"/>
              </w:rPr>
              <w:t>Dom Edyty Stein</w:t>
            </w:r>
          </w:p>
          <w:p w:rsidR="00502ED9" w:rsidRPr="00502ED9" w:rsidRDefault="00502ED9" w:rsidP="00502ED9">
            <w:pPr>
              <w:pStyle w:val="NormalnyWeb"/>
              <w:rPr>
                <w:rFonts w:asciiTheme="minorHAnsi" w:hAnsiTheme="minorHAnsi"/>
              </w:rPr>
            </w:pPr>
            <w:r w:rsidRPr="00502ED9">
              <w:rPr>
                <w:rFonts w:asciiTheme="minorHAnsi" w:hAnsiTheme="minorHAnsi"/>
              </w:rPr>
              <w:t>ul. Nowowiejska 38</w:t>
            </w:r>
          </w:p>
          <w:p w:rsidR="00502ED9" w:rsidRPr="00502ED9" w:rsidRDefault="00502ED9" w:rsidP="00502ED9">
            <w:pPr>
              <w:pStyle w:val="NormalnyWeb"/>
              <w:rPr>
                <w:rFonts w:asciiTheme="minorHAnsi" w:hAnsiTheme="minorHAnsi"/>
              </w:rPr>
            </w:pPr>
            <w:r w:rsidRPr="00502ED9">
              <w:rPr>
                <w:rFonts w:asciiTheme="minorHAnsi" w:hAnsiTheme="minorHAnsi"/>
              </w:rPr>
              <w:t>50-315 Wrocław</w:t>
            </w:r>
          </w:p>
          <w:p w:rsidR="00502ED9" w:rsidRPr="00D13A76" w:rsidRDefault="00502ED9" w:rsidP="00D13A76">
            <w:pPr>
              <w:suppressAutoHyphens w:val="0"/>
              <w:rPr>
                <w:rFonts w:asciiTheme="minorHAnsi" w:hAnsiTheme="minorHAnsi"/>
                <w:sz w:val="24"/>
                <w:szCs w:val="24"/>
              </w:rPr>
            </w:pPr>
          </w:p>
        </w:tc>
      </w:tr>
      <w:tr w:rsidR="00502ED9" w:rsidRPr="00D13A76" w:rsidTr="00E66DF5">
        <w:trPr>
          <w:trHeight w:val="644"/>
        </w:trPr>
        <w:tc>
          <w:tcPr>
            <w:tcW w:w="1418"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02.04.2015</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 xml:space="preserve">Wernisaż </w:t>
            </w:r>
          </w:p>
        </w:tc>
        <w:tc>
          <w:tcPr>
            <w:tcW w:w="1560"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02.04 - 25.04.2015</w:t>
            </w:r>
          </w:p>
        </w:tc>
        <w:tc>
          <w:tcPr>
            <w:tcW w:w="2409"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Krzysztof Miller</w:t>
            </w: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 xml:space="preserve"> Niedecydujący moment</w:t>
            </w:r>
          </w:p>
          <w:p w:rsidR="00502ED9" w:rsidRPr="00D13A76" w:rsidRDefault="00502ED9" w:rsidP="00D13A76">
            <w:pPr>
              <w:snapToGrid w:val="0"/>
              <w:rPr>
                <w:rFonts w:asciiTheme="minorHAnsi" w:hAnsiTheme="minorHAnsi"/>
                <w:sz w:val="24"/>
                <w:szCs w:val="24"/>
              </w:rPr>
            </w:pPr>
          </w:p>
        </w:tc>
        <w:tc>
          <w:tcPr>
            <w:tcW w:w="8789" w:type="dxa"/>
          </w:tcPr>
          <w:p w:rsidR="00502ED9" w:rsidRPr="00D13A76" w:rsidRDefault="00502ED9" w:rsidP="00D13A76">
            <w:pPr>
              <w:suppressAutoHyphens w:val="0"/>
              <w:rPr>
                <w:rFonts w:asciiTheme="minorHAnsi" w:hAnsiTheme="minorHAnsi"/>
                <w:sz w:val="24"/>
                <w:szCs w:val="24"/>
                <w:lang w:eastAsia="pl-PL"/>
              </w:rPr>
            </w:pPr>
            <w:r w:rsidRPr="00D13A76">
              <w:rPr>
                <w:rFonts w:asciiTheme="minorHAnsi" w:hAnsiTheme="minorHAnsi"/>
                <w:sz w:val="24"/>
                <w:szCs w:val="24"/>
                <w:lang w:eastAsia="pl-PL"/>
              </w:rPr>
              <w:t xml:space="preserve">Ta wystawa to swoiste podsumowanie dorobku fotoreportera, który od 1989 roku związany jest zawodowo z "Gazetą Wyborczą". </w:t>
            </w:r>
          </w:p>
          <w:p w:rsidR="00502ED9" w:rsidRPr="00D13A76" w:rsidRDefault="00502ED9" w:rsidP="00D13A76">
            <w:pPr>
              <w:tabs>
                <w:tab w:val="center" w:pos="4536"/>
                <w:tab w:val="right" w:pos="9072"/>
              </w:tabs>
              <w:suppressAutoHyphens w:val="0"/>
              <w:rPr>
                <w:rFonts w:asciiTheme="minorHAnsi" w:hAnsiTheme="minorHAnsi"/>
                <w:sz w:val="24"/>
                <w:szCs w:val="24"/>
                <w:lang w:eastAsia="pl-PL"/>
              </w:rPr>
            </w:pPr>
            <w:r w:rsidRPr="00D13A76">
              <w:rPr>
                <w:rFonts w:asciiTheme="minorHAnsi" w:hAnsiTheme="minorHAnsi"/>
                <w:sz w:val="24"/>
                <w:szCs w:val="24"/>
                <w:lang w:eastAsia="pl-PL"/>
              </w:rPr>
              <w:t>Cartier Bresson uważał, że w fotografii najważniejszy jest decydujący moment. Ten, w którym naciskamy spust migawki w aparacie fotograficznym. Tylko że wtedy, gdy Miller naciskał spust migawki, żaden moment nie był decydujący. Bo czy umierające z głodu dzieci z plemienia Hutu, w kongijskiej dżungli to jest decydujący moment? Czy pijany rowerzysta na szosie Warszawa-Siedlce to decydujący moment? Czy rosyjski żołnierz na bojowym transporterze plujący szampanem (oblewający zwycięstwo) przed pałacem czeczeńskiego prezydenta Dudajewa to decydujący moment?</w:t>
            </w:r>
          </w:p>
          <w:p w:rsidR="00502ED9" w:rsidRPr="00D13A76" w:rsidRDefault="00502ED9" w:rsidP="00D13A76">
            <w:pPr>
              <w:tabs>
                <w:tab w:val="center" w:pos="4536"/>
                <w:tab w:val="right" w:pos="9072"/>
              </w:tabs>
              <w:suppressAutoHyphens w:val="0"/>
              <w:rPr>
                <w:rFonts w:asciiTheme="minorHAnsi" w:hAnsiTheme="minorHAnsi"/>
                <w:sz w:val="24"/>
                <w:szCs w:val="24"/>
                <w:lang w:eastAsia="pl-PL"/>
              </w:rPr>
            </w:pPr>
            <w:r w:rsidRPr="00D13A76">
              <w:rPr>
                <w:rFonts w:asciiTheme="minorHAnsi" w:hAnsiTheme="minorHAnsi"/>
                <w:sz w:val="24"/>
                <w:szCs w:val="24"/>
                <w:lang w:eastAsia="pl-PL"/>
              </w:rPr>
              <w:t>To są nie-decydujące momenty, ale wydarzyły się naprawdę, a Miller tam był i je sfotografował. Właśnie w tych niedecydujących o niczym momentach, które nigdy nie powinny się zdarzyć. Ale się zdarzyły. Niczego nie zmieniły, o niczym nie zdecydowały. Umierające z głodu chucherka Hutu nie przytyły. Pijany rowerzysta pojechał ruchliwą szosą dalej. A rosyjscy żołnierze nie zatrzymali się na ofensywie przed pałacem prezydenta Dudajewa.</w:t>
            </w:r>
          </w:p>
          <w:p w:rsidR="00502ED9" w:rsidRPr="00D13A76" w:rsidRDefault="00502ED9" w:rsidP="00D13A76">
            <w:pPr>
              <w:tabs>
                <w:tab w:val="center" w:pos="4536"/>
                <w:tab w:val="right" w:pos="9072"/>
              </w:tabs>
              <w:suppressAutoHyphens w:val="0"/>
              <w:rPr>
                <w:rFonts w:asciiTheme="minorHAnsi" w:hAnsiTheme="minorHAnsi"/>
                <w:sz w:val="24"/>
                <w:szCs w:val="24"/>
                <w:lang w:eastAsia="pl-PL"/>
              </w:rPr>
            </w:pPr>
            <w:r w:rsidRPr="00D13A76">
              <w:rPr>
                <w:rFonts w:asciiTheme="minorHAnsi" w:hAnsiTheme="minorHAnsi"/>
                <w:sz w:val="24"/>
                <w:szCs w:val="24"/>
                <w:lang w:eastAsia="pl-PL"/>
              </w:rPr>
              <w:t xml:space="preserve">Miller Cartier Bressonem nie jest i być nim nie chce. Jego fotografia jest bez wielkiej </w:t>
            </w:r>
            <w:r w:rsidRPr="00D13A76">
              <w:rPr>
                <w:rFonts w:asciiTheme="minorHAnsi" w:hAnsiTheme="minorHAnsi"/>
                <w:sz w:val="24"/>
                <w:szCs w:val="24"/>
                <w:lang w:eastAsia="pl-PL"/>
              </w:rPr>
              <w:lastRenderedPageBreak/>
              <w:t>filozofii.  Kim jest Miller tego do końca nie wiadomo. Czym są jego fotografie też nie. Można się spierać - świadectwem, ilustracją, dokumentem. Pewnie wszystkim po trochu. Ale kto to wie. Po wystawie każdy znajdzie swój osąd.</w:t>
            </w:r>
          </w:p>
          <w:p w:rsidR="00502ED9" w:rsidRPr="00D13A76" w:rsidRDefault="00502ED9" w:rsidP="00D13A76">
            <w:pPr>
              <w:suppressAutoHyphens w:val="0"/>
              <w:rPr>
                <w:rFonts w:asciiTheme="minorHAnsi" w:eastAsia="Arial Unicode MS" w:hAnsiTheme="minorHAnsi" w:cs="Arial Unicode MS"/>
                <w:sz w:val="24"/>
                <w:szCs w:val="24"/>
                <w:lang w:eastAsia="pl-PL"/>
              </w:rPr>
            </w:pPr>
            <w:r w:rsidRPr="00D13A76">
              <w:rPr>
                <w:rFonts w:asciiTheme="minorHAnsi" w:eastAsia="Arial Unicode MS" w:hAnsiTheme="minorHAnsi" w:cs="Tahoma"/>
                <w:bCs/>
                <w:sz w:val="24"/>
                <w:szCs w:val="24"/>
                <w:lang w:eastAsia="pl-PL"/>
              </w:rPr>
              <w:t>Krzysztof Miller</w:t>
            </w:r>
            <w:r w:rsidRPr="00D13A76">
              <w:rPr>
                <w:rFonts w:asciiTheme="minorHAnsi" w:eastAsia="Arial Unicode MS" w:hAnsiTheme="minorHAnsi" w:cs="Tahoma"/>
                <w:sz w:val="24"/>
                <w:szCs w:val="24"/>
                <w:lang w:eastAsia="pl-PL"/>
              </w:rPr>
              <w:t xml:space="preserve"> urodził się w 1962 roku. Jest szesnastokrotnym mistrzem Polski w skokach do wody z trampoliny i wieży. Od 1989 roku fotoreporter „Gazety Wyborczej”. </w:t>
            </w:r>
            <w:r w:rsidRPr="00D13A76">
              <w:rPr>
                <w:rFonts w:asciiTheme="minorHAnsi" w:eastAsia="Arial Unicode MS" w:hAnsiTheme="minorHAnsi" w:cs="Tahoma"/>
                <w:sz w:val="24"/>
                <w:szCs w:val="24"/>
                <w:shd w:val="clear" w:color="auto" w:fill="FFFFFF"/>
                <w:lang w:eastAsia="pl-PL"/>
              </w:rPr>
              <w:t>W ciągu ostatnich 25 lat fotografował niemal wszystkie konflikty zbrojne na świecie oraz wydarzenia historyczne. W 2000 roku był jurorem konkursu World Press Photo. Autor książki „13 wojen i jedna. Prawdziwa historia reportera wojennego”.</w:t>
            </w:r>
          </w:p>
        </w:tc>
        <w:tc>
          <w:tcPr>
            <w:tcW w:w="1843" w:type="dxa"/>
          </w:tcPr>
          <w:p w:rsidR="00502ED9" w:rsidRPr="00D13A76" w:rsidRDefault="00502ED9" w:rsidP="00D13A76">
            <w:pPr>
              <w:suppressAutoHyphens w:val="0"/>
              <w:rPr>
                <w:rFonts w:asciiTheme="minorHAnsi" w:hAnsiTheme="minorHAnsi"/>
                <w:sz w:val="24"/>
                <w:szCs w:val="24"/>
              </w:rPr>
            </w:pPr>
          </w:p>
          <w:p w:rsidR="00502ED9" w:rsidRPr="00D13A76" w:rsidRDefault="00502ED9" w:rsidP="00D13A76">
            <w:pPr>
              <w:suppressAutoHyphens w:val="0"/>
              <w:rPr>
                <w:rFonts w:asciiTheme="minorHAnsi" w:hAnsiTheme="minorHAnsi"/>
                <w:sz w:val="24"/>
                <w:szCs w:val="24"/>
              </w:rPr>
            </w:pPr>
          </w:p>
          <w:p w:rsidR="00502ED9" w:rsidRPr="00D13A76" w:rsidRDefault="00502ED9" w:rsidP="00D13A76">
            <w:pPr>
              <w:suppressAutoHyphens w:val="0"/>
              <w:rPr>
                <w:rFonts w:asciiTheme="minorHAnsi" w:hAnsiTheme="minorHAnsi"/>
                <w:sz w:val="24"/>
                <w:szCs w:val="24"/>
              </w:rPr>
            </w:pPr>
            <w:r w:rsidRPr="00D13A76">
              <w:rPr>
                <w:rFonts w:asciiTheme="minorHAnsi" w:hAnsiTheme="minorHAnsi"/>
                <w:sz w:val="24"/>
                <w:szCs w:val="24"/>
              </w:rPr>
              <w:t>Dolnośląskie Centrum Fotografii Domek Romański</w:t>
            </w:r>
          </w:p>
          <w:p w:rsidR="00502ED9" w:rsidRPr="00D13A76" w:rsidRDefault="00502ED9" w:rsidP="00D13A76">
            <w:pPr>
              <w:suppressAutoHyphens w:val="0"/>
              <w:rPr>
                <w:rFonts w:asciiTheme="minorHAnsi" w:hAnsiTheme="minorHAnsi"/>
                <w:sz w:val="24"/>
                <w:szCs w:val="24"/>
              </w:rPr>
            </w:pPr>
          </w:p>
          <w:p w:rsidR="00502ED9" w:rsidRPr="00D13A76" w:rsidRDefault="00502ED9" w:rsidP="00D13A76">
            <w:pPr>
              <w:suppressAutoHyphens w:val="0"/>
              <w:rPr>
                <w:rFonts w:asciiTheme="minorHAnsi" w:hAnsiTheme="minorHAnsi"/>
                <w:sz w:val="24"/>
                <w:szCs w:val="24"/>
              </w:rPr>
            </w:pPr>
            <w:r w:rsidRPr="00D13A76">
              <w:rPr>
                <w:rFonts w:asciiTheme="minorHAnsi" w:hAnsiTheme="minorHAnsi"/>
                <w:sz w:val="24"/>
                <w:szCs w:val="24"/>
              </w:rPr>
              <w:t>pl. B-pa Nankiera 8  Wrocław</w:t>
            </w:r>
          </w:p>
        </w:tc>
      </w:tr>
      <w:tr w:rsidR="00502ED9" w:rsidRPr="00D13A76" w:rsidTr="00E66DF5">
        <w:trPr>
          <w:trHeight w:val="644"/>
        </w:trPr>
        <w:tc>
          <w:tcPr>
            <w:tcW w:w="1418"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11.04.2015</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Wernisaż o godz. 18.00</w:t>
            </w:r>
          </w:p>
        </w:tc>
        <w:tc>
          <w:tcPr>
            <w:tcW w:w="1560"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11.04 - 04.05.2015</w:t>
            </w:r>
          </w:p>
        </w:tc>
        <w:tc>
          <w:tcPr>
            <w:tcW w:w="2409"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lang w:eastAsia="en-US"/>
              </w:rPr>
            </w:pP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Piotr Błażejewski</w:t>
            </w: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 xml:space="preserve"> W DRODZE – razem ze mną </w:t>
            </w:r>
          </w:p>
          <w:p w:rsidR="00502ED9" w:rsidRPr="00D13A76" w:rsidRDefault="00502ED9" w:rsidP="00D13A76">
            <w:pPr>
              <w:snapToGrid w:val="0"/>
              <w:rPr>
                <w:rFonts w:asciiTheme="minorHAnsi" w:hAnsiTheme="minorHAnsi"/>
                <w:sz w:val="24"/>
                <w:szCs w:val="24"/>
              </w:rPr>
            </w:pPr>
          </w:p>
        </w:tc>
        <w:tc>
          <w:tcPr>
            <w:tcW w:w="8789" w:type="dxa"/>
          </w:tcPr>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 xml:space="preserve">Wystawa W DRODZE – razem ze mną związana jest z jubileuszem 40-lecia pracy twórczej i akademickiej prof. Piotra Błażejewskiego. </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Ekspozycja podzielona jest na dwie części: monograficzną – poświęconą Błażejewskiemu, oraz  zbiorową – dokumentującą dokonania wrocławskiego środowiska artystycznego na przestrzeni kilku dziesięcioleci. Druga część zawiera prace malarzy, współpracowników i przyjaciół  profesora, wśród których znaleźli się: A. Mazurkiewicz, K. Maliszewska, W. Gołkowska, K. Jarodzki, A. Klimczak-Dobrzaniecki, P. Lewandowski-Palle, S. Kortyka, P. Kielan, J. Jaroszewski, A. Brudzińska.</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Piotr Błażejewski (ur. 4 lutego 1950 roku w Kluczborku) - artysta malarz, pedagog, związany z wrocławskim środowiskiem artystycznym i akademickim od 40 lat. Tutaj uczył się w Liceum Sztuk Plastycznych im. S. Kopystyńskiego w latach 60-tych oraz studiował w Państwowej Wyższej Szkole Sztuk Plastycznych (obecnie Akademia Sztuk Pięknych im. E. Gepperta) w latach 70-tych. Dyplom z malarstwa obronił w 1975 r. w pracowni doc. Alfonsa Mazurkiewicza oraz z malarstwa w architekturze i urbanistyce w pracowni  doc. Mieczysława Zdanowicza. Pracę pedagogiczną na macierzystej uczelni rozpoczął tuż po dyplomie. Obecnie jest profesorem zwyczajnym ASP we Wrocławiu, gdzie prowadzi pracownię dyplomującą z malarstwa. Był promotorem ok. 100 dyplomów magisterskich. W roku 2000 rozpoczął pracę w nowo otwartym Instytucie Architektury Krajobrazu ówczesnej Akademii Rolniczej we Wrocławiu (obecnie Uniwersytet Przyrodniczy).</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Wystawie towarzyszy wydana przez Ośrodek Kultury i Sztuki oraz Akademię Sztuk Pięknych we Wrocławiu obszerna monografia zatytułowana W DRODZE – razem ze mną. Jest to pieczołowicie opracowana i ciekawie zredagowana, autorska opowieść-</w:t>
            </w:r>
            <w:r w:rsidRPr="00D13A76">
              <w:rPr>
                <w:rFonts w:asciiTheme="minorHAnsi" w:hAnsiTheme="minorHAnsi"/>
                <w:sz w:val="24"/>
                <w:szCs w:val="24"/>
                <w:lang w:eastAsia="en-US"/>
              </w:rPr>
              <w:lastRenderedPageBreak/>
              <w:t>album poświęcona sztuce jubilata oraz malarzom, współpracownikom i przyjaciołom artysty. Monografia jest opatrzona obszernymi i wnikliwymi analizami krytycznymi autorstwa: A. Kostołowskiego, P. Lewandowskiego-Palle, A. Jarosza, B. Kowalskiej, L. Dmochowskiej, M. Hniedziewicz, Z. Jurkiewicza, J. Jaroszewskiego, A. Klimczaka-Dobrzanieckiego.</w:t>
            </w:r>
          </w:p>
        </w:tc>
        <w:tc>
          <w:tcPr>
            <w:tcW w:w="1843"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Galeria Sztuki Współczesnej PIONOVA</w:t>
            </w: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 xml:space="preserve">ul. Olejarna 2, </w:t>
            </w: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Gdańsk-Stare Miasto</w:t>
            </w:r>
          </w:p>
          <w:p w:rsidR="00502ED9" w:rsidRPr="00D13A76" w:rsidRDefault="00502ED9" w:rsidP="00D13A76">
            <w:pPr>
              <w:snapToGrid w:val="0"/>
              <w:rPr>
                <w:rFonts w:asciiTheme="minorHAnsi" w:hAnsiTheme="minorHAnsi"/>
                <w:sz w:val="24"/>
                <w:szCs w:val="24"/>
              </w:rPr>
            </w:pPr>
          </w:p>
        </w:tc>
      </w:tr>
      <w:tr w:rsidR="00502ED9" w:rsidRPr="00D13A76" w:rsidTr="00E66DF5">
        <w:trPr>
          <w:trHeight w:val="62"/>
        </w:trPr>
        <w:tc>
          <w:tcPr>
            <w:tcW w:w="1418"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19.04.2015</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Wernisaż godz. 12.00</w:t>
            </w:r>
          </w:p>
        </w:tc>
        <w:tc>
          <w:tcPr>
            <w:tcW w:w="1560"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19.04 – 31.05.2015</w:t>
            </w:r>
          </w:p>
        </w:tc>
        <w:tc>
          <w:tcPr>
            <w:tcW w:w="2409"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 xml:space="preserve">Bunt – Ekspresjonizm – Transgraniczna awangarda. </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 xml:space="preserve">Wystawa donacyjna grafiki ze zbiorów </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prof. S. Karola Kubickiego w Berlinie</w:t>
            </w:r>
          </w:p>
        </w:tc>
        <w:tc>
          <w:tcPr>
            <w:tcW w:w="8789" w:type="dxa"/>
          </w:tcPr>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Wystawa honoruje darowiznę z berlińskiej kolekcji profesora S. Karola Kubickiego, syna polsko-niemieckiej pary artystów awangardowych, Margarete i Stanisława Kubickich, dla Muzeum Narodowego w Poznaniu i Muzeum Okręgowego im. Leona Wyczółkowskiego w Bydgoszczy.  Obejmie ona ok. 90 ekspresjonistycznych prac graficznych poznańskiej plastyczno-literackiej grupy Bunt. Jej kolejne prezentacje odbędą się w Muzeum Okręgowym im. Leona Wyczółkowskiego w Bydgoszczy, Muzeum Józefa Ignacego Kraszewskiego w Dreźnie i Dolnośląskim Centrum Fotografii „Domek Romański” we Wrocławiu. Całe tournee włączone jest do programu Międzynarodowego Triennale Grafiki w Krakowie.</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 xml:space="preserve">Obok dzieł Kubickich, inicjatorów polsko-niemieckich kontaktów wystawienniczych i wydawniczych, przede wszystkim między poznańską grupą Bunt i czasopismem Zdrój a berlińskimi galeriami i czasopismami Die Aktion i Der Sturm, zaprezentowane zostaną rysunki, pastele, linoryty i prace w technikach wklęsłodruku autorstwa Jerzego Hulewicza, Władysława Skotarka, Stefana Szmaja, Jana Jerzego Wronieckiego i Jana Panieńskiego, które w związku z wystawami grupy Bunt w latach 1818-22 w Berlinie pozostawały tam aż do czasu aktualnej donacji. </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Ekspozycji historycznych prac z okresu schyłku I wojny światowej i dwudziestolecia międzywojennego towarzyszyć będą pokazy projektów artystycznych „Refleks” (2014) i „Ulotka“ (2015) zainspirowanych twórczością, działalnością i programem grupy Bunt, realizowane przez ok. 30 grafików z Uniwersytetu Artystycznego w Poznaniu i Akademii Sztuk Pięknych im. Eugeniusza Gepperta we Wrocławiu, obejmujące poza pracami na papierze i instalacjami także filmy i wystawy w przestrzeni miejskiej.</w:t>
            </w:r>
          </w:p>
          <w:p w:rsidR="00502ED9" w:rsidRPr="00D13A76" w:rsidRDefault="00502ED9" w:rsidP="00D13A76">
            <w:pPr>
              <w:suppressAutoHyphens w:val="0"/>
              <w:rPr>
                <w:rFonts w:asciiTheme="minorHAnsi" w:hAnsiTheme="minorHAnsi"/>
                <w:sz w:val="24"/>
                <w:szCs w:val="24"/>
                <w:lang w:eastAsia="en-US"/>
              </w:rPr>
            </w:pPr>
            <w:r w:rsidRPr="00D13A76">
              <w:rPr>
                <w:rFonts w:asciiTheme="minorHAnsi" w:hAnsiTheme="minorHAnsi"/>
                <w:sz w:val="24"/>
                <w:szCs w:val="24"/>
                <w:lang w:eastAsia="en-US"/>
              </w:rPr>
              <w:t>Kurator wystawy: Lidia Głuchowska</w:t>
            </w:r>
          </w:p>
        </w:tc>
        <w:tc>
          <w:tcPr>
            <w:tcW w:w="1843"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 xml:space="preserve">Muzeum Narodowe </w:t>
            </w: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w Poznaniu</w:t>
            </w:r>
          </w:p>
          <w:p w:rsidR="00502ED9" w:rsidRPr="00D13A76" w:rsidRDefault="00502ED9" w:rsidP="00D13A76">
            <w:pPr>
              <w:suppressAutoHyphens w:val="0"/>
              <w:contextualSpacing/>
              <w:rPr>
                <w:rFonts w:asciiTheme="minorHAnsi" w:hAnsiTheme="minorHAnsi"/>
                <w:sz w:val="24"/>
                <w:szCs w:val="24"/>
                <w:lang w:eastAsia="en-US"/>
              </w:rPr>
            </w:pPr>
            <w:r w:rsidRPr="00D13A76">
              <w:rPr>
                <w:rFonts w:asciiTheme="minorHAnsi" w:hAnsiTheme="minorHAnsi"/>
                <w:sz w:val="24"/>
                <w:szCs w:val="24"/>
                <w:lang w:eastAsia="en-US"/>
              </w:rPr>
              <w:t>Aleje Marcinkowskiego 9</w:t>
            </w:r>
          </w:p>
          <w:p w:rsidR="00502ED9" w:rsidRPr="00D13A76" w:rsidRDefault="00502ED9" w:rsidP="00D13A76">
            <w:pPr>
              <w:snapToGrid w:val="0"/>
              <w:rPr>
                <w:rFonts w:asciiTheme="minorHAnsi" w:hAnsiTheme="minorHAnsi"/>
                <w:sz w:val="24"/>
                <w:szCs w:val="24"/>
              </w:rPr>
            </w:pPr>
          </w:p>
        </w:tc>
      </w:tr>
      <w:tr w:rsidR="00502ED9" w:rsidRPr="00D13A76" w:rsidTr="00E66DF5">
        <w:trPr>
          <w:trHeight w:val="62"/>
        </w:trPr>
        <w:tc>
          <w:tcPr>
            <w:tcW w:w="1418"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lastRenderedPageBreak/>
              <w:t>25.04.2015, godz. 16.00</w:t>
            </w:r>
          </w:p>
        </w:tc>
        <w:tc>
          <w:tcPr>
            <w:tcW w:w="1560"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lastRenderedPageBreak/>
              <w:t>25.04.2015</w:t>
            </w:r>
          </w:p>
        </w:tc>
        <w:tc>
          <w:tcPr>
            <w:tcW w:w="2409" w:type="dxa"/>
          </w:tcPr>
          <w:p w:rsidR="00502ED9" w:rsidRPr="00D13A76" w:rsidRDefault="00502ED9" w:rsidP="00D13A76">
            <w:pPr>
              <w:pStyle w:val="Akapitzlist"/>
              <w:suppressAutoHyphens w:val="0"/>
              <w:ind w:left="0"/>
              <w:contextualSpacing/>
              <w:rPr>
                <w:rFonts w:asciiTheme="minorHAnsi" w:hAnsiTheme="minorHAnsi"/>
                <w:sz w:val="24"/>
                <w:szCs w:val="24"/>
              </w:rPr>
            </w:pPr>
          </w:p>
          <w:p w:rsidR="00502ED9" w:rsidRPr="00D13A76" w:rsidRDefault="00502ED9" w:rsidP="00D13A76">
            <w:pPr>
              <w:pStyle w:val="Akapitzlist"/>
              <w:suppressAutoHyphens w:val="0"/>
              <w:ind w:left="0"/>
              <w:contextualSpacing/>
              <w:rPr>
                <w:rFonts w:asciiTheme="minorHAnsi" w:hAnsiTheme="minorHAnsi"/>
                <w:sz w:val="24"/>
                <w:szCs w:val="24"/>
              </w:rPr>
            </w:pPr>
            <w:r w:rsidRPr="00D13A76">
              <w:rPr>
                <w:rFonts w:asciiTheme="minorHAnsi" w:hAnsiTheme="minorHAnsi"/>
                <w:sz w:val="24"/>
                <w:szCs w:val="24"/>
              </w:rPr>
              <w:t xml:space="preserve">Wykład Marka Dyżewskiego w </w:t>
            </w:r>
            <w:r w:rsidRPr="00D13A76">
              <w:rPr>
                <w:rFonts w:asciiTheme="minorHAnsi" w:hAnsiTheme="minorHAnsi"/>
                <w:sz w:val="24"/>
                <w:szCs w:val="24"/>
              </w:rPr>
              <w:lastRenderedPageBreak/>
              <w:t xml:space="preserve">ramach cyklu Collegium Musicum </w:t>
            </w:r>
          </w:p>
          <w:p w:rsidR="00502ED9" w:rsidRPr="00D13A76" w:rsidRDefault="00502ED9" w:rsidP="00D13A76">
            <w:pPr>
              <w:snapToGrid w:val="0"/>
              <w:rPr>
                <w:rFonts w:asciiTheme="minorHAnsi" w:hAnsiTheme="minorHAnsi"/>
                <w:sz w:val="24"/>
                <w:szCs w:val="24"/>
                <w:lang w:val="cs-CZ"/>
              </w:rPr>
            </w:pPr>
            <w:r w:rsidRPr="00D13A76">
              <w:rPr>
                <w:rFonts w:asciiTheme="minorHAnsi" w:hAnsiTheme="minorHAnsi" w:cs="Tahoma"/>
                <w:sz w:val="24"/>
                <w:szCs w:val="24"/>
              </w:rPr>
              <w:t>Verdiowski Portret Otella i Desdemony</w:t>
            </w:r>
          </w:p>
        </w:tc>
        <w:tc>
          <w:tcPr>
            <w:tcW w:w="8789" w:type="dxa"/>
          </w:tcPr>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lastRenderedPageBreak/>
              <w:t xml:space="preserve">COLLEGIUM MUSICUM - taką nazwę miały działające w czasach Jana Sebastiana Bacha stowarzyszenia melomanów, muzyków oraz ludzi zainteresowanych poznawaniem muzyki od strony teoretycznej. Tym razem owa nazwa określa cykl wykładów o muzyce, </w:t>
            </w:r>
            <w:r w:rsidRPr="00D13A76">
              <w:rPr>
                <w:rFonts w:asciiTheme="minorHAnsi" w:hAnsiTheme="minorHAnsi"/>
                <w:sz w:val="24"/>
                <w:szCs w:val="24"/>
              </w:rPr>
              <w:lastRenderedPageBreak/>
              <w:t>prowadzonych przez Marka Dyżewskiego, na które zaprasza organizator – Ośrodek Kultury i Sztuki we Wrocławiu. Szczególną wartością wykładów jest ich szeroka perspektywa humanistyczna, ukazywane są związki muzyki z innymi dziedzinami sztuki. Ich autor, Marek Dyżewski, komentował w II Programie Polskiego Radia i telewizji największe, odbywające się w naszym kraju, międzynarodowe imprezy muzyczne: Festiwale „Wratislavia Cantans”, Międzynarodowe Konkursy Dyrygenckie im. Grzegorza Fitelberga, Międzynarodowe Konkursy Skrzypcowe im. Henryka Wieniawskiego oraz Konkursy Pianistyczne im. Fryderyka Chopina. Prowadził gościnne wykłady na wszystkich polskich uczelniach muzycznych oraz na kilku uniwersytetach. Wykładał też w Niemczech, Belgii, Austrii, Rosji, Francji i Hiszpanii. Był rektorem wrocławskiej Akademii Muzycznej.</w:t>
            </w:r>
          </w:p>
        </w:tc>
        <w:tc>
          <w:tcPr>
            <w:tcW w:w="1843"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 xml:space="preserve">Klub Muzyki i </w:t>
            </w:r>
            <w:r w:rsidRPr="00D13A76">
              <w:rPr>
                <w:rFonts w:asciiTheme="minorHAnsi" w:hAnsiTheme="minorHAnsi"/>
                <w:sz w:val="24"/>
                <w:szCs w:val="24"/>
              </w:rPr>
              <w:lastRenderedPageBreak/>
              <w:t>Literatury,</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Pl. Kościuszki 9</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Wrocław</w:t>
            </w:r>
          </w:p>
        </w:tc>
      </w:tr>
      <w:tr w:rsidR="00502ED9" w:rsidRPr="00D13A76" w:rsidTr="00E66DF5">
        <w:trPr>
          <w:trHeight w:val="62"/>
        </w:trPr>
        <w:tc>
          <w:tcPr>
            <w:tcW w:w="1418"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29.04.2015</w:t>
            </w: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tc>
        <w:tc>
          <w:tcPr>
            <w:tcW w:w="1560"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21.06.2015</w:t>
            </w:r>
          </w:p>
        </w:tc>
        <w:tc>
          <w:tcPr>
            <w:tcW w:w="2409" w:type="dxa"/>
          </w:tcPr>
          <w:p w:rsidR="00502ED9" w:rsidRPr="00D13A76" w:rsidRDefault="00502ED9" w:rsidP="00D13A76">
            <w:pPr>
              <w:pStyle w:val="Akapitzlist"/>
              <w:suppressAutoHyphens w:val="0"/>
              <w:ind w:left="0"/>
              <w:contextualSpacing/>
              <w:rPr>
                <w:rFonts w:asciiTheme="minorHAnsi" w:hAnsiTheme="minorHAnsi" w:cs="Times New Roman"/>
                <w:sz w:val="24"/>
                <w:szCs w:val="24"/>
              </w:rPr>
            </w:pPr>
          </w:p>
          <w:p w:rsidR="00502ED9" w:rsidRPr="00D13A76" w:rsidRDefault="00502ED9" w:rsidP="00D13A76">
            <w:pPr>
              <w:pStyle w:val="Akapitzlist"/>
              <w:suppressAutoHyphens w:val="0"/>
              <w:ind w:left="0"/>
              <w:contextualSpacing/>
              <w:rPr>
                <w:rFonts w:asciiTheme="minorHAnsi" w:hAnsiTheme="minorHAnsi" w:cs="Times New Roman"/>
                <w:sz w:val="24"/>
                <w:szCs w:val="24"/>
              </w:rPr>
            </w:pPr>
            <w:r w:rsidRPr="00D13A76">
              <w:rPr>
                <w:rFonts w:asciiTheme="minorHAnsi" w:hAnsiTheme="minorHAnsi" w:cs="Times New Roman"/>
                <w:sz w:val="24"/>
                <w:szCs w:val="24"/>
              </w:rPr>
              <w:t xml:space="preserve">Barbara Górniak </w:t>
            </w:r>
          </w:p>
          <w:p w:rsidR="00502ED9" w:rsidRPr="00D13A76" w:rsidRDefault="00502ED9" w:rsidP="00D13A76">
            <w:pPr>
              <w:pStyle w:val="Akapitzlist"/>
              <w:suppressAutoHyphens w:val="0"/>
              <w:ind w:left="0"/>
              <w:contextualSpacing/>
              <w:rPr>
                <w:rFonts w:asciiTheme="minorHAnsi" w:hAnsiTheme="minorHAnsi" w:cs="Times New Roman"/>
                <w:sz w:val="24"/>
                <w:szCs w:val="24"/>
              </w:rPr>
            </w:pPr>
            <w:r w:rsidRPr="00D13A76">
              <w:rPr>
                <w:rFonts w:asciiTheme="minorHAnsi" w:hAnsiTheme="minorHAnsi" w:cs="Times New Roman"/>
                <w:sz w:val="24"/>
                <w:szCs w:val="24"/>
              </w:rPr>
              <w:t>Kościoły Pokoju na Dolnym Śląsku</w:t>
            </w:r>
          </w:p>
          <w:p w:rsidR="00502ED9" w:rsidRPr="00D13A76" w:rsidRDefault="00502ED9" w:rsidP="00D13A76">
            <w:pPr>
              <w:snapToGrid w:val="0"/>
              <w:rPr>
                <w:rFonts w:asciiTheme="minorHAnsi" w:hAnsiTheme="minorHAnsi"/>
                <w:sz w:val="24"/>
                <w:szCs w:val="24"/>
                <w:lang w:val="cs-CZ"/>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rPr>
            </w:pPr>
          </w:p>
        </w:tc>
        <w:tc>
          <w:tcPr>
            <w:tcW w:w="8789" w:type="dxa"/>
          </w:tcPr>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Fotograficzna relacja dolnośląskiej artystki Barbary Górniak ma wymiar niezależnego dzieła, powstałego na skutek obcowania z wybitnym zabytkiem architektury. Nieokiełznana architektoniczna wizja Albrechta von Saebischa zmusza do milczenia wobec siły energii zatrzymanej w tej przestrzeni. O kościołach często mówi się, że są namodlone. Artystce udało się niemal zawrzeć w przedstawionych fotogramach szepty, które niewątpliwie można usłyszeć, pozostając uważnym wobec tutejszego genius loci. Dostrzega w niej fascynujące szczegóły dekoracji – ciągi złoconych opowieści, które na niektórych ze zdjęć składają się w niezwykły chór plastycznych form, ukształtowanych dłońmi siedemnastowiecznych śląskich artystów. Fotogramy stanowią formę swego rodzaju ekfrazy poetyckiej – próbującej jeszcze raz opowiedzieć ten zamknięty szachulcowymi ścianami świat, który przed kilkuset laty wykreowała pełna odwagi i woli ludzka wyobraźnia.</w:t>
            </w:r>
          </w:p>
          <w:p w:rsidR="00502ED9" w:rsidRPr="00D13A76" w:rsidRDefault="00502ED9" w:rsidP="00D13A76">
            <w:pPr>
              <w:snapToGrid w:val="0"/>
              <w:rPr>
                <w:rFonts w:asciiTheme="minorHAnsi" w:hAnsiTheme="minorHAnsi"/>
                <w:sz w:val="24"/>
                <w:szCs w:val="24"/>
              </w:rPr>
            </w:pPr>
            <w:r w:rsidRPr="00D13A76">
              <w:rPr>
                <w:rFonts w:asciiTheme="minorHAnsi" w:hAnsiTheme="minorHAnsi"/>
                <w:sz w:val="24"/>
                <w:szCs w:val="24"/>
              </w:rPr>
              <w:t>Tekst: Henryk Dumin</w:t>
            </w:r>
          </w:p>
          <w:p w:rsidR="00502ED9" w:rsidRPr="00D13A76" w:rsidRDefault="00502ED9" w:rsidP="00D13A76">
            <w:pPr>
              <w:snapToGrid w:val="0"/>
              <w:rPr>
                <w:rFonts w:asciiTheme="minorHAnsi" w:hAnsiTheme="minorHAnsi"/>
                <w:sz w:val="24"/>
                <w:szCs w:val="24"/>
              </w:rPr>
            </w:pPr>
          </w:p>
        </w:tc>
        <w:tc>
          <w:tcPr>
            <w:tcW w:w="1843" w:type="dxa"/>
          </w:tcPr>
          <w:p w:rsidR="00502ED9" w:rsidRPr="00D13A76" w:rsidRDefault="00502ED9" w:rsidP="00D13A76">
            <w:pPr>
              <w:snapToGrid w:val="0"/>
              <w:rPr>
                <w:rFonts w:asciiTheme="minorHAnsi" w:hAnsiTheme="minorHAnsi"/>
                <w:sz w:val="24"/>
                <w:szCs w:val="24"/>
              </w:rPr>
            </w:pPr>
          </w:p>
          <w:p w:rsidR="00502ED9" w:rsidRPr="00D13A76" w:rsidRDefault="00502ED9" w:rsidP="00D13A76">
            <w:pPr>
              <w:snapToGrid w:val="0"/>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rPr>
            </w:pPr>
            <w:r w:rsidRPr="00D13A76">
              <w:rPr>
                <w:rFonts w:asciiTheme="minorHAnsi" w:hAnsiTheme="minorHAnsi"/>
                <w:sz w:val="24"/>
                <w:szCs w:val="24"/>
              </w:rPr>
              <w:t>Muzeum Papiernictwa</w:t>
            </w:r>
          </w:p>
          <w:p w:rsidR="00502ED9" w:rsidRPr="00D13A76" w:rsidRDefault="00502ED9" w:rsidP="00D13A76">
            <w:pPr>
              <w:suppressAutoHyphens w:val="0"/>
              <w:contextualSpacing/>
              <w:rPr>
                <w:rFonts w:asciiTheme="minorHAnsi" w:hAnsiTheme="minorHAnsi"/>
                <w:sz w:val="24"/>
                <w:szCs w:val="24"/>
              </w:rPr>
            </w:pPr>
            <w:r w:rsidRPr="00D13A76">
              <w:rPr>
                <w:rFonts w:asciiTheme="minorHAnsi" w:hAnsiTheme="minorHAnsi"/>
                <w:sz w:val="24"/>
                <w:szCs w:val="24"/>
              </w:rPr>
              <w:t>w Dusznikach Zdroju</w:t>
            </w:r>
          </w:p>
          <w:p w:rsidR="00502ED9" w:rsidRPr="00D13A76" w:rsidRDefault="00502ED9" w:rsidP="00D13A76">
            <w:pPr>
              <w:suppressAutoHyphens w:val="0"/>
              <w:contextualSpacing/>
              <w:rPr>
                <w:rFonts w:asciiTheme="minorHAnsi" w:hAnsiTheme="minorHAnsi"/>
                <w:sz w:val="24"/>
                <w:szCs w:val="24"/>
              </w:rPr>
            </w:pPr>
            <w:r w:rsidRPr="00D13A76">
              <w:rPr>
                <w:rFonts w:asciiTheme="minorHAnsi" w:hAnsiTheme="minorHAnsi"/>
                <w:sz w:val="24"/>
                <w:szCs w:val="24"/>
              </w:rPr>
              <w:t>ul. Kłodzka 42</w:t>
            </w:r>
          </w:p>
          <w:p w:rsidR="00502ED9" w:rsidRPr="00D13A76" w:rsidRDefault="00502ED9" w:rsidP="00D13A76">
            <w:pPr>
              <w:suppressAutoHyphens w:val="0"/>
              <w:contextualSpacing/>
              <w:rPr>
                <w:rFonts w:asciiTheme="minorHAnsi" w:hAnsiTheme="minorHAnsi"/>
                <w:sz w:val="24"/>
                <w:szCs w:val="24"/>
              </w:rPr>
            </w:pPr>
          </w:p>
          <w:p w:rsidR="00502ED9" w:rsidRPr="00D13A76" w:rsidRDefault="00502ED9" w:rsidP="00D13A76">
            <w:pPr>
              <w:suppressAutoHyphens w:val="0"/>
              <w:contextualSpacing/>
              <w:rPr>
                <w:rFonts w:asciiTheme="minorHAnsi" w:hAnsiTheme="minorHAnsi"/>
                <w:sz w:val="24"/>
                <w:szCs w:val="24"/>
              </w:rPr>
            </w:pP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702"/>
        <w:gridCol w:w="2409"/>
        <w:gridCol w:w="8505"/>
        <w:gridCol w:w="2127"/>
      </w:tblGrid>
      <w:tr w:rsidR="00E66DF5" w:rsidRPr="00D13A76" w:rsidTr="00E66DF5">
        <w:trPr>
          <w:trHeight w:val="1332"/>
        </w:trPr>
        <w:tc>
          <w:tcPr>
            <w:tcW w:w="16019" w:type="dxa"/>
            <w:gridSpan w:val="5"/>
            <w:tcBorders>
              <w:bottom w:val="single" w:sz="4" w:space="0" w:color="auto"/>
              <w:right w:val="single" w:sz="4" w:space="0" w:color="auto"/>
            </w:tcBorders>
            <w:shd w:val="clear" w:color="auto" w:fill="D9D9D9"/>
          </w:tcPr>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13.</w:t>
            </w:r>
          </w:p>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OPERA WROCŁAWSKA</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www.opera.wroclaw.pl</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 xml:space="preserve">osoba do  kontaktu: BEATA GRĄDKOWSKA                                     </w:t>
            </w:r>
            <w:r w:rsidRPr="00D13A76">
              <w:rPr>
                <w:rFonts w:asciiTheme="minorHAnsi" w:hAnsiTheme="minorHAnsi"/>
                <w:sz w:val="24"/>
                <w:szCs w:val="24"/>
                <w:lang w:val="de-DE"/>
              </w:rPr>
              <w:t xml:space="preserve">tel: 71/ 370 89 08            adres e-mail: </w:t>
            </w:r>
            <w:hyperlink r:id="rId12" w:history="1">
              <w:r w:rsidRPr="00D13A76">
                <w:rPr>
                  <w:rStyle w:val="Hipercze"/>
                  <w:rFonts w:asciiTheme="minorHAnsi" w:eastAsia="Lucida Sans Unicode" w:hAnsiTheme="minorHAnsi"/>
                  <w:color w:val="auto"/>
                  <w:sz w:val="24"/>
                  <w:szCs w:val="24"/>
                  <w:u w:val="none"/>
                  <w:lang w:val="de-DE"/>
                </w:rPr>
                <w:t>beata.gradkowska@opera.wroclaw.pl</w:t>
              </w:r>
            </w:hyperlink>
          </w:p>
        </w:tc>
      </w:tr>
      <w:tr w:rsidR="00E66DF5" w:rsidRPr="00D13A76" w:rsidTr="00E66DF5">
        <w:trPr>
          <w:trHeight w:val="682"/>
        </w:trPr>
        <w:tc>
          <w:tcPr>
            <w:tcW w:w="1276" w:type="dxa"/>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lastRenderedPageBreak/>
              <w:t>data imprezy</w:t>
            </w:r>
          </w:p>
        </w:tc>
        <w:tc>
          <w:tcPr>
            <w:tcW w:w="1702" w:type="dxa"/>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(od – do)</w:t>
            </w:r>
          </w:p>
        </w:tc>
        <w:tc>
          <w:tcPr>
            <w:tcW w:w="2409" w:type="dxa"/>
          </w:tcPr>
          <w:p w:rsidR="00E66DF5" w:rsidRPr="00D13A76" w:rsidRDefault="00E66DF5" w:rsidP="00D13A76">
            <w:pPr>
              <w:rPr>
                <w:rFonts w:asciiTheme="minorHAnsi" w:hAnsiTheme="minorHAnsi"/>
                <w:sz w:val="24"/>
                <w:szCs w:val="24"/>
              </w:rPr>
            </w:pP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nazwa imprezy</w:t>
            </w:r>
          </w:p>
        </w:tc>
        <w:tc>
          <w:tcPr>
            <w:tcW w:w="8505" w:type="dxa"/>
            <w:tcBorders>
              <w:right w:val="single" w:sz="4" w:space="0" w:color="auto"/>
            </w:tcBorders>
          </w:tcPr>
          <w:p w:rsidR="00E66DF5" w:rsidRPr="00D13A76" w:rsidRDefault="00E66DF5" w:rsidP="00D13A76">
            <w:pPr>
              <w:rPr>
                <w:rFonts w:asciiTheme="minorHAnsi" w:hAnsiTheme="minorHAnsi"/>
                <w:sz w:val="24"/>
                <w:szCs w:val="24"/>
              </w:rPr>
            </w:pP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krótki opis imprezy</w:t>
            </w:r>
          </w:p>
        </w:tc>
        <w:tc>
          <w:tcPr>
            <w:tcW w:w="2127" w:type="dxa"/>
            <w:tcBorders>
              <w:top w:val="nil"/>
              <w:bottom w:val="nil"/>
              <w:right w:val="single" w:sz="4" w:space="0" w:color="auto"/>
            </w:tcBorders>
            <w:shd w:val="clear" w:color="auto" w:fill="auto"/>
          </w:tcPr>
          <w:p w:rsidR="00E66DF5" w:rsidRPr="00D13A76" w:rsidRDefault="00E66DF5" w:rsidP="00D13A76">
            <w:pPr>
              <w:suppressAutoHyphens w:val="0"/>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suppressAutoHyphens w:val="0"/>
              <w:rPr>
                <w:rFonts w:asciiTheme="minorHAnsi" w:hAnsiTheme="minorHAnsi"/>
                <w:sz w:val="24"/>
                <w:szCs w:val="24"/>
              </w:rPr>
            </w:pPr>
            <w:r w:rsidRPr="00D13A76">
              <w:rPr>
                <w:rFonts w:asciiTheme="minorHAnsi" w:hAnsiTheme="minorHAnsi"/>
                <w:sz w:val="24"/>
                <w:szCs w:val="24"/>
              </w:rPr>
              <w:t>dokładny adres</w:t>
            </w:r>
          </w:p>
        </w:tc>
      </w:tr>
      <w:tr w:rsidR="0053089A" w:rsidRPr="00D13A76" w:rsidTr="00E66DF5">
        <w:trPr>
          <w:trHeight w:val="588"/>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1.04. </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11.00-11.50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Sid – wąż, który chciał śpiewać</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Malcolm Fox</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TAJEMNICZE KRÓLESTWO – OPERA DLA DZIECI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Niezwykle atrakcyjna propozycja dla najmłodszej widowni. Twórcą dzieła był brytyjski kompozytor Malcolm Fox (1946-1997), autor m. in. muzyki symfonicznej, chóralnej, utworów kameralnych i elektroakustycznych. Jego Sid odniósł olbrzymi sukces: ponad 4000 przedstawień w krajach angielskojęzycznych. Bohater spektaklu to tańczący w cyrku wąż Sid, którego największym marzeniem jest śpiew. Gdziekolwiek się pojawia, próbuje dostosować swój śpiew do panującego stylu: we Włoszech śpiewa jak w operze, w Nowym Jorku naśladuje gwiazdy rocka. Opera łączy ciekawą fabułę, błyskotliwą muzykę z wielkimi walorami edukacyjnymi, wprowadzając dzieci w świat teatru muzycznego.</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588"/>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19.00-21.30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Jezioro łabędzie</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Piotr Czajkowski</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BALETOWY, MUZYKA Z CD</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Jezioro łabędzie jest uważane za najdoskonalszy i najbardziej reprezentatywny utwór z kręgu baletowej klasyki. Swój fenomen zawdzięcza baśniowej tematyce, klasycznej sztuce tańca i muzyce, która w żadnym innym wcześniejszym balecie nie jest tak ściśle powiązana z treścią i dramatycznym wyrazem dzieła. Wrocławska inscenizacja przenosi widza w świat nasycony kolorami, pełen miłości, ale także nienawiści, rozpaczy i zemsty. Balet wzbogacają dodatkowo motywy etniczne: hiszpańskie, neapolitańskie, węgierskie, tańczony jest nawet mazurek. To doskonałe tło dla kolejnych inscenizacyjnych innowacji. Pomimo futurystycznej scenografii (dzieło Małgorzaty Słoniowskiej) spektakl pozostaje klasyczny, a przy tym trzyma w napięciu i wzrusza.</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588"/>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8.04.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Cyrulik sewilski</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Gioacchino Rossini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Cyrulik sewilski z jego włoską melodyjnością, temperamentem, młodzieńczą werwą </w:t>
            </w:r>
            <w:r w:rsidRPr="00D13A76">
              <w:rPr>
                <w:rFonts w:asciiTheme="minorHAnsi" w:hAnsiTheme="minorHAnsi"/>
                <w:sz w:val="24"/>
                <w:szCs w:val="24"/>
              </w:rPr>
              <w:br/>
              <w:t xml:space="preserve">i nieodpartym humorem to jedno z najwspanialszych arcydzieł opery komicznej. Powodzenie zawdzięcza zarówno świetnemu librettu jak i muzyce Rossiniego. Każda strona partytury dowodzi kompozytorskiego mistrzostwa i zachwyca muzycznym dowcipem. Wrocławską inscenizację cechuje wartka i dynamiczna reżyseria, sytuacje dramaturgiczne potraktowane są z lekkim dystansem, a scenografia nawiązuje do stylu epoki.   </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588"/>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9.04.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Rycerskość wieśniacza, Pietro </w:t>
            </w:r>
            <w:r w:rsidRPr="00D13A76">
              <w:rPr>
                <w:rFonts w:asciiTheme="minorHAnsi" w:hAnsiTheme="minorHAnsi"/>
                <w:sz w:val="24"/>
                <w:szCs w:val="24"/>
              </w:rPr>
              <w:lastRenderedPageBreak/>
              <w:t>Mascagni,</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Pajace, </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Ruggiero Leoncavallo</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 xml:space="preserve">Repertuarowy włoski tandem: słynne opery Pajace i Rycerskość wieśniacza. Zwyczajowo od ponad stu lat wystawiane na wielu scenach łącznie-jednoaktową </w:t>
            </w:r>
            <w:r w:rsidRPr="00D13A76">
              <w:rPr>
                <w:rFonts w:asciiTheme="minorHAnsi" w:hAnsiTheme="minorHAnsi"/>
                <w:sz w:val="24"/>
                <w:szCs w:val="24"/>
              </w:rPr>
              <w:lastRenderedPageBreak/>
              <w:t>Rycerskość wieśniaczą skomponował Pietro Mascagni, autorem dwuaktowej opery Pajace jest Ruggiero Leoncavallo. Oba dzieła uważane są za reprezentatywne dla gatunku opery werystycznej, stawiającej sobie za cel służenie prawdzie psychologicznej, to przykłady swoistego operowego "realizmu". Rycerskość wieśniacza i Pajace to południowy włoski pejzaż, to historie zwykłych ludzi i przede wszystkim wielkie ludzkie emocje, zrodzone przez miłość i zazdrość, prowadzące do tragicznego finału.</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588"/>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10.04.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Nabucco</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Giuseppe Verdi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Monumentalne obrazy potęgi dawnego Babilonu, poruszające sceny upokorzenia Izraelitów, sytuacje pełne dramatyzmu, grozy i religijnego uniesienia przeniosą nas w odległe, starożytne czasy. W wielu państwach o totalitarnym systemie władzy, m.in. w Polsce, opera ta znajdowała się na liście utworów zakazanych, stąd też słynna pieść chóralna Va pensiero... urosła do symbolu hymnu wyzwoleńczego.</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19.00-21.30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Król Roger</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Karol Szymanowski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Król Roger Karola Szymanowskiego ze wspólnym librettem Jarosława Iwaszkiewicza    i kompozytora to jedna z najoryginalniejszych oper w historii gatunku. Odnajdziemy w niej prawdziwy muzyczny epos o śródziemnomorskiej kulturze, w której żyjemy od wieków. Król Roger w reżyserii Mariusza Trelińskiego jest współczesną wizją upadku wartości moralnych. Mimo nowoczesnej oprawy wizualnej tej inscenizacji, czas i miejsce akcji pozostają nieokreślone, co podkreśla uniwersalne przesłanie utworu. Oryginalna muzyka Szymanowskiego, pełna różnorodnych barw, a także dysonujących współbrzmień i niespotykanej ekspresji, stanowi o wyjątkowości dzieła.</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12.04.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17.00-22.00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Joanna d’Arc</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Giuseppe Verdi</w:t>
            </w:r>
          </w:p>
          <w:p w:rsidR="0053089A" w:rsidRPr="00D13A76" w:rsidRDefault="0053089A" w:rsidP="00D13A76">
            <w:pPr>
              <w:rPr>
                <w:rFonts w:asciiTheme="minorHAnsi" w:hAnsiTheme="minorHAnsi"/>
                <w:sz w:val="24"/>
                <w:szCs w:val="24"/>
              </w:rPr>
            </w:pP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Przed nami opera klasycznego twórcy opery włoskiej, autora takich dzieł jak Aida czy Traviata. Joanna d’Arc to jeden z wczesnych utworów operowych kompozytora, wystawiony po raz pierwszy w 1845 r. w La Scali. Spektakl już w dniu swojej premiery wzbudził entuzjazm publiczności, zachwyconej majestatycznymi wystąpieniami chóru i głębokimi partiami solowymi. Z biegiem lat dzieło nie straciło nic ze swego doniosłego uroku, wręcz przeciwnie – do dziś zaskakuje swoją świeżością.</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14.04.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18.00-21.00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Koncert Laureatów VII Międzynarodowego Konkursu Woklanego im. Haliny Halskiej-</w:t>
            </w:r>
            <w:r w:rsidRPr="00D13A76">
              <w:rPr>
                <w:rFonts w:asciiTheme="minorHAnsi" w:hAnsiTheme="minorHAnsi"/>
                <w:sz w:val="24"/>
                <w:szCs w:val="24"/>
              </w:rPr>
              <w:lastRenderedPageBreak/>
              <w:t xml:space="preserve">Fijałkowskiej </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 xml:space="preserve">Na koncercie można będzie podziwiać finalistów Konkursu, młodych solistów, przyszłych śpiewaków na scenach polskich i zagranicznych. Organizatorowi przyświecają cele: upowszechnienie kultury Polskiej na arenie międzynarodowej, promocja młodych utalentowanych artystów śpiewaków, praktyczne przygotowanie </w:t>
            </w:r>
            <w:r w:rsidRPr="00D13A76">
              <w:rPr>
                <w:rFonts w:asciiTheme="minorHAnsi" w:hAnsiTheme="minorHAnsi"/>
                <w:sz w:val="24"/>
                <w:szCs w:val="24"/>
              </w:rPr>
              <w:lastRenderedPageBreak/>
              <w:t>młodych adeptów wokalistyki do działalności międzynarodowej, międzynarodowa wymiana doświadczeń.</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15.04.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11:00-14.00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Cosi fan tutte</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Wolfgang Amadeusz Mozart</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Wyjątkowo udane ujęcie arcydzieła opery komicznej w nowoczesnej formie. Bohaterowie opery żyją wśród nas: spotykają się w klubie fitness, na basenie, rozmawiają prawie serio o sercowych rozterkach w kuchni urządzonej w modnej, minimalistycznej stylistyce. Michał Znaniecki – reżyser i scenograf w jednej osobie – pomysłowo realizując przedstawienie, nie pozwolił, by inwencja inscenizatorska przyćmiła genialną muzykę Mozarta, a przy tym z całej historii wydobył iście Mozartowską ironię i przekorę. Według krytyków muzycznych inscenizacja, z pozoru błaha i naiwna, pozwala z pełnym humoru dystansem spojrzeć na samych siebie.</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16.04.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Czarodziejski flet</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Wolfgang Amadeusz Mozart</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lang w:eastAsia="pl-PL"/>
              </w:rPr>
              <w:t>Nieśmiertelne arcydzieło Mozarta. Jedna z najsłynniejszych oper w historii gatunku i jeden z ostatnich utworów genialnego austriackiego kompozytora. Uniwersalna, przemawiająca językiem baśni do wszystkich ludzi opowieść o odwiecznej walce dobra ze złem. Kolejne pokolenia widzów, od pamiętnej prapremiery w wiedeńskim Theater auf der Wiedeń w 1791 r., urzeczone muzyką Mozarta śledzą ze wzruszeniem przygody szlachetnego księcia Tamina, który w towarzystwie zabawnego ptasznika Papagena zdobywa kolejne stopnie wtajemniczenia na drodze do świata mądrości.</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17.04.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19.00-21.30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Napój miłosny</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Gaetano Donizetti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lang w:eastAsia="pl-PL"/>
              </w:rPr>
              <w:t>Pierwsze dzieło Gaetano Donizettiego, które zdobyło europejską sławę. Dla publiczności znakomita okazja usłyszenia muzyki kompozytora, uznawanego za jednego z największych mistrzów operowego bel canto dziewiętnastego wieku, autora wielu oper zarówno seria, jak i buffa. W fabule został wykorzystany znany od średniowiecza motyw napoju o mocy łączenia kochanków, przeniesiony przez kompozytora na włoską prowincję. Napój miłosny jest komedią liryczną i uczucie przywołane w tytule opery wybrzmiewa w partiach Adiny i Nemorina. Reżyser Michał Znaniecki w swojej wizji postanowił przywołać klimat dawnej Hiszpanii.</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Eugeniusz Oniegin</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Piotr Czajkowski</w:t>
            </w:r>
          </w:p>
          <w:p w:rsidR="0053089A" w:rsidRPr="00D13A76" w:rsidRDefault="0053089A" w:rsidP="00D13A76">
            <w:pPr>
              <w:rPr>
                <w:rFonts w:asciiTheme="minorHAnsi" w:hAnsiTheme="minorHAnsi"/>
                <w:sz w:val="24"/>
                <w:szCs w:val="24"/>
              </w:rPr>
            </w:pP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Eugeniusz Oniegin, sceny liryczne w trzech aktach, arcydzieło Piotra Czajkowskiego w Operze Wrocławskiej (premiera: luty 2015). Wielkie emocje, motyw niespełnionej miłości, przyjaźń, która ustępuje miejsca zranionej dumie i zazdrości, tragiczny pojedynek w tle, zbyt późno budzące się uczucie tytułowego bohatera – to wszystko odnajdą widzowie w tym poruszającym arcydziele. Eugeniusz Oniegin rozpoznaje w </w:t>
            </w:r>
            <w:r w:rsidRPr="00D13A76">
              <w:rPr>
                <w:rFonts w:asciiTheme="minorHAnsi" w:hAnsiTheme="minorHAnsi"/>
                <w:sz w:val="24"/>
                <w:szCs w:val="24"/>
              </w:rPr>
              <w:lastRenderedPageBreak/>
              <w:t>Tatianie miłość swego życia dopiero wtedy, gdy młoda kobieta jest już księżną, żoną księcia Gremina. Bezdusznie odrzucił niegdyś uczucie wrażliwej dziewczyny. W inscenizacji wrocławskiej kierownictwo muzyczne objął Marcin Nałęcz-Niesiołowski, spektakl wyreżyserował Yuri Alexandrov.</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19.04.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17.00-20.00</w:t>
            </w:r>
          </w:p>
        </w:tc>
        <w:tc>
          <w:tcPr>
            <w:tcW w:w="2409" w:type="dxa"/>
          </w:tcPr>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Falstaff / Wesołe kumoszki z Windsoru</w:t>
            </w:r>
          </w:p>
          <w:p w:rsidR="0053089A" w:rsidRPr="00D13A76" w:rsidRDefault="0053089A" w:rsidP="00D13A76">
            <w:pPr>
              <w:rPr>
                <w:rFonts w:asciiTheme="minorHAnsi" w:hAnsiTheme="minorHAnsi"/>
                <w:sz w:val="24"/>
                <w:szCs w:val="24"/>
                <w:lang w:val="en-US"/>
              </w:rPr>
            </w:pPr>
          </w:p>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Giuseppe Verdi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Ostatnia opera Verdiego, nazwana „komedią liryczną”. Sir John Falstaff – zdeklasowany szlachcic – to postać znana z utworów Szekspira. Verdi ukazał Falstaffa z pobłażliwym uśmiechem i szczyptą sarkazmu. Muzyka jest przepełniona energią, wigorem, zachwyca lekkością i maestrią. Reżyser Waldemar Zawodziński w tradycyjną inscenizację tego dzieła wpisał własną wizję przedstawienia pełnego barw i emocji.</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21.04.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11.00-11.50</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13.00-13.50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Sid – wąż, który chciał śpiewać</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Malcolm Fox</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Tajemnicze królestwo – opera dla dzieci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Niezwykle atrakcyjna propozycja dla najmłodszej widowni. Twórcą dzieła był brytyjski kompozytor Malcolm Fox (1946-1997), autor m. in. muzyki symfonicznej, chóralnej, utworów kameralnych i elektroakustycznych. Jego Sid odniósł olbrzymi sukces: ponad 4000 przedstawień w krajach angielskojęzycznych. Bohater spektaklu to tańczący w cyrku wąż Sid, którego największym marzeniem jest śpiew. Gdziekolwiek się pojawia, próbuje dostosować swój śpiew do panującego stylu: we Włoszech śpiewa jak w operze, w Nowym Jorku naśladuje gwiazdy rocka. Opera łączy ciekawą fabułę, błyskotliwą muzykę z wielkimi walorami edukacyjnymi, wprowadzając dzieci w świat teatru muzycznego.</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22.04.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Łucja z Lammermooru</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Gaetano Donizetti</w:t>
            </w:r>
          </w:p>
          <w:p w:rsidR="0053089A" w:rsidRPr="00D13A76" w:rsidRDefault="0053089A" w:rsidP="00D13A76">
            <w:pPr>
              <w:rPr>
                <w:rFonts w:asciiTheme="minorHAnsi" w:hAnsiTheme="minorHAnsi"/>
                <w:sz w:val="24"/>
                <w:szCs w:val="24"/>
              </w:rPr>
            </w:pP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Łucja z Lammermooru to najnowsza premiera Opery Wrocławskiej to spotkanie z muzycznym Romantyzmem. Sławne dzieło Gaetano Donizettiego, włoskiego mistrza melodyjnych oper, zarówno poważnych, jak też komicznych. W tym przypadku – poruszająca muzyczna tragedia, osnuta na motywach powieści Waltera Scotta Narzeczona z Lammermooru. Romantyczna uczuciowość, wielkie emocje bohaterów, z rodzinną i polityczną intrygą w tle przeniosą widzów do Szkocji pod koniec XVI stulecia. Urzekające pięknem melodyki arie i duety, klasyczny i tragiczny zarazem trójkąt miłosny od prapremiery utworu w 1835 r. w Neapolu poruszały kolejne pokolenia wielbicieli włoskiej opery.</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23.04.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Otello</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iCs/>
                <w:sz w:val="24"/>
                <w:szCs w:val="24"/>
                <w:lang w:eastAsia="pl-PL"/>
              </w:rPr>
            </w:pPr>
            <w:r w:rsidRPr="00D13A76">
              <w:rPr>
                <w:rFonts w:asciiTheme="minorHAnsi" w:hAnsiTheme="minorHAnsi"/>
                <w:iCs/>
                <w:sz w:val="24"/>
                <w:szCs w:val="24"/>
                <w:lang w:eastAsia="pl-PL"/>
              </w:rPr>
              <w:t>Giuseppe Verdi</w:t>
            </w:r>
          </w:p>
          <w:p w:rsidR="0053089A" w:rsidRPr="00D13A76" w:rsidRDefault="0053089A" w:rsidP="00D13A76">
            <w:pPr>
              <w:rPr>
                <w:rFonts w:asciiTheme="minorHAnsi" w:hAnsiTheme="minorHAnsi"/>
                <w:sz w:val="24"/>
                <w:szCs w:val="24"/>
              </w:rPr>
            </w:pP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iCs/>
                <w:sz w:val="24"/>
                <w:szCs w:val="24"/>
                <w:lang w:eastAsia="pl-PL"/>
              </w:rPr>
              <w:lastRenderedPageBreak/>
              <w:t xml:space="preserve">Otello, słynny bohater tragedii Szekspira i jednocześnie tytuł jednej z najwspanialszych oper wszechczasów. Giuseppe Verdi, niekwestionowany król włoskiej opery XIX wieku, swojego Otella ukończył w 1886 r., dając światu prawdziwe </w:t>
            </w:r>
            <w:r w:rsidRPr="00D13A76">
              <w:rPr>
                <w:rFonts w:asciiTheme="minorHAnsi" w:hAnsiTheme="minorHAnsi"/>
                <w:iCs/>
                <w:sz w:val="24"/>
                <w:szCs w:val="24"/>
                <w:lang w:eastAsia="pl-PL"/>
              </w:rPr>
              <w:lastRenderedPageBreak/>
              <w:t>arcydzieło, wykonane po raz pierwszy w następnym roku na scenie mediolańskiej La Scali. Niemały udział w sukcesie utworu miał również librecista Arrigo Boito, utalentowany poeta i kompozytor operowy. Porywająca muzyka Verdiego, genialny pierwowzór literacki i świetne libretto pozwalają na nowo ujrzeć tragedię Desdemony  i Otella, padających ofiarą intryg podstępnego Jagona.</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24.04.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19.00-21.00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Pułapka</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Zygmunt Krauze</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Premiera opery Pułapka Zygmunta Krauzego w grudniu 2011 stała się jednym           z najciekawszych wydarzeń Roku Tadeusza Różewicza, znakomitego polskiego Poety  i jednocześnie wrocławianina, obchodzącego w 2011 r. jubileusz 90-lecia.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Zygmunt Krauze (rocznik 1938), kompozytor, pianista i  zasłużony promotor muzyki współczesnej (twórca i kierownik zespołu „Warsztat Muzyczny”) to autor wielu dzieł, w tym kilku oper, m. in. Gwiazdy oraz Iwony, księżniczki Burgunda. Tym razem kompozytora zainspirował jeden z najbardziej znanych dramatów Różewicza – Pułapka, poświęcona biografii i twórczości Franza Kafki. Bohater Pułapki, wielki pisarz żyjący w Pradze, w swoich lękach i przeczuciach zdaje się dostrzegać nadchodzące tragedie dwudziestowiecznych totalitaryzmów. </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25.04.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19.00-22.30.</w:t>
            </w:r>
          </w:p>
        </w:tc>
        <w:tc>
          <w:tcPr>
            <w:tcW w:w="2409" w:type="dxa"/>
          </w:tcPr>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 xml:space="preserve">Kawaler srebrnej róży </w:t>
            </w:r>
          </w:p>
          <w:p w:rsidR="0053089A" w:rsidRPr="00D13A76" w:rsidRDefault="0053089A" w:rsidP="00D13A76">
            <w:pPr>
              <w:rPr>
                <w:rFonts w:asciiTheme="minorHAnsi" w:hAnsiTheme="minorHAnsi"/>
                <w:sz w:val="24"/>
                <w:szCs w:val="24"/>
                <w:lang w:val="en-US"/>
              </w:rPr>
            </w:pPr>
          </w:p>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 xml:space="preserve">Richard Strauss </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Jedna z najznakomitszych oper Richarda Straussa , której prapremiera miała miejsce w drezdeńskiej Semperoper (1911). Owoc współpracy kompozytora z wybitnym austriackim poetą i dramaturgiem Hugonem von Hofmannsthalem, który stworzył libretta do szeregu oper Straussa. Der Rosenkavalier to niezwykła, wyrafinowana komedia muzyczna z olśniewającą wirtuozerią partii orkiestrowej i wieloma ciekawymi postaciami na scenie. </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26.04.</w:t>
            </w:r>
          </w:p>
        </w:tc>
        <w:tc>
          <w:tcPr>
            <w:tcW w:w="1702" w:type="dxa"/>
          </w:tcPr>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lang w:val="en-US"/>
              </w:rPr>
              <w:t>17.00-20.00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Traviata</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lang w:val="en-US"/>
              </w:rPr>
            </w:pPr>
            <w:r w:rsidRPr="00D13A76">
              <w:rPr>
                <w:rFonts w:asciiTheme="minorHAnsi" w:hAnsiTheme="minorHAnsi"/>
                <w:sz w:val="24"/>
                <w:szCs w:val="24"/>
              </w:rPr>
              <w:t>Giuseppe Verdi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Zapewne powstało niewiele takich oper, które wzruszają publiczność tak mocno jak Traviata Verdiego. Przedstawia ona dzieje niespełnionej miłości Violetty i Alfreda. Oglądamy jedno z najbardziej poruszających arcydzieł Giuseppe Verdiego, perłę środkowego okresu jego twórczości. Klasyczny konflikt między uczuciem a obowiązkiem, wspaniały melodramat według Aleksandra Dumasa, uszlachetniony i unieśmiertelniony genialną muzyką włoskiego mistrza.</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28.04.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11.00-11.50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Czerwony kapturek</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Jiři Pauer</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 xml:space="preserve">TAJEMNICZE KRÓLESTWO – </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DLA DZIECI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 xml:space="preserve">Opera dziecięca </w:t>
            </w:r>
            <w:r w:rsidRPr="00D13A76">
              <w:rPr>
                <w:rFonts w:asciiTheme="minorHAnsi" w:hAnsiTheme="minorHAnsi"/>
                <w:bCs/>
                <w:iCs/>
                <w:sz w:val="24"/>
                <w:szCs w:val="24"/>
              </w:rPr>
              <w:t>Czerwony Kapturek</w:t>
            </w:r>
            <w:r w:rsidRPr="00D13A76">
              <w:rPr>
                <w:rFonts w:asciiTheme="minorHAnsi" w:hAnsiTheme="minorHAnsi"/>
                <w:sz w:val="24"/>
                <w:szCs w:val="24"/>
              </w:rPr>
              <w:t xml:space="preserve">, oparta na motywach ulubionej bajki braci Grimm, zachwyca piękną muzyką, poetyckimi obrazami i pełną fantazji scenografią. Pojawiają się bajkowe postaci, bliskie dzieciom, znane ze współczesnych bajek telewizyjnych i gier komputerowych. </w:t>
            </w:r>
            <w:r w:rsidRPr="00D13A76">
              <w:rPr>
                <w:rFonts w:asciiTheme="minorHAnsi" w:hAnsiTheme="minorHAnsi"/>
                <w:iCs/>
                <w:sz w:val="24"/>
                <w:szCs w:val="24"/>
              </w:rPr>
              <w:t>Tajemnicze królestwo</w:t>
            </w:r>
            <w:r w:rsidRPr="00D13A76">
              <w:rPr>
                <w:rFonts w:asciiTheme="minorHAnsi" w:hAnsiTheme="minorHAnsi"/>
                <w:sz w:val="24"/>
                <w:szCs w:val="24"/>
              </w:rPr>
              <w:t xml:space="preserve"> zostało pomyślane jako </w:t>
            </w:r>
            <w:r w:rsidRPr="00D13A76">
              <w:rPr>
                <w:rFonts w:asciiTheme="minorHAnsi" w:hAnsiTheme="minorHAnsi"/>
                <w:sz w:val="24"/>
                <w:szCs w:val="24"/>
              </w:rPr>
              <w:lastRenderedPageBreak/>
              <w:t>projekt cykliczny, którego celem jest "oswojenie" dzieci z operą, a edukacja najmłodszej widowni po to, aby zasiać w ich sercach ziarenko, które w przyszłości, być może, przerodzi się w miłość do muzyki, do opery, trwające całe życie.</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28.04.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19.00-21.30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Jezioro łabędzie</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Piotr Czajkowski</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BALETOWY, MUZYKA Z CD</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Jezioro łabędzie jest uważane za najdoskonalszy i najbardziej reprezentatywny utwór z kręgu baletowej klasyki. Swój fenomen zawdzięcza baśniowej tematyce, klasycznej sztuce tańca i muzyce, która w żadnym innym wcześniejszym balecie nie jest tak ściśle powiązana z treścią i dramatycznym wyrazem dzieła. Wrocławska inscenizacja przenosi widza w świat nasycony kolorami, pełen miłości, ale także nienawiści, rozpaczy i zemsty. Balet wzbogacają dodatkowo motywy etniczne: hiszpańskie, neapolitańskie, węgierskie, tańczony jest nawet mazurek. To doskonałe tło dla kolejnych inscenizacyjnych innowacji. Pomimo futurystycznej scenografii (dzieło Małgorzaty Słoniowskiej) spektakl pozostaje klasyczny, a przy tym trzyma w napięciu i wzrusza.</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29.04.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Eugeniusz Oniegin</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Piotr Czajkowski</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Eugeniusz Oniegin, sceny liryczne w trzech aktach, arcydzieło Piotra Czajkowskiego w Operze Wrocławskiej (premiera: luty 2015). Wielkie emocje, motyw niespełnionej miłości, przyjaźń, która ustępuje miejsca zranionej dumie i zazdrości, tragiczny pojedynek w tle, zbyt późno budzące się uczucie tytułowego bohatera – to wszystko odnajdą widzowie w tym poruszającym arcydziele. Eugeniusz Oniegin rozpoznaje w Tatianie miłość swego życia dopiero wtedy, gdy młoda kobieta jest już księżną, żoną księcia Gremina. Bezdusznie odrzucił niegdyś uczucie wrażliwej dziewczyny. W inscenizacji wrocławskiej kierownictwo muzyczne objął Marcin Nałęcz-Niesiołowski, spektakl wyreżyserował Yuri Alexandrov</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r w:rsidR="0053089A" w:rsidRPr="00D13A76" w:rsidTr="00E66DF5">
        <w:trPr>
          <w:trHeight w:val="415"/>
        </w:trPr>
        <w:tc>
          <w:tcPr>
            <w:tcW w:w="1276"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30.04.</w:t>
            </w:r>
          </w:p>
        </w:tc>
        <w:tc>
          <w:tcPr>
            <w:tcW w:w="1702"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19.00-22.00</w:t>
            </w:r>
          </w:p>
        </w:tc>
        <w:tc>
          <w:tcPr>
            <w:tcW w:w="2409"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Carmen</w:t>
            </w:r>
          </w:p>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Georges Bizet</w:t>
            </w:r>
          </w:p>
        </w:tc>
        <w:tc>
          <w:tcPr>
            <w:tcW w:w="850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Istnieją perły literatury muzycznej, które stanowią żelazny repertuar teatrów operowych. Niewątpliwie Carmen do takich należy. Na sukces dzieła złożyła się niezwykła barwność muzyki wraz z jej żywiołowym, hiszpańskim temperamentem oraz znakomite libretto. Opera pełna jest porywających melodii, nuconych przez kolejne pokolenia melomanów. Historia Cyganki i Don Joségo, przeżywających namiętną i tragiczną miłość, do dziś wzrusza i przyciąga rzesze publiczności.</w:t>
            </w:r>
          </w:p>
        </w:tc>
        <w:tc>
          <w:tcPr>
            <w:tcW w:w="2127"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Opera Wrocławska,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ul. Świdnicka 35</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9"/>
        <w:gridCol w:w="2411"/>
        <w:gridCol w:w="8784"/>
        <w:gridCol w:w="1845"/>
      </w:tblGrid>
      <w:tr w:rsidR="00E66DF5" w:rsidRPr="00D13A76" w:rsidTr="00E66DF5">
        <w:trPr>
          <w:trHeight w:val="1413"/>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lastRenderedPageBreak/>
              <w:t xml:space="preserve">14. </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TEATR DRAMATYCZNY IM. JERZEGO SZANIAWSKIEGO, PL. TEATRALNY 1, 58-300 WAŁBRZYCH</w:t>
            </w:r>
          </w:p>
          <w:p w:rsidR="00E66DF5" w:rsidRPr="00D13A76" w:rsidRDefault="00606A3B" w:rsidP="00D13A76">
            <w:pPr>
              <w:ind w:left="57" w:right="57"/>
              <w:rPr>
                <w:rFonts w:asciiTheme="minorHAnsi" w:hAnsiTheme="minorHAnsi"/>
                <w:sz w:val="24"/>
                <w:szCs w:val="24"/>
              </w:rPr>
            </w:pPr>
            <w:hyperlink r:id="rId13" w:history="1">
              <w:r w:rsidR="00E66DF5" w:rsidRPr="00D13A76">
                <w:rPr>
                  <w:rStyle w:val="Hipercze"/>
                  <w:rFonts w:asciiTheme="minorHAnsi" w:eastAsia="Lucida Sans Unicode" w:hAnsiTheme="minorHAnsi"/>
                  <w:color w:val="auto"/>
                  <w:sz w:val="24"/>
                  <w:szCs w:val="24"/>
                  <w:u w:val="none"/>
                </w:rPr>
                <w:t>www.teatr.walbrzych.pl</w:t>
              </w:r>
            </w:hyperlink>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Joanna Podlewska, tel. 074 648 83 16, koordynator@teatr.walbrzych.pl</w:t>
            </w:r>
          </w:p>
        </w:tc>
      </w:tr>
      <w:tr w:rsidR="00E66DF5" w:rsidRPr="00D13A76" w:rsidTr="00E66DF5">
        <w:tc>
          <w:tcPr>
            <w:tcW w:w="1560"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419"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11"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4"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5"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10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PIĄTEK</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Marius von Mayenburg</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MĘCZENNICY</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Duża Scena </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Marius von Mayenburg</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MĘCZENNICY</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Duża Scena</w:t>
            </w:r>
          </w:p>
        </w:tc>
      </w:tr>
      <w:tr w:rsidR="0053089A" w:rsidRPr="00D13A76" w:rsidTr="00EB7C54">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11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SOBOTA</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Marius von Mayenburg</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MĘCZENNICY</w:t>
            </w:r>
          </w:p>
        </w:tc>
        <w:tc>
          <w:tcPr>
            <w:tcW w:w="8784" w:type="dxa"/>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20.00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Gianina Carbunariu / Szymon Bogacz</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 CZEKAJCIE</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B7C54">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12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NIEDZIELA</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18.00</w:t>
            </w:r>
          </w:p>
        </w:tc>
        <w:tc>
          <w:tcPr>
            <w:tcW w:w="2411" w:type="dxa"/>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Marius von Mayenburg</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MĘCZENNICY</w:t>
            </w:r>
          </w:p>
        </w:tc>
        <w:tc>
          <w:tcPr>
            <w:tcW w:w="8784" w:type="dxa"/>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Duża Scena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20.00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Gianina Carbunariu / Szymon Bogacz</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 CZEKAJCIE</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B7C54">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13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PONIEDZIAŁEK</w:t>
            </w:r>
          </w:p>
        </w:tc>
        <w:tc>
          <w:tcPr>
            <w:tcW w:w="1419" w:type="dxa"/>
            <w:vAlign w:val="center"/>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KANAPA </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TEATRALNA</w:t>
            </w:r>
          </w:p>
        </w:tc>
        <w:tc>
          <w:tcPr>
            <w:tcW w:w="8784"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Projekt, w ramach którego  spotykają się wałbrzyscy twórcy, członkowie Stowarzyszenia Wałbrzyskich Środowisk Twórczych, </w:t>
            </w:r>
            <w:r w:rsidRPr="00D13A76">
              <w:rPr>
                <w:rFonts w:asciiTheme="minorHAnsi" w:hAnsiTheme="minorHAnsi"/>
                <w:sz w:val="24"/>
                <w:szCs w:val="24"/>
              </w:rPr>
              <w:br/>
              <w:t>oraz osoby debiutujące w dziedzinie literackiej, fotograficznej, plast.</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 -Foyer</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17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PIĄTEK</w:t>
            </w:r>
          </w:p>
        </w:tc>
        <w:tc>
          <w:tcPr>
            <w:tcW w:w="1419" w:type="dxa"/>
            <w:vAlign w:val="center"/>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10.00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Juliusz Słowacki</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BALLADYNA</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Duża Scena</w:t>
            </w:r>
          </w:p>
        </w:tc>
      </w:tr>
      <w:tr w:rsidR="0053089A" w:rsidRPr="00D13A76" w:rsidTr="00EB7C54">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Juliusz Słowacki</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BALLADYNA</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Duża Scena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SOBOTA</w:t>
            </w:r>
          </w:p>
        </w:tc>
        <w:tc>
          <w:tcPr>
            <w:tcW w:w="1419" w:type="dxa"/>
            <w:vAlign w:val="center"/>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Sylwia Chutnik </w:t>
            </w:r>
            <w:r w:rsidRPr="00D13A76">
              <w:rPr>
                <w:rFonts w:asciiTheme="minorHAnsi" w:hAnsiTheme="minorHAnsi"/>
                <w:sz w:val="24"/>
                <w:szCs w:val="24"/>
              </w:rPr>
              <w:br/>
              <w:t xml:space="preserve">ALEKSANDRA. </w:t>
            </w:r>
            <w:r w:rsidRPr="00D13A76">
              <w:rPr>
                <w:rFonts w:asciiTheme="minorHAnsi" w:hAnsiTheme="minorHAnsi"/>
                <w:sz w:val="24"/>
                <w:szCs w:val="24"/>
              </w:rPr>
              <w:br/>
              <w:t>RZECZ O PIŁSUDSKIM</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NIEDZIELA</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18.00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Sylwia Chutnik </w:t>
            </w:r>
            <w:r w:rsidRPr="00D13A76">
              <w:rPr>
                <w:rFonts w:asciiTheme="minorHAnsi" w:hAnsiTheme="minorHAnsi"/>
                <w:sz w:val="24"/>
                <w:szCs w:val="24"/>
              </w:rPr>
              <w:br/>
              <w:t xml:space="preserve">ALEKSANDRA. </w:t>
            </w:r>
            <w:r w:rsidRPr="00D13A76">
              <w:rPr>
                <w:rFonts w:asciiTheme="minorHAnsi" w:hAnsiTheme="minorHAnsi"/>
                <w:sz w:val="24"/>
                <w:szCs w:val="24"/>
              </w:rPr>
              <w:br/>
              <w:t>RZECZ O PIŁSUDSKIM</w:t>
            </w:r>
          </w:p>
        </w:tc>
        <w:tc>
          <w:tcPr>
            <w:tcW w:w="8784"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teatralny – pożegnanie z tytułem</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24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PIĄTEK</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Inicjatyw Aktorskich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Siemion Złotnikow PRZYSZEDŁ MĘŻCZYZNA DO KOBIETY</w:t>
            </w:r>
          </w:p>
        </w:tc>
        <w:tc>
          <w:tcPr>
            <w:tcW w:w="8784" w:type="dxa"/>
            <w:vAlign w:val="center"/>
          </w:tcPr>
          <w:p w:rsidR="0053089A" w:rsidRPr="00D13A76" w:rsidRDefault="0053089A" w:rsidP="00D13A76">
            <w:pPr>
              <w:pStyle w:val="Nagwek5"/>
              <w:jc w:val="left"/>
              <w:rPr>
                <w:rFonts w:asciiTheme="minorHAnsi" w:hAnsiTheme="minorHAnsi"/>
                <w:b w:val="0"/>
                <w:sz w:val="24"/>
                <w:szCs w:val="24"/>
              </w:rPr>
            </w:pPr>
            <w:r w:rsidRPr="00D13A76">
              <w:rPr>
                <w:rFonts w:asciiTheme="minorHAnsi" w:hAnsiTheme="minorHAnsi"/>
                <w:b w:val="0"/>
                <w:sz w:val="24"/>
                <w:szCs w:val="24"/>
              </w:rPr>
              <w:t xml:space="preserve">Spektakl teatralny </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Kameralna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Julia Holewińska, Kuba Kowalski</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GOOD NIGHT COWBOY</w:t>
            </w:r>
          </w:p>
        </w:tc>
        <w:tc>
          <w:tcPr>
            <w:tcW w:w="8784" w:type="dxa"/>
            <w:vAlign w:val="center"/>
          </w:tcPr>
          <w:p w:rsidR="0053089A" w:rsidRPr="00D13A76" w:rsidRDefault="0053089A" w:rsidP="00D13A76">
            <w:pPr>
              <w:pStyle w:val="Nagwek5"/>
              <w:jc w:val="left"/>
              <w:rPr>
                <w:rFonts w:asciiTheme="minorHAnsi" w:hAnsiTheme="minorHAnsi"/>
                <w:b w:val="0"/>
                <w:sz w:val="24"/>
                <w:szCs w:val="24"/>
              </w:rPr>
            </w:pPr>
            <w:r w:rsidRPr="00D13A76">
              <w:rPr>
                <w:rFonts w:asciiTheme="minorHAnsi" w:hAnsiTheme="minorHAnsi"/>
                <w:b w:val="0"/>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 Teatr WARSawy – Stowarzyszenie Teatru Konsekwentnego</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25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SOBOTA</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Scena Inicjatyw Aktorskich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Siemion Złotnikow PRZYSZEDŁ MĘŻCZYZNA DO KOBIETY</w:t>
            </w:r>
          </w:p>
        </w:tc>
        <w:tc>
          <w:tcPr>
            <w:tcW w:w="8784" w:type="dxa"/>
            <w:vAlign w:val="center"/>
          </w:tcPr>
          <w:p w:rsidR="0053089A" w:rsidRPr="00D13A76" w:rsidRDefault="0053089A" w:rsidP="00D13A76">
            <w:pPr>
              <w:pStyle w:val="Nagwek5"/>
              <w:jc w:val="left"/>
              <w:rPr>
                <w:rFonts w:asciiTheme="minorHAnsi" w:hAnsiTheme="minorHAnsi"/>
                <w:b w:val="0"/>
                <w:sz w:val="24"/>
                <w:szCs w:val="24"/>
              </w:rPr>
            </w:pPr>
            <w:r w:rsidRPr="00D13A76">
              <w:rPr>
                <w:rFonts w:asciiTheme="minorHAnsi" w:hAnsiTheme="minorHAnsi"/>
                <w:b w:val="0"/>
                <w:sz w:val="24"/>
                <w:szCs w:val="24"/>
              </w:rPr>
              <w:lastRenderedPageBreak/>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lastRenderedPageBreak/>
              <w:t>Scena Kameralna</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Julia Holewińska, Kuba Kowalski GOOD NIGHT COWBOY</w:t>
            </w:r>
          </w:p>
        </w:tc>
        <w:tc>
          <w:tcPr>
            <w:tcW w:w="8784" w:type="dxa"/>
            <w:vAlign w:val="center"/>
          </w:tcPr>
          <w:p w:rsidR="0053089A" w:rsidRPr="00D13A76" w:rsidRDefault="0053089A" w:rsidP="00D13A76">
            <w:pPr>
              <w:pStyle w:val="Nagwek5"/>
              <w:jc w:val="left"/>
              <w:rPr>
                <w:rFonts w:asciiTheme="minorHAnsi" w:hAnsiTheme="minorHAnsi"/>
                <w:b w:val="0"/>
                <w:sz w:val="24"/>
                <w:szCs w:val="24"/>
              </w:rPr>
            </w:pPr>
            <w:r w:rsidRPr="00D13A76">
              <w:rPr>
                <w:rFonts w:asciiTheme="minorHAnsi" w:hAnsiTheme="minorHAnsi"/>
                <w:b w:val="0"/>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Teatr WARSawy – Stowarzyszenie Teatru Konsekwentnego</w:t>
            </w:r>
          </w:p>
        </w:tc>
      </w:tr>
      <w:tr w:rsidR="0053089A" w:rsidRPr="00D13A76" w:rsidTr="00E66DF5">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26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NIEDZIELA</w:t>
            </w:r>
          </w:p>
        </w:tc>
        <w:tc>
          <w:tcPr>
            <w:tcW w:w="1419" w:type="dxa"/>
            <w:vAlign w:val="center"/>
          </w:tcPr>
          <w:p w:rsidR="0053089A" w:rsidRPr="00D13A76" w:rsidRDefault="0053089A" w:rsidP="00D13A76">
            <w:pPr>
              <w:ind w:hanging="70"/>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Julia Holewińska, Kuba Kowalski</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GOOD NIGHT COWBOY</w:t>
            </w:r>
          </w:p>
        </w:tc>
        <w:tc>
          <w:tcPr>
            <w:tcW w:w="8784" w:type="dxa"/>
            <w:vAlign w:val="center"/>
          </w:tcPr>
          <w:p w:rsidR="0053089A" w:rsidRPr="00D13A76" w:rsidRDefault="0053089A" w:rsidP="00D13A76">
            <w:pPr>
              <w:pStyle w:val="Nagwek5"/>
              <w:jc w:val="left"/>
              <w:rPr>
                <w:rFonts w:asciiTheme="minorHAnsi" w:hAnsiTheme="minorHAnsi"/>
                <w:b w:val="0"/>
                <w:sz w:val="24"/>
                <w:szCs w:val="24"/>
              </w:rPr>
            </w:pPr>
            <w:r w:rsidRPr="00D13A76">
              <w:rPr>
                <w:rFonts w:asciiTheme="minorHAnsi" w:hAnsiTheme="minorHAnsi"/>
                <w:b w:val="0"/>
                <w:sz w:val="24"/>
                <w:szCs w:val="24"/>
              </w:rPr>
              <w:t>Spektakl teatralny</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Teatr WARSawy – Stowarzyszenie Teatru Konsekwentnego</w:t>
            </w:r>
          </w:p>
        </w:tc>
      </w:tr>
      <w:tr w:rsidR="0053089A" w:rsidRPr="00D13A76" w:rsidTr="00EB7C54">
        <w:trPr>
          <w:trHeight w:val="588"/>
        </w:trPr>
        <w:tc>
          <w:tcPr>
            <w:tcW w:w="1560"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30 kwietnia</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CZWARTEK</w:t>
            </w:r>
          </w:p>
        </w:tc>
        <w:tc>
          <w:tcPr>
            <w:tcW w:w="1419"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19.00</w:t>
            </w:r>
          </w:p>
        </w:tc>
        <w:tc>
          <w:tcPr>
            <w:tcW w:w="2411" w:type="dxa"/>
            <w:vAlign w:val="center"/>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 xml:space="preserve">Artur Pałyga </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OBYWATEL K.</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P r e m i e r a</w:t>
            </w:r>
          </w:p>
        </w:tc>
        <w:tc>
          <w:tcPr>
            <w:tcW w:w="8784" w:type="dxa"/>
          </w:tcPr>
          <w:p w:rsidR="0053089A" w:rsidRPr="00D13A76" w:rsidRDefault="0053089A" w:rsidP="00D13A76">
            <w:pPr>
              <w:rPr>
                <w:rFonts w:asciiTheme="minorHAnsi" w:hAnsiTheme="minorHAnsi"/>
                <w:sz w:val="24"/>
                <w:szCs w:val="24"/>
              </w:rPr>
            </w:pP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Spektakl teatralny – koprodukcja z Teatrem Nowym w Zabrzu</w:t>
            </w:r>
          </w:p>
        </w:tc>
        <w:tc>
          <w:tcPr>
            <w:tcW w:w="1845" w:type="dxa"/>
          </w:tcPr>
          <w:p w:rsidR="0053089A" w:rsidRPr="00D13A76" w:rsidRDefault="0053089A" w:rsidP="00D13A76">
            <w:pPr>
              <w:rPr>
                <w:rFonts w:asciiTheme="minorHAnsi" w:hAnsiTheme="minorHAnsi"/>
                <w:sz w:val="24"/>
                <w:szCs w:val="24"/>
              </w:rPr>
            </w:pPr>
            <w:r w:rsidRPr="00D13A76">
              <w:rPr>
                <w:rFonts w:asciiTheme="minorHAnsi" w:hAnsiTheme="minorHAnsi"/>
                <w:sz w:val="24"/>
                <w:szCs w:val="24"/>
              </w:rPr>
              <w:t>pl.Teatralny 1</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Wałbrzych</w:t>
            </w:r>
          </w:p>
          <w:p w:rsidR="0053089A" w:rsidRPr="00D13A76" w:rsidRDefault="0053089A" w:rsidP="00D13A76">
            <w:pPr>
              <w:rPr>
                <w:rFonts w:asciiTheme="minorHAnsi" w:hAnsiTheme="minorHAnsi"/>
                <w:sz w:val="24"/>
                <w:szCs w:val="24"/>
              </w:rPr>
            </w:pPr>
            <w:r w:rsidRPr="00D13A76">
              <w:rPr>
                <w:rFonts w:asciiTheme="minorHAnsi" w:hAnsiTheme="minorHAnsi"/>
                <w:sz w:val="24"/>
                <w:szCs w:val="24"/>
              </w:rPr>
              <w:t>Duża Scena</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E66DF5" w:rsidRPr="00D13A76" w:rsidTr="00E66DF5">
        <w:trPr>
          <w:trHeight w:val="1542"/>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15.</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 TEATR POLSKI , UL. G. ZAPOLSKIEJ 3, 50-032 WROCŁAW</w:t>
            </w:r>
          </w:p>
          <w:p w:rsidR="00E66DF5" w:rsidRPr="00D13A76" w:rsidRDefault="00E66DF5" w:rsidP="00D13A76">
            <w:pPr>
              <w:ind w:left="57" w:right="57"/>
              <w:rPr>
                <w:rFonts w:asciiTheme="minorHAnsi" w:hAnsiTheme="minorHAnsi"/>
                <w:sz w:val="24"/>
                <w:szCs w:val="24"/>
              </w:rPr>
            </w:pPr>
            <w:r w:rsidRPr="00D13A76">
              <w:rPr>
                <w:rFonts w:asciiTheme="minorHAnsi" w:eastAsia="Lucida Sans Unicode" w:hAnsiTheme="minorHAnsi"/>
                <w:sz w:val="24"/>
                <w:szCs w:val="24"/>
              </w:rPr>
              <w:t>www.teatrpolski.wroc.pl</w:t>
            </w:r>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Aleksander Rudkowski, tel. 071 316 07 04, alru1@wp.pl</w:t>
            </w:r>
          </w:p>
        </w:tc>
      </w:tr>
      <w:tr w:rsidR="00E66DF5" w:rsidRPr="00D13A76" w:rsidTr="00EB7C54">
        <w:trPr>
          <w:trHeight w:val="612"/>
        </w:trPr>
        <w:tc>
          <w:tcPr>
            <w:tcW w:w="1416" w:type="dxa"/>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3"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od – do</w:t>
            </w:r>
          </w:p>
        </w:tc>
        <w:tc>
          <w:tcPr>
            <w:tcW w:w="2410"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3"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7"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01.04.Sr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Ray Cooney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„MAYDAY”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Wojciech Pokora.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w:t>
            </w:r>
            <w:r w:rsidRPr="00D13A76">
              <w:rPr>
                <w:rFonts w:asciiTheme="minorHAnsi" w:hAnsiTheme="minorHAnsi"/>
                <w:sz w:val="24"/>
                <w:szCs w:val="24"/>
              </w:rPr>
              <w:lastRenderedPageBreak/>
              <w:t xml:space="preserve">przed małżonkami, mediami i policją. Znakomity komizm sytuacji fabularnych i języka sprawia, że </w:t>
            </w:r>
            <w:r w:rsidRPr="00D13A76">
              <w:rPr>
                <w:rStyle w:val="Uwydatnienie"/>
                <w:rFonts w:asciiTheme="minorHAnsi" w:hAnsiTheme="minorHAnsi"/>
                <w:i w:val="0"/>
                <w:sz w:val="24"/>
                <w:szCs w:val="24"/>
              </w:rPr>
              <w:t>Mayday</w:t>
            </w:r>
            <w:r w:rsidRPr="00D13A76">
              <w:rPr>
                <w:rFonts w:asciiTheme="minorHAnsi" w:hAnsiTheme="minorHAnsi"/>
                <w:sz w:val="24"/>
                <w:szCs w:val="24"/>
              </w:rPr>
              <w:t xml:space="preserve"> od 20 lat rozśmiesza do łez wrocławską publiczność. </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08.04.Sr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10.00-11.05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MIKROKOSMOS</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Konrad Dworakowski</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09.04.Cz</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10.00-11.05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MIKROKOSMOS</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Konrad Dworakowski</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10.04.Pt</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Adam Mickiewicz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DZIADÓW CZĘŚĆ III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Michał Zadara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Druga odsłona pierwszej w historii polskiego teatru pełnej realizacji tekstu </w:t>
            </w:r>
            <w:r w:rsidRPr="00D13A76">
              <w:rPr>
                <w:rFonts w:asciiTheme="minorHAnsi" w:hAnsiTheme="minorHAnsi"/>
                <w:iCs/>
                <w:sz w:val="24"/>
                <w:szCs w:val="24"/>
              </w:rPr>
              <w:t>Dziadów</w:t>
            </w:r>
            <w:r w:rsidRPr="00D13A76">
              <w:rPr>
                <w:rFonts w:asciiTheme="minorHAnsi" w:hAnsiTheme="minorHAnsi"/>
                <w:sz w:val="24"/>
                <w:szCs w:val="24"/>
              </w:rPr>
              <w:t xml:space="preserve">. Tym razem zostanie zrealizowana część III arcydramatu. Reżyser, laureat Paszportu „Polityki” w kategorii Teatr za rok 2007, znany jest wrocławianom z przedstawień </w:t>
            </w:r>
            <w:r w:rsidRPr="00D13A76">
              <w:rPr>
                <w:rFonts w:asciiTheme="minorHAnsi" w:hAnsiTheme="minorHAnsi"/>
                <w:iCs/>
                <w:sz w:val="24"/>
                <w:szCs w:val="24"/>
              </w:rPr>
              <w:t>Kartoteki</w:t>
            </w:r>
            <w:r w:rsidRPr="00D13A76">
              <w:rPr>
                <w:rFonts w:asciiTheme="minorHAnsi" w:hAnsiTheme="minorHAnsi"/>
                <w:sz w:val="24"/>
                <w:szCs w:val="24"/>
              </w:rPr>
              <w:t xml:space="preserve"> Tadeusza Różewicza i </w:t>
            </w:r>
            <w:r w:rsidRPr="00D13A76">
              <w:rPr>
                <w:rFonts w:asciiTheme="minorHAnsi" w:hAnsiTheme="minorHAnsi"/>
                <w:iCs/>
                <w:sz w:val="24"/>
                <w:szCs w:val="24"/>
              </w:rPr>
              <w:t>Księgi Rodzaju 2</w:t>
            </w:r>
            <w:r w:rsidRPr="00D13A76">
              <w:rPr>
                <w:rFonts w:asciiTheme="minorHAnsi" w:hAnsiTheme="minorHAnsi"/>
                <w:sz w:val="24"/>
                <w:szCs w:val="24"/>
              </w:rPr>
              <w:t xml:space="preserve"> Iwana Wyrypajewa/Antoniny Wielikanowej we Wrocławskim Teatrze Współczesnym, </w:t>
            </w:r>
            <w:r w:rsidRPr="00D13A76">
              <w:rPr>
                <w:rFonts w:asciiTheme="minorHAnsi" w:hAnsiTheme="minorHAnsi"/>
                <w:iCs/>
                <w:sz w:val="24"/>
                <w:szCs w:val="24"/>
              </w:rPr>
              <w:t>Operetki</w:t>
            </w:r>
            <w:r w:rsidRPr="00D13A76">
              <w:rPr>
                <w:rFonts w:asciiTheme="minorHAnsi" w:hAnsiTheme="minorHAnsi"/>
                <w:sz w:val="24"/>
                <w:szCs w:val="24"/>
              </w:rPr>
              <w:t xml:space="preserve"> według Witolda Gombrowicza w Teatrze Muzycznym Capitol oraz </w:t>
            </w:r>
            <w:r w:rsidRPr="00D13A76">
              <w:rPr>
                <w:rFonts w:asciiTheme="minorHAnsi" w:hAnsiTheme="minorHAnsi"/>
                <w:iCs/>
                <w:sz w:val="24"/>
                <w:szCs w:val="24"/>
              </w:rPr>
              <w:t>La libertà chiama la libertà</w:t>
            </w:r>
            <w:r w:rsidRPr="00D13A76">
              <w:rPr>
                <w:rFonts w:asciiTheme="minorHAnsi" w:hAnsiTheme="minorHAnsi"/>
                <w:sz w:val="24"/>
                <w:szCs w:val="24"/>
              </w:rPr>
              <w:t xml:space="preserve"> Eugeniusza Knapika w Operze Wrocławskiej.</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Premiera – kwiecień 2015, Scena im. Jerzego Grzegorzewskiego.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10.04.Pt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19.oo-20.10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Eric-Emmanuel Schmitt</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„MAŁE ZBRODNIE MAŁŻEŃSKIE”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Bogdan Tosza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10.04.Pt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19.00-20.15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HISTORIA BRZYDOTY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Anna Piotrowska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11.04.So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Adam Mickiewicz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DZIADÓW CZĘŚĆ III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Michał Zadara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Druga odsłona pierwszej w historii polskiego teatru pełnej realizacji tekstu </w:t>
            </w:r>
            <w:r w:rsidRPr="00D13A76">
              <w:rPr>
                <w:rFonts w:asciiTheme="minorHAnsi" w:hAnsiTheme="minorHAnsi"/>
                <w:iCs/>
                <w:sz w:val="24"/>
                <w:szCs w:val="24"/>
              </w:rPr>
              <w:t>Dziadów</w:t>
            </w:r>
            <w:r w:rsidRPr="00D13A76">
              <w:rPr>
                <w:rFonts w:asciiTheme="minorHAnsi" w:hAnsiTheme="minorHAnsi"/>
                <w:sz w:val="24"/>
                <w:szCs w:val="24"/>
              </w:rPr>
              <w:t xml:space="preserve">. Tym razem zostanie zrealizowana część III arcydramatu. Reżyser, laureat Paszportu „Polityki” w kategorii Teatr za rok 2007, znany jest wrocławianom z przedstawień </w:t>
            </w:r>
            <w:r w:rsidRPr="00D13A76">
              <w:rPr>
                <w:rFonts w:asciiTheme="minorHAnsi" w:hAnsiTheme="minorHAnsi"/>
                <w:iCs/>
                <w:sz w:val="24"/>
                <w:szCs w:val="24"/>
              </w:rPr>
              <w:t>Kartoteki</w:t>
            </w:r>
            <w:r w:rsidRPr="00D13A76">
              <w:rPr>
                <w:rFonts w:asciiTheme="minorHAnsi" w:hAnsiTheme="minorHAnsi"/>
                <w:sz w:val="24"/>
                <w:szCs w:val="24"/>
              </w:rPr>
              <w:t xml:space="preserve"> Tadeusza Różewicza i </w:t>
            </w:r>
            <w:r w:rsidRPr="00D13A76">
              <w:rPr>
                <w:rFonts w:asciiTheme="minorHAnsi" w:hAnsiTheme="minorHAnsi"/>
                <w:iCs/>
                <w:sz w:val="24"/>
                <w:szCs w:val="24"/>
              </w:rPr>
              <w:t>Księgi Rodzaju 2</w:t>
            </w:r>
            <w:r w:rsidRPr="00D13A76">
              <w:rPr>
                <w:rFonts w:asciiTheme="minorHAnsi" w:hAnsiTheme="minorHAnsi"/>
                <w:sz w:val="24"/>
                <w:szCs w:val="24"/>
              </w:rPr>
              <w:t xml:space="preserve"> Iwana Wyrypajewa/Antoniny Wielikanowej we Wrocławskim Teatrze Współczesnym, </w:t>
            </w:r>
            <w:r w:rsidRPr="00D13A76">
              <w:rPr>
                <w:rFonts w:asciiTheme="minorHAnsi" w:hAnsiTheme="minorHAnsi"/>
                <w:iCs/>
                <w:sz w:val="24"/>
                <w:szCs w:val="24"/>
              </w:rPr>
              <w:t>Operetki</w:t>
            </w:r>
            <w:r w:rsidRPr="00D13A76">
              <w:rPr>
                <w:rFonts w:asciiTheme="minorHAnsi" w:hAnsiTheme="minorHAnsi"/>
                <w:sz w:val="24"/>
                <w:szCs w:val="24"/>
              </w:rPr>
              <w:t xml:space="preserve"> według Witolda Gombrowicza w Teatrze Muzycznym Capitol oraz </w:t>
            </w:r>
            <w:r w:rsidRPr="00D13A76">
              <w:rPr>
                <w:rFonts w:asciiTheme="minorHAnsi" w:hAnsiTheme="minorHAnsi"/>
                <w:iCs/>
                <w:sz w:val="24"/>
                <w:szCs w:val="24"/>
              </w:rPr>
              <w:t>La libertà chiama la libertà</w:t>
            </w:r>
            <w:r w:rsidRPr="00D13A76">
              <w:rPr>
                <w:rFonts w:asciiTheme="minorHAnsi" w:hAnsiTheme="minorHAnsi"/>
                <w:sz w:val="24"/>
                <w:szCs w:val="24"/>
              </w:rPr>
              <w:t xml:space="preserve"> Eugeniusza Knapika w Operze Wrocławskiej.</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Premiera – kwiecień 2015, Scena im. Jerzego Grzegorzewskiego.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11.04.So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19.oo-20.10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Eric-Emmanuel Schmitt</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„MAŁE ZBRODNIE MAŁŻEŃSKIE”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Bogdan Tosza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11.04.So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19.00-20.15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HISTORIA BRZYDOTY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Anna Piotrowska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12.04.N</w:t>
            </w:r>
          </w:p>
          <w:p w:rsidR="00EB7C54" w:rsidRPr="00D13A76" w:rsidRDefault="00EB7C54" w:rsidP="00D13A76">
            <w:pPr>
              <w:rPr>
                <w:rFonts w:asciiTheme="minorHAnsi" w:hAnsiTheme="minorHAnsi"/>
                <w:sz w:val="24"/>
                <w:szCs w:val="24"/>
              </w:rPr>
            </w:pP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Adam Mickiewicz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DZIADÓW CZĘŚĆ III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Michał Zadara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Druga odsłona pierwszej w historii polskiego teatru pełnej realizacji tekstu </w:t>
            </w:r>
            <w:r w:rsidRPr="00D13A76">
              <w:rPr>
                <w:rFonts w:asciiTheme="minorHAnsi" w:hAnsiTheme="minorHAnsi"/>
                <w:iCs/>
                <w:sz w:val="24"/>
                <w:szCs w:val="24"/>
              </w:rPr>
              <w:t>Dziadów</w:t>
            </w:r>
            <w:r w:rsidRPr="00D13A76">
              <w:rPr>
                <w:rFonts w:asciiTheme="minorHAnsi" w:hAnsiTheme="minorHAnsi"/>
                <w:sz w:val="24"/>
                <w:szCs w:val="24"/>
              </w:rPr>
              <w:t xml:space="preserve">. Tym razem zostanie zrealizowana część III arcydramatu. Reżyser, laureat Paszportu „Polityki” w kategorii Teatr za rok 2007, znany jest wrocławianom z przedstawień </w:t>
            </w:r>
            <w:r w:rsidRPr="00D13A76">
              <w:rPr>
                <w:rFonts w:asciiTheme="minorHAnsi" w:hAnsiTheme="minorHAnsi"/>
                <w:iCs/>
                <w:sz w:val="24"/>
                <w:szCs w:val="24"/>
              </w:rPr>
              <w:t>Kartoteki</w:t>
            </w:r>
            <w:r w:rsidRPr="00D13A76">
              <w:rPr>
                <w:rFonts w:asciiTheme="minorHAnsi" w:hAnsiTheme="minorHAnsi"/>
                <w:sz w:val="24"/>
                <w:szCs w:val="24"/>
              </w:rPr>
              <w:t xml:space="preserve"> Tadeusza Różewicza i </w:t>
            </w:r>
            <w:r w:rsidRPr="00D13A76">
              <w:rPr>
                <w:rFonts w:asciiTheme="minorHAnsi" w:hAnsiTheme="minorHAnsi"/>
                <w:iCs/>
                <w:sz w:val="24"/>
                <w:szCs w:val="24"/>
              </w:rPr>
              <w:t>Księgi Rodzaju 2</w:t>
            </w:r>
            <w:r w:rsidRPr="00D13A76">
              <w:rPr>
                <w:rFonts w:asciiTheme="minorHAnsi" w:hAnsiTheme="minorHAnsi"/>
                <w:sz w:val="24"/>
                <w:szCs w:val="24"/>
              </w:rPr>
              <w:t xml:space="preserve"> Iwana Wyrypajewa/Antoniny Wielikanowej we Wrocławskim Teatrze Współczesnym, </w:t>
            </w:r>
            <w:r w:rsidRPr="00D13A76">
              <w:rPr>
                <w:rFonts w:asciiTheme="minorHAnsi" w:hAnsiTheme="minorHAnsi"/>
                <w:iCs/>
                <w:sz w:val="24"/>
                <w:szCs w:val="24"/>
              </w:rPr>
              <w:t>Operetki</w:t>
            </w:r>
            <w:r w:rsidRPr="00D13A76">
              <w:rPr>
                <w:rFonts w:asciiTheme="minorHAnsi" w:hAnsiTheme="minorHAnsi"/>
                <w:sz w:val="24"/>
                <w:szCs w:val="24"/>
              </w:rPr>
              <w:t xml:space="preserve"> według Witolda Gombrowicza w Teatrze Muzycznym Capitol oraz </w:t>
            </w:r>
            <w:r w:rsidRPr="00D13A76">
              <w:rPr>
                <w:rFonts w:asciiTheme="minorHAnsi" w:hAnsiTheme="minorHAnsi"/>
                <w:iCs/>
                <w:sz w:val="24"/>
                <w:szCs w:val="24"/>
              </w:rPr>
              <w:t>La libertà chiama la libertà</w:t>
            </w:r>
            <w:r w:rsidRPr="00D13A76">
              <w:rPr>
                <w:rFonts w:asciiTheme="minorHAnsi" w:hAnsiTheme="minorHAnsi"/>
                <w:sz w:val="24"/>
                <w:szCs w:val="24"/>
              </w:rPr>
              <w:t xml:space="preserve"> Eugeniusza Knapika w Operze Wrocławskiej.</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Premiera – kwiecień 2015, Scena im. Jerzego Grzegorzewskiego.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12.04.N</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19.oo-20.10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Eric-Emmanuel Schmitt</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„MAŁE ZBRODNIE MAŁŻEŃSKIE”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Bogdan Tosza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lastRenderedPageBreak/>
              <w:t xml:space="preserve">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w:t>
            </w:r>
            <w:r w:rsidRPr="00D13A76">
              <w:rPr>
                <w:rFonts w:asciiTheme="minorHAnsi" w:hAnsiTheme="minorHAnsi"/>
              </w:rPr>
              <w:lastRenderedPageBreak/>
              <w:t>pogrążyć to małżeństwo. Pikanterii całości dodaje fakt, że znakomita para aktorów: Grażyna Krukówna i Jerzy Schejbal także poza sceną jest małżeństwem.</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13.04.Po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Z cyklu: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Czynne poniedziałki</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Magiel. Wstęp wolny!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14.04.Wt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Adam Mickiewicz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DZIADÓW CZĘŚĆ III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Michał Zadara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Druga odsłona pierwszej w historii polskiego teatru pełnej realizacji tekstu </w:t>
            </w:r>
            <w:r w:rsidRPr="00D13A76">
              <w:rPr>
                <w:rFonts w:asciiTheme="minorHAnsi" w:hAnsiTheme="minorHAnsi"/>
                <w:iCs/>
                <w:sz w:val="24"/>
                <w:szCs w:val="24"/>
              </w:rPr>
              <w:t>Dziadów</w:t>
            </w:r>
            <w:r w:rsidRPr="00D13A76">
              <w:rPr>
                <w:rFonts w:asciiTheme="minorHAnsi" w:hAnsiTheme="minorHAnsi"/>
                <w:sz w:val="24"/>
                <w:szCs w:val="24"/>
              </w:rPr>
              <w:t xml:space="preserve">. Tym razem zostanie zrealizowana część III arcydramatu. Reżyser, laureat Paszportu „Polityki” w kategorii Teatr za rok 2007, znany jest wrocławianom z przedstawień </w:t>
            </w:r>
            <w:r w:rsidRPr="00D13A76">
              <w:rPr>
                <w:rFonts w:asciiTheme="minorHAnsi" w:hAnsiTheme="minorHAnsi"/>
                <w:iCs/>
                <w:sz w:val="24"/>
                <w:szCs w:val="24"/>
              </w:rPr>
              <w:t>Kartoteki</w:t>
            </w:r>
            <w:r w:rsidRPr="00D13A76">
              <w:rPr>
                <w:rFonts w:asciiTheme="minorHAnsi" w:hAnsiTheme="minorHAnsi"/>
                <w:sz w:val="24"/>
                <w:szCs w:val="24"/>
              </w:rPr>
              <w:t xml:space="preserve"> Tadeusza Różewicza i </w:t>
            </w:r>
            <w:r w:rsidRPr="00D13A76">
              <w:rPr>
                <w:rFonts w:asciiTheme="minorHAnsi" w:hAnsiTheme="minorHAnsi"/>
                <w:iCs/>
                <w:sz w:val="24"/>
                <w:szCs w:val="24"/>
              </w:rPr>
              <w:t>Księgi Rodzaju 2</w:t>
            </w:r>
            <w:r w:rsidRPr="00D13A76">
              <w:rPr>
                <w:rFonts w:asciiTheme="minorHAnsi" w:hAnsiTheme="minorHAnsi"/>
                <w:sz w:val="24"/>
                <w:szCs w:val="24"/>
              </w:rPr>
              <w:t xml:space="preserve"> Iwana Wyrypajewa/Antoniny Wielikanowej we Wrocławskim Teatrze Współczesnym, </w:t>
            </w:r>
            <w:r w:rsidRPr="00D13A76">
              <w:rPr>
                <w:rFonts w:asciiTheme="minorHAnsi" w:hAnsiTheme="minorHAnsi"/>
                <w:iCs/>
                <w:sz w:val="24"/>
                <w:szCs w:val="24"/>
              </w:rPr>
              <w:t>Operetki</w:t>
            </w:r>
            <w:r w:rsidRPr="00D13A76">
              <w:rPr>
                <w:rFonts w:asciiTheme="minorHAnsi" w:hAnsiTheme="minorHAnsi"/>
                <w:sz w:val="24"/>
                <w:szCs w:val="24"/>
              </w:rPr>
              <w:t xml:space="preserve"> według Witolda Gombrowicza w Teatrze Muzycznym Capitol oraz </w:t>
            </w:r>
            <w:r w:rsidRPr="00D13A76">
              <w:rPr>
                <w:rFonts w:asciiTheme="minorHAnsi" w:hAnsiTheme="minorHAnsi"/>
                <w:iCs/>
                <w:sz w:val="24"/>
                <w:szCs w:val="24"/>
              </w:rPr>
              <w:t>La libertà chiama la libertà</w:t>
            </w:r>
            <w:r w:rsidRPr="00D13A76">
              <w:rPr>
                <w:rFonts w:asciiTheme="minorHAnsi" w:hAnsiTheme="minorHAnsi"/>
                <w:sz w:val="24"/>
                <w:szCs w:val="24"/>
              </w:rPr>
              <w:t xml:space="preserve"> Eugeniusza Knapika w Operze Wrocławskiej.</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Premiera – kwiecień 2015, Scena im. Jerzego Grzegorzewskiego.</w:t>
            </w:r>
          </w:p>
          <w:p w:rsidR="00EB7C54" w:rsidRPr="00D13A76" w:rsidRDefault="00EB7C54" w:rsidP="00D13A76">
            <w:pPr>
              <w:rPr>
                <w:rFonts w:asciiTheme="minorHAnsi" w:hAnsiTheme="minorHAnsi"/>
                <w:sz w:val="24"/>
                <w:szCs w:val="24"/>
              </w:rPr>
            </w:pP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588"/>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14.04.Wt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11.00-13.00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Z cyklu: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Wszechnica Teatralna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„Pan Tadeusz” – filmowa tajemnica eposu poetyckiego…, prow. Joanna Czarnecka. Klub 1212. Wstęp wolny!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14.04.Wt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POŁAWIACZE PAPIERU. DOM BERNARDY ALBA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Zbigniew Szymczyk</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15.04.Sr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Adam Mickiewicz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DZIADÓW CZĘŚĆ III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Michał Zadara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Druga odsłona pierwszej w historii polskiego teatru pełnej realizacji tekstu </w:t>
            </w:r>
            <w:r w:rsidRPr="00D13A76">
              <w:rPr>
                <w:rFonts w:asciiTheme="minorHAnsi" w:hAnsiTheme="minorHAnsi"/>
                <w:iCs/>
                <w:sz w:val="24"/>
                <w:szCs w:val="24"/>
              </w:rPr>
              <w:t>Dziadów</w:t>
            </w:r>
            <w:r w:rsidRPr="00D13A76">
              <w:rPr>
                <w:rFonts w:asciiTheme="minorHAnsi" w:hAnsiTheme="minorHAnsi"/>
                <w:sz w:val="24"/>
                <w:szCs w:val="24"/>
              </w:rPr>
              <w:t xml:space="preserve">. Tym razem zostanie zrealizowana część III arcydramatu. Reżyser, laureat Paszportu „Polityki” w kategorii Teatr za rok 2007, znany jest wrocławianom z przedstawień </w:t>
            </w:r>
            <w:r w:rsidRPr="00D13A76">
              <w:rPr>
                <w:rFonts w:asciiTheme="minorHAnsi" w:hAnsiTheme="minorHAnsi"/>
                <w:iCs/>
                <w:sz w:val="24"/>
                <w:szCs w:val="24"/>
              </w:rPr>
              <w:t>Kartoteki</w:t>
            </w:r>
            <w:r w:rsidRPr="00D13A76">
              <w:rPr>
                <w:rFonts w:asciiTheme="minorHAnsi" w:hAnsiTheme="minorHAnsi"/>
                <w:sz w:val="24"/>
                <w:szCs w:val="24"/>
              </w:rPr>
              <w:t xml:space="preserve"> Tadeusza Różewicza i </w:t>
            </w:r>
            <w:r w:rsidRPr="00D13A76">
              <w:rPr>
                <w:rFonts w:asciiTheme="minorHAnsi" w:hAnsiTheme="minorHAnsi"/>
                <w:iCs/>
                <w:sz w:val="24"/>
                <w:szCs w:val="24"/>
              </w:rPr>
              <w:t>Księgi Rodzaju 2</w:t>
            </w:r>
            <w:r w:rsidRPr="00D13A76">
              <w:rPr>
                <w:rFonts w:asciiTheme="minorHAnsi" w:hAnsiTheme="minorHAnsi"/>
                <w:sz w:val="24"/>
                <w:szCs w:val="24"/>
              </w:rPr>
              <w:t xml:space="preserve"> Iwana Wyrypajewa/Antoniny Wielikanowej we Wrocławskim Teatrze Współczesnym, </w:t>
            </w:r>
            <w:r w:rsidRPr="00D13A76">
              <w:rPr>
                <w:rFonts w:asciiTheme="minorHAnsi" w:hAnsiTheme="minorHAnsi"/>
                <w:iCs/>
                <w:sz w:val="24"/>
                <w:szCs w:val="24"/>
              </w:rPr>
              <w:t>Operetki</w:t>
            </w:r>
            <w:r w:rsidRPr="00D13A76">
              <w:rPr>
                <w:rFonts w:asciiTheme="minorHAnsi" w:hAnsiTheme="minorHAnsi"/>
                <w:sz w:val="24"/>
                <w:szCs w:val="24"/>
              </w:rPr>
              <w:t xml:space="preserve"> według Witolda Gombrowicza w Teatrze Muzycznym Capitol oraz </w:t>
            </w:r>
            <w:r w:rsidRPr="00D13A76">
              <w:rPr>
                <w:rFonts w:asciiTheme="minorHAnsi" w:hAnsiTheme="minorHAnsi"/>
                <w:iCs/>
                <w:sz w:val="24"/>
                <w:szCs w:val="24"/>
              </w:rPr>
              <w:t>La libertà chiama la libertà</w:t>
            </w:r>
            <w:r w:rsidRPr="00D13A76">
              <w:rPr>
                <w:rFonts w:asciiTheme="minorHAnsi" w:hAnsiTheme="minorHAnsi"/>
                <w:sz w:val="24"/>
                <w:szCs w:val="24"/>
              </w:rPr>
              <w:t xml:space="preserve"> Eugeniusza Knapika w Operze Wrocławskiej.</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Premiera – kwiecień 2015, Scena im. Jerzego Grzegorzewskiego.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15.04.Sr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POŁAWIACZE PAPIERU. DOM BERNARDY ALBA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Zbigniew Szymczyk</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16.04.Cz</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19.00-20.25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SZKOŁA BŁAZNÓW</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Zbigniew Szymczyk</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17.04.Pt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Jerzy Satanowski, Mariusz Kiljan</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 NAJŚMIESZNIEJ-SZYCH PIOSENEK NA ŚWIECIE”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Impresaryjna)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t>Spektakl teatralny. RECITAL Mariusza Kiljana (Scena Impresaryjna). Przeniesienie na wrocławską scenę recitalu Mariusza Kiljana – premiera spektaklu odbyła się latem roku 2006 w Teatrze Atelier w Sopocie. W naszym mieście przedstawienie pokazano wcześniej w ramach XXVIII Przeglądu Piosenki Aktorskiej (2007). Całość utrzymana jest w konwencji przerywanego piosenkami seansu u psychoterapeuty. Wśród autorów wykorzystanych utworów znajdują się m.in. Jacques Brel, Jonasz Kofta, Wojciech Młynarski, Agnieszka Osiecka, Elvis Presley, Jeremi Przybora i Jerzy Wasowski, Andrzej Waligórski, Władimir Wysocki czy zespół Talking Heads.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17.04.Pt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19.00-20.25</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SZKOŁA BŁAZNÓW</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Zbigniew Szymczyk</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18.04.So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Jerzy Satanowski, Mariusz Kiljan</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 NAJŚMIESZNIEJ-SZYCH PIOSENEK NA ŚWIECIE”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Impresaryjna)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t xml:space="preserve">Spektakl teatralny. RECITAL Mariusza Kiljana (Scena Impresaryjna). Przeniesienie na wrocławską scenę recitalu Mariusza Kiljana – premiera spektaklu odbyła się latem roku 2006 w Teatrze Atelier w Sopocie. W naszym mieście przedstawienie pokazano wcześniej w ramach XXVIII Przeglądu Piosenki Aktorskiej (2007). Całość utrzymana jest w konwencji przerywanego piosenkami seansu u psychoterapeuty. Wśród autorów wykorzystanych utworów znajdują się m.in. Jacques Brel, Jonasz Kofta, Wojciech Młynarski, Agnieszka Osiecka, Elvis Presley, Jeremi Przybora i Jerzy Wasowski, Andrzej </w:t>
            </w:r>
            <w:r w:rsidRPr="00D13A76">
              <w:rPr>
                <w:rFonts w:asciiTheme="minorHAnsi" w:hAnsiTheme="minorHAnsi"/>
              </w:rPr>
              <w:lastRenderedPageBreak/>
              <w:t>Waligórski, Władimir Wysocki czy zespół Talking Heads.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19.04.N</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Jerzy Satanowski, Mariusz Kiljan</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 NAJŚMIESZNIEJ-SZYCH PIOSENEK NA ŚWIECIE”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Impresaryjna)</w:t>
            </w:r>
          </w:p>
        </w:tc>
        <w:tc>
          <w:tcPr>
            <w:tcW w:w="8783" w:type="dxa"/>
          </w:tcPr>
          <w:p w:rsidR="00EB7C54" w:rsidRPr="00D13A76" w:rsidRDefault="00EB7C54" w:rsidP="00D13A76">
            <w:pPr>
              <w:pStyle w:val="NormalnyWeb"/>
              <w:spacing w:before="0" w:beforeAutospacing="0" w:after="0" w:afterAutospacing="0"/>
              <w:rPr>
                <w:rFonts w:asciiTheme="minorHAnsi" w:hAnsiTheme="minorHAnsi"/>
              </w:rPr>
            </w:pPr>
            <w:r w:rsidRPr="00D13A76">
              <w:rPr>
                <w:rFonts w:asciiTheme="minorHAnsi" w:hAnsiTheme="minorHAnsi"/>
              </w:rPr>
              <w:t>Spektakl teatralny. RECITAL Mariusza Kiljana (Scena Impresaryjna). Przeniesienie na wrocławską scenę recitalu Mariusza Kiljana – premiera spektaklu odbyła się latem roku 2006 w Teatrze Atelier w Sopocie. W naszym mieście przedstawienie pokazano wcześniej w ramach XXVIII Przeglądu Piosenki Aktorskiej (2007). Całość utrzymana jest w konwencji przerywanego piosenkami seansu u psychoterapeuty. Wśród autorów wykorzystanych utworów znajdują się m.in. Jacques Brel, Jonasz Kofta, Wojciech Młynarski, Agnieszka Osiecka, Elvis Presley, Jeremi Przybora i Jerzy Wasowski, Andrzej Waligórski, Władimir Wysocki czy zespół Talking Heads.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20.04.Po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teatralny „Fredro dla dorosłych”, org. Sollus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J.GRZEGORZE-WSKIEGO</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Zapolskiej 3</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20.04.Po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Z cyklu: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Czynne poniedziałki</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Czytanie: Wilhelm Genazino „Kobold”, reż. Lena Frankiewicz. Wstęp wolny!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21.04.Wt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18.oo-22.oo</w:t>
            </w:r>
          </w:p>
        </w:tc>
        <w:tc>
          <w:tcPr>
            <w:tcW w:w="2410" w:type="dxa"/>
          </w:tcPr>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Paweł Demirski</w:t>
            </w:r>
          </w:p>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COURTNEY LOVE</w:t>
            </w:r>
          </w:p>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Monika Strzępka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Kolejne zamówione przez Teatr Polski we Wrocławiu przedstawienie „najbardziej niepokornego duetu w polskim teatrze”, laureatów Paszportu „Polityki” w kategorii Teatr za rok 2010. Tym razem na przykładzie żony Kurta Cobaina, lidera grupy Nirvana, twórcy będą chcieli zbadać wpływ kultury masowej na rzeczywistość i opisać konsekwencje medializacji sztuki. Monika Strzępka wyreżyserowała znane wrocławianom przedstawienia według sztuk Pawła Demirskiego: </w:t>
            </w:r>
            <w:r w:rsidRPr="00D13A76">
              <w:rPr>
                <w:rFonts w:asciiTheme="minorHAnsi" w:hAnsiTheme="minorHAnsi"/>
                <w:iCs/>
                <w:sz w:val="24"/>
                <w:szCs w:val="24"/>
              </w:rPr>
              <w:t>Dziady. Ekshumacja</w:t>
            </w:r>
            <w:r w:rsidRPr="00D13A76">
              <w:rPr>
                <w:rFonts w:asciiTheme="minorHAnsi" w:hAnsiTheme="minorHAnsi"/>
                <w:sz w:val="24"/>
                <w:szCs w:val="24"/>
              </w:rPr>
              <w:t xml:space="preserve">, </w:t>
            </w:r>
            <w:r w:rsidRPr="00D13A76">
              <w:rPr>
                <w:rFonts w:asciiTheme="minorHAnsi" w:hAnsiTheme="minorHAnsi"/>
                <w:iCs/>
                <w:sz w:val="24"/>
                <w:szCs w:val="24"/>
              </w:rPr>
              <w:t>Śmierć podatnika</w:t>
            </w:r>
            <w:r w:rsidRPr="00D13A76">
              <w:rPr>
                <w:rFonts w:asciiTheme="minorHAnsi" w:hAnsiTheme="minorHAnsi"/>
                <w:sz w:val="24"/>
                <w:szCs w:val="24"/>
              </w:rPr>
              <w:t xml:space="preserve"> oraz </w:t>
            </w:r>
            <w:r w:rsidRPr="00D13A76">
              <w:rPr>
                <w:rFonts w:asciiTheme="minorHAnsi" w:hAnsiTheme="minorHAnsi"/>
                <w:iCs/>
                <w:sz w:val="24"/>
                <w:szCs w:val="24"/>
              </w:rPr>
              <w:t>Tęczowa Trybuna 2012</w:t>
            </w:r>
            <w:r w:rsidRPr="00D13A76">
              <w:rPr>
                <w:rFonts w:asciiTheme="minorHAnsi" w:hAnsiTheme="minorHAnsi"/>
                <w:sz w:val="24"/>
                <w:szCs w:val="24"/>
              </w:rPr>
              <w:t>. Spektakl powstaje w koprodukcji z Teatrem Łaźnia Nowa w Krakowie-Nowej Hucie.</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22.04.Sr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Bartosz Porczyk</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SMYCZ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Natalia Korczakowska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w:t>
            </w:r>
            <w:r w:rsidRPr="00D13A76">
              <w:rPr>
                <w:rFonts w:asciiTheme="minorHAnsi" w:hAnsiTheme="minorHAnsi"/>
                <w:sz w:val="24"/>
                <w:szCs w:val="24"/>
              </w:rPr>
              <w:lastRenderedPageBreak/>
              <w:t>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22.04.Sr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18.oo-22.oo</w:t>
            </w:r>
          </w:p>
        </w:tc>
        <w:tc>
          <w:tcPr>
            <w:tcW w:w="2410" w:type="dxa"/>
          </w:tcPr>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Paweł Demirski</w:t>
            </w:r>
          </w:p>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COURTNEY LOVE</w:t>
            </w:r>
          </w:p>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Monika Strzępka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Kolejne zamówione przez Teatr Polski we Wrocławiu przedstawienie „najbardziej niepokornego duetu w polskim teatrze”, laureatów Paszportu „Polityki” w kategorii Teatr za rok 2010. Tym razem na przykładzie żony Kurta Cobaina, lidera grupy Nirvana, twórcy będą chcieli zbadać wpływ kultury masowej na rzeczywistość i opisać konsekwencje medializacji sztuki. Monika Strzępka wyreżyserowała znane wrocławianom przedstawienia według sztuk Pawła Demirskiego: </w:t>
            </w:r>
            <w:r w:rsidRPr="00D13A76">
              <w:rPr>
                <w:rFonts w:asciiTheme="minorHAnsi" w:hAnsiTheme="minorHAnsi"/>
                <w:iCs/>
                <w:sz w:val="24"/>
                <w:szCs w:val="24"/>
              </w:rPr>
              <w:t>Dziady. Ekshumacja</w:t>
            </w:r>
            <w:r w:rsidRPr="00D13A76">
              <w:rPr>
                <w:rFonts w:asciiTheme="minorHAnsi" w:hAnsiTheme="minorHAnsi"/>
                <w:sz w:val="24"/>
                <w:szCs w:val="24"/>
              </w:rPr>
              <w:t xml:space="preserve">, </w:t>
            </w:r>
            <w:r w:rsidRPr="00D13A76">
              <w:rPr>
                <w:rFonts w:asciiTheme="minorHAnsi" w:hAnsiTheme="minorHAnsi"/>
                <w:iCs/>
                <w:sz w:val="24"/>
                <w:szCs w:val="24"/>
              </w:rPr>
              <w:t>Śmierć podatnika</w:t>
            </w:r>
            <w:r w:rsidRPr="00D13A76">
              <w:rPr>
                <w:rFonts w:asciiTheme="minorHAnsi" w:hAnsiTheme="minorHAnsi"/>
                <w:sz w:val="24"/>
                <w:szCs w:val="24"/>
              </w:rPr>
              <w:t xml:space="preserve"> oraz </w:t>
            </w:r>
            <w:r w:rsidRPr="00D13A76">
              <w:rPr>
                <w:rFonts w:asciiTheme="minorHAnsi" w:hAnsiTheme="minorHAnsi"/>
                <w:iCs/>
                <w:sz w:val="24"/>
                <w:szCs w:val="24"/>
              </w:rPr>
              <w:t>Tęczowa Trybuna 2012</w:t>
            </w:r>
            <w:r w:rsidRPr="00D13A76">
              <w:rPr>
                <w:rFonts w:asciiTheme="minorHAnsi" w:hAnsiTheme="minorHAnsi"/>
                <w:sz w:val="24"/>
                <w:szCs w:val="24"/>
              </w:rPr>
              <w:t>. Spektakl powstaje w koprodukcji z Teatrem Łaźnia Nowa w Krakowie-Nowej Hucie.</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23.04.Cz</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Bartosz Porczyk</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SMYCZ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Natalia Korczakowska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23.04.Cz</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William Shakespeare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„BURZA”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Krzysztof Garbaczewski</w:t>
            </w:r>
          </w:p>
        </w:tc>
        <w:tc>
          <w:tcPr>
            <w:tcW w:w="8783" w:type="dxa"/>
          </w:tcPr>
          <w:p w:rsidR="00EB7C54" w:rsidRPr="00D13A76" w:rsidRDefault="00EB7C54" w:rsidP="00D13A76">
            <w:pPr>
              <w:suppressAutoHyphens w:val="0"/>
              <w:rPr>
                <w:rFonts w:asciiTheme="minorHAnsi" w:hAnsiTheme="minorHAnsi"/>
                <w:sz w:val="24"/>
                <w:szCs w:val="24"/>
                <w:lang w:eastAsia="pl-PL"/>
              </w:rPr>
            </w:pPr>
            <w:r w:rsidRPr="00D13A76">
              <w:rPr>
                <w:rFonts w:asciiTheme="minorHAnsi" w:hAnsiTheme="minorHAnsi"/>
                <w:iCs/>
                <w:sz w:val="24"/>
                <w:szCs w:val="24"/>
                <w:lang w:eastAsia="pl-PL"/>
              </w:rPr>
              <w:t>Burza</w:t>
            </w:r>
            <w:r w:rsidRPr="00D13A76">
              <w:rPr>
                <w:rFonts w:asciiTheme="minorHAnsi" w:hAnsiTheme="minorHAnsi"/>
                <w:sz w:val="24"/>
                <w:szCs w:val="24"/>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EB7C54" w:rsidRPr="00D13A76" w:rsidRDefault="00EB7C54" w:rsidP="00D13A76">
            <w:pPr>
              <w:suppressAutoHyphens w:val="0"/>
              <w:rPr>
                <w:rFonts w:asciiTheme="minorHAnsi" w:hAnsiTheme="minorHAnsi"/>
                <w:sz w:val="24"/>
                <w:szCs w:val="24"/>
                <w:lang w:eastAsia="pl-PL"/>
              </w:rPr>
            </w:pPr>
            <w:r w:rsidRPr="00D13A76">
              <w:rPr>
                <w:rFonts w:asciiTheme="minorHAnsi" w:hAnsiTheme="minorHAnsi"/>
                <w:bCs/>
                <w:sz w:val="24"/>
                <w:szCs w:val="24"/>
                <w:lang w:eastAsia="pl-PL"/>
              </w:rPr>
              <w:t>premiera w Teatrze Polskim na Scenie im. Jerzego Grzegorzewskiego 7 lutego 2015</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23.04.Cz</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Po spektaklu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ok.21.oo</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Z cyklu: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„Nie w roli”</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spotkanie z Małgorzatą Gorol (Klub 1212). Wstęp wolny!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24.04.Pt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William Shakespeare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„BURZA”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reżyseria: Krzysztof Garbaczewski</w:t>
            </w:r>
          </w:p>
        </w:tc>
        <w:tc>
          <w:tcPr>
            <w:tcW w:w="8783" w:type="dxa"/>
          </w:tcPr>
          <w:p w:rsidR="00EB7C54" w:rsidRPr="00D13A76" w:rsidRDefault="00EB7C54" w:rsidP="00D13A76">
            <w:pPr>
              <w:suppressAutoHyphens w:val="0"/>
              <w:rPr>
                <w:rFonts w:asciiTheme="minorHAnsi" w:hAnsiTheme="minorHAnsi"/>
                <w:sz w:val="24"/>
                <w:szCs w:val="24"/>
                <w:lang w:eastAsia="pl-PL"/>
              </w:rPr>
            </w:pPr>
            <w:r w:rsidRPr="00D13A76">
              <w:rPr>
                <w:rFonts w:asciiTheme="minorHAnsi" w:hAnsiTheme="minorHAnsi"/>
                <w:iCs/>
                <w:sz w:val="24"/>
                <w:szCs w:val="24"/>
                <w:lang w:eastAsia="pl-PL"/>
              </w:rPr>
              <w:t>Burza</w:t>
            </w:r>
            <w:r w:rsidRPr="00D13A76">
              <w:rPr>
                <w:rFonts w:asciiTheme="minorHAnsi" w:hAnsiTheme="minorHAnsi"/>
                <w:sz w:val="24"/>
                <w:szCs w:val="24"/>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EB7C54" w:rsidRPr="00D13A76" w:rsidRDefault="00EB7C54" w:rsidP="00D13A76">
            <w:pPr>
              <w:suppressAutoHyphens w:val="0"/>
              <w:rPr>
                <w:rFonts w:asciiTheme="minorHAnsi" w:hAnsiTheme="minorHAnsi"/>
                <w:sz w:val="24"/>
                <w:szCs w:val="24"/>
                <w:lang w:eastAsia="pl-PL"/>
              </w:rPr>
            </w:pPr>
            <w:r w:rsidRPr="00D13A76">
              <w:rPr>
                <w:rFonts w:asciiTheme="minorHAnsi" w:hAnsiTheme="minorHAnsi"/>
                <w:bCs/>
                <w:sz w:val="24"/>
                <w:szCs w:val="24"/>
                <w:lang w:eastAsia="pl-PL"/>
              </w:rPr>
              <w:t>premiera w Teatrze Polskim na Scenie im. Jerzego Grzegorzewskiego 7 lutego 2015</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24.04.Pt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Bartosz Porczyk</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SMYCZ</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Natalia Korczakowska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w:t>
            </w:r>
            <w:r w:rsidRPr="00D13A76">
              <w:rPr>
                <w:rFonts w:asciiTheme="minorHAnsi" w:hAnsiTheme="minorHAnsi"/>
                <w:sz w:val="24"/>
                <w:szCs w:val="24"/>
              </w:rPr>
              <w:lastRenderedPageBreak/>
              <w:t>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24.04.Pt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STAZIONE TERMINI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Marek Oleksy</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25.04.So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balet „Don Kichote” – Opera Lwowska, org. Filip Premium</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25.04.So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19.oo-21.oo</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Ray Cooney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„OKNO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NA PARLAMENT”</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Wojciech Pokora.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25.04.So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STAZIONE TERMINI</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scenariusz i reżyseria:</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Marek Oleksy</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pantomimiczny. Org. Wrocławski Teatr Pantomimy im. Henryka Tomaszewskiego</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NA ŚWIEBODZKIM</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pl.Orląt Lwowskich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20c</w:t>
            </w:r>
          </w:p>
        </w:tc>
      </w:tr>
      <w:tr w:rsidR="00EB7C54" w:rsidRPr="00D13A76" w:rsidTr="00E66DF5">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26.04.N</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16.00-</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spektakle teatralne: „Klimakterium 2, czyli Menopauzy szał”, org. ACT Anna Rutkowska</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p w:rsidR="00EB7C54" w:rsidRPr="00D13A76" w:rsidRDefault="00EB7C54" w:rsidP="00D13A76">
            <w:pPr>
              <w:rPr>
                <w:rFonts w:asciiTheme="minorHAnsi" w:hAnsiTheme="minorHAnsi"/>
                <w:sz w:val="24"/>
                <w:szCs w:val="24"/>
              </w:rPr>
            </w:pP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26.04.N</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19.oo-21.oo</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Ray Cooney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„OKNO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NA PARLAMENT”</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Wojciech Pokora.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ul.Świdnicka 28</w:t>
            </w:r>
          </w:p>
          <w:p w:rsidR="00EB7C54" w:rsidRPr="00D13A76" w:rsidRDefault="00EB7C54" w:rsidP="00D13A76">
            <w:pPr>
              <w:rPr>
                <w:rFonts w:asciiTheme="minorHAnsi" w:hAnsiTheme="minorHAnsi"/>
                <w:sz w:val="24"/>
                <w:szCs w:val="24"/>
              </w:rPr>
            </w:pP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27.04.Po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17.30-</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spektakle teatralne: „Pod niemieckimi łóżkami”, org. Sollus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27.04.Po</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Klub 1212</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pokaz przedstawienia „Zemsta” A.Fredry w reż. Wiesława Cichego, w wykonaniu młodzieży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28.04.Wt</w:t>
            </w:r>
          </w:p>
          <w:p w:rsidR="00EB7C54" w:rsidRPr="00D13A76" w:rsidRDefault="00EB7C54" w:rsidP="00D13A76">
            <w:pPr>
              <w:rPr>
                <w:rFonts w:asciiTheme="minorHAnsi" w:hAnsiTheme="minorHAnsi"/>
                <w:sz w:val="24"/>
                <w:szCs w:val="24"/>
              </w:rPr>
            </w:pP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17.00-</w:t>
            </w:r>
          </w:p>
          <w:p w:rsidR="00EB7C54" w:rsidRPr="00D13A76" w:rsidRDefault="00EB7C54" w:rsidP="00D13A76">
            <w:pPr>
              <w:rPr>
                <w:rFonts w:asciiTheme="minorHAnsi" w:hAnsiTheme="minorHAnsi"/>
                <w:sz w:val="24"/>
                <w:szCs w:val="24"/>
              </w:rPr>
            </w:pP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20.30-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Gościnnie</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spektakle teatralne: Upadłe Anioły”, org. Sollus</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SCENA IM. JERZEGO GRZEGORZEW-SKIEGO</w:t>
            </w: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28.04.Wt</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Ray Cooney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„MAYDAY”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Wojciech Pokora.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D13A76">
              <w:rPr>
                <w:rStyle w:val="Uwydatnienie"/>
                <w:rFonts w:asciiTheme="minorHAnsi" w:hAnsiTheme="minorHAnsi"/>
                <w:i w:val="0"/>
                <w:sz w:val="24"/>
                <w:szCs w:val="24"/>
              </w:rPr>
              <w:t>Mayday</w:t>
            </w:r>
            <w:r w:rsidRPr="00D13A76">
              <w:rPr>
                <w:rFonts w:asciiTheme="minorHAnsi" w:hAnsiTheme="minorHAnsi"/>
                <w:sz w:val="24"/>
                <w:szCs w:val="24"/>
              </w:rPr>
              <w:t xml:space="preserve"> od 20 lat rozśmiesza do łez wrocławską publiczność. </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29.04.Sr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12.00-14.00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Klub 1212</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z cyklu: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Mały magiel sztuk</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spotkanie z Wiesławem Cichym. Klub 1212. Wstęp wolny!</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B7C54">
        <w:trPr>
          <w:trHeight w:val="415"/>
        </w:trPr>
        <w:tc>
          <w:tcPr>
            <w:tcW w:w="1416"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29.04.Sr</w:t>
            </w:r>
          </w:p>
        </w:tc>
        <w:tc>
          <w:tcPr>
            <w:tcW w:w="156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19.00-21.10</w:t>
            </w:r>
          </w:p>
        </w:tc>
        <w:tc>
          <w:tcPr>
            <w:tcW w:w="241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Ray Cooney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„MAYDAY”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Reżyseria: </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Wojciech Pokora.</w:t>
            </w:r>
          </w:p>
        </w:tc>
        <w:tc>
          <w:tcPr>
            <w:tcW w:w="8783"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w:t>
            </w:r>
            <w:r w:rsidRPr="00D13A76">
              <w:rPr>
                <w:rFonts w:asciiTheme="minorHAnsi" w:hAnsiTheme="minorHAnsi"/>
                <w:sz w:val="24"/>
                <w:szCs w:val="24"/>
              </w:rPr>
              <w:lastRenderedPageBreak/>
              <w:t xml:space="preserve">sprawia, że </w:t>
            </w:r>
            <w:r w:rsidRPr="00D13A76">
              <w:rPr>
                <w:rStyle w:val="Uwydatnienie"/>
                <w:rFonts w:asciiTheme="minorHAnsi" w:hAnsiTheme="minorHAnsi"/>
                <w:i w:val="0"/>
                <w:sz w:val="24"/>
                <w:szCs w:val="24"/>
              </w:rPr>
              <w:t>Mayday</w:t>
            </w:r>
            <w:r w:rsidRPr="00D13A76">
              <w:rPr>
                <w:rFonts w:asciiTheme="minorHAnsi" w:hAnsiTheme="minorHAnsi"/>
                <w:sz w:val="24"/>
                <w:szCs w:val="24"/>
              </w:rPr>
              <w:t xml:space="preserve"> od 20 lat rozśmiesza do łez wrocławską publiczność. </w:t>
            </w:r>
          </w:p>
        </w:tc>
        <w:tc>
          <w:tcPr>
            <w:tcW w:w="1847"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TEATR KAMERALNY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ul. Świdnicka 28</w:t>
            </w:r>
          </w:p>
        </w:tc>
      </w:tr>
      <w:tr w:rsidR="00EB7C54" w:rsidRPr="00D13A76" w:rsidTr="00E66DF5">
        <w:trPr>
          <w:trHeight w:val="415"/>
        </w:trPr>
        <w:tc>
          <w:tcPr>
            <w:tcW w:w="16019" w:type="dxa"/>
            <w:gridSpan w:val="5"/>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lastRenderedPageBreak/>
              <w:t>GOŚCINNE WYSTĘPY:</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1-2 IV 2015 – prezentacja przedstawienia „Wycinka Holzfällen” na Warszawskich Spotkaniach Teatralnych</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15.04.2015 – prezentacja przedstawienia „Dziadów część III” dla Opolskich Spotkań Teatralnych – Klasyka Polska w Opolu  (we Wrocławiu)</w:t>
            </w:r>
          </w:p>
          <w:p w:rsidR="00EB7C54" w:rsidRPr="00D13A76" w:rsidRDefault="00EB7C54" w:rsidP="00D13A76">
            <w:pPr>
              <w:rPr>
                <w:rFonts w:asciiTheme="minorHAnsi" w:hAnsiTheme="minorHAnsi"/>
                <w:sz w:val="24"/>
                <w:szCs w:val="24"/>
              </w:rPr>
            </w:pPr>
            <w:r w:rsidRPr="00D13A76">
              <w:rPr>
                <w:rFonts w:asciiTheme="minorHAnsi" w:hAnsiTheme="minorHAnsi"/>
                <w:sz w:val="24"/>
                <w:szCs w:val="24"/>
              </w:rPr>
              <w:t>19 IV 2015  - prezentacja przedstawienia „Wycinka Holzfällen” na Festiwalu Kontrapunkt w Szczecinie</w:t>
            </w:r>
          </w:p>
          <w:p w:rsidR="00EB7C54" w:rsidRPr="00D13A76" w:rsidRDefault="00EB7C54" w:rsidP="00D13A76">
            <w:pPr>
              <w:rPr>
                <w:rFonts w:asciiTheme="minorHAnsi" w:hAnsiTheme="minorHAnsi"/>
                <w:sz w:val="24"/>
                <w:szCs w:val="24"/>
              </w:rPr>
            </w:pPr>
          </w:p>
        </w:tc>
      </w:tr>
      <w:tr w:rsidR="00EB7C54" w:rsidRPr="00D13A76" w:rsidTr="00E66DF5">
        <w:trPr>
          <w:trHeight w:val="415"/>
        </w:trPr>
        <w:tc>
          <w:tcPr>
            <w:tcW w:w="16019" w:type="dxa"/>
            <w:gridSpan w:val="5"/>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DYREKCJA TEATRU ZASTRZEGA SOBIE PRAWO DO ZMIAN W REPERTUARZE</w:t>
            </w:r>
          </w:p>
          <w:p w:rsidR="00EB7C54" w:rsidRPr="00D13A76" w:rsidRDefault="00EB7C54" w:rsidP="00D13A76">
            <w:pPr>
              <w:rPr>
                <w:rFonts w:asciiTheme="minorHAnsi" w:hAnsiTheme="minorHAnsi"/>
                <w:sz w:val="24"/>
                <w:szCs w:val="24"/>
              </w:rPr>
            </w:pPr>
          </w:p>
        </w:tc>
      </w:tr>
    </w:tbl>
    <w:p w:rsidR="00E66DF5" w:rsidRPr="00D13A76" w:rsidRDefault="00E66DF5" w:rsidP="00D13A76">
      <w:pPr>
        <w:ind w:right="57"/>
        <w:rPr>
          <w:rFonts w:asciiTheme="minorHAnsi" w:hAnsiTheme="minorHAnsi"/>
          <w:sz w:val="24"/>
          <w:szCs w:val="24"/>
        </w:rPr>
      </w:pPr>
    </w:p>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10"/>
        <w:gridCol w:w="8784"/>
        <w:gridCol w:w="1847"/>
      </w:tblGrid>
      <w:tr w:rsidR="00E66DF5" w:rsidRPr="00D13A76" w:rsidTr="00E66DF5">
        <w:trPr>
          <w:trHeight w:val="1347"/>
        </w:trPr>
        <w:tc>
          <w:tcPr>
            <w:tcW w:w="16019" w:type="dxa"/>
            <w:gridSpan w:val="5"/>
            <w:tcBorders>
              <w:bottom w:val="single" w:sz="4" w:space="0" w:color="auto"/>
            </w:tcBorders>
            <w:shd w:val="clear" w:color="auto" w:fill="D9D9D9"/>
          </w:tcPr>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 xml:space="preserve">  16.</w:t>
            </w:r>
          </w:p>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TEATR IM. H. MODRZEJEWSKIEJ</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www.teatr.Legnica.pl</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osoba do  kontaktu: Maria Hotiuk – Kierownik Działu Promocji i Reklamy</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 xml:space="preserve">tel:  076/7233504   adres e-mail: </w:t>
            </w:r>
            <w:hyperlink r:id="rId14" w:history="1">
              <w:r w:rsidRPr="00D13A76">
                <w:rPr>
                  <w:rStyle w:val="Hipercze"/>
                  <w:rFonts w:asciiTheme="minorHAnsi" w:eastAsia="Lucida Sans Unicode" w:hAnsiTheme="minorHAnsi"/>
                  <w:color w:val="auto"/>
                  <w:sz w:val="24"/>
                  <w:szCs w:val="24"/>
                  <w:u w:val="none"/>
                </w:rPr>
                <w:t>promocja@teatr.legnica.pl</w:t>
              </w:r>
            </w:hyperlink>
            <w:r w:rsidRPr="00D13A76">
              <w:rPr>
                <w:rFonts w:asciiTheme="minorHAnsi" w:hAnsiTheme="minorHAnsi"/>
                <w:sz w:val="24"/>
                <w:szCs w:val="24"/>
              </w:rPr>
              <w:t xml:space="preserve">, rezerwacja i informacja 076/7233505,  adres e-mail: </w:t>
            </w:r>
            <w:hyperlink r:id="rId15" w:history="1">
              <w:r w:rsidRPr="00D13A76">
                <w:rPr>
                  <w:rStyle w:val="Hipercze"/>
                  <w:rFonts w:asciiTheme="minorHAnsi" w:eastAsia="Lucida Sans Unicode" w:hAnsiTheme="minorHAnsi"/>
                  <w:color w:val="auto"/>
                  <w:sz w:val="24"/>
                  <w:szCs w:val="24"/>
                  <w:u w:val="none"/>
                </w:rPr>
                <w:t>bilety@teatr.legnica.pl</w:t>
              </w:r>
            </w:hyperlink>
            <w:r w:rsidRPr="00D13A76">
              <w:rPr>
                <w:rFonts w:asciiTheme="minorHAnsi" w:hAnsiTheme="minorHAnsi"/>
                <w:sz w:val="24"/>
                <w:szCs w:val="24"/>
              </w:rPr>
              <w:t xml:space="preserve"> </w:t>
            </w:r>
          </w:p>
        </w:tc>
      </w:tr>
      <w:tr w:rsidR="00E66DF5" w:rsidRPr="00D13A76" w:rsidTr="00E66DF5">
        <w:trPr>
          <w:trHeight w:val="228"/>
        </w:trPr>
        <w:tc>
          <w:tcPr>
            <w:tcW w:w="1560" w:type="dxa"/>
            <w:tcBorders>
              <w:top w:val="single" w:sz="4" w:space="0" w:color="000000"/>
              <w:left w:val="single" w:sz="4" w:space="0" w:color="000000"/>
              <w:bottom w:val="single" w:sz="4" w:space="0" w:color="000000"/>
              <w:right w:val="single" w:sz="4" w:space="0" w:color="000000"/>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418" w:type="dxa"/>
            <w:tcBorders>
              <w:top w:val="single" w:sz="4" w:space="0" w:color="000000"/>
              <w:left w:val="single" w:sz="4" w:space="0" w:color="000000"/>
              <w:bottom w:val="single" w:sz="4" w:space="0" w:color="000000"/>
              <w:right w:val="single" w:sz="4" w:space="0" w:color="000000"/>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 xml:space="preserve">   od – do</w:t>
            </w:r>
          </w:p>
        </w:tc>
        <w:tc>
          <w:tcPr>
            <w:tcW w:w="2410" w:type="dxa"/>
            <w:tcBorders>
              <w:top w:val="single" w:sz="4" w:space="0" w:color="000000"/>
              <w:left w:val="single" w:sz="4" w:space="0" w:color="000000"/>
              <w:bottom w:val="single" w:sz="4" w:space="0" w:color="000000"/>
              <w:right w:val="single" w:sz="4" w:space="0" w:color="000000"/>
            </w:tcBorders>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t>nazwa imprezy</w:t>
            </w:r>
          </w:p>
        </w:tc>
        <w:tc>
          <w:tcPr>
            <w:tcW w:w="8784" w:type="dxa"/>
            <w:tcBorders>
              <w:top w:val="single" w:sz="4" w:space="0" w:color="000000"/>
              <w:left w:val="single" w:sz="4" w:space="0" w:color="000000"/>
              <w:bottom w:val="single" w:sz="4" w:space="0" w:color="000000"/>
              <w:right w:val="single" w:sz="4" w:space="0" w:color="000000"/>
            </w:tcBorders>
          </w:tcPr>
          <w:p w:rsidR="00E66DF5" w:rsidRPr="00D13A76" w:rsidRDefault="00E66DF5" w:rsidP="00D13A76">
            <w:pPr>
              <w:pStyle w:val="Tekstpodstawowywcity"/>
              <w:spacing w:after="0"/>
              <w:ind w:left="0"/>
              <w:rPr>
                <w:rFonts w:asciiTheme="minorHAnsi" w:hAnsiTheme="minorHAnsi"/>
                <w:sz w:val="24"/>
                <w:szCs w:val="24"/>
                <w:lang w:eastAsia="pl-PL"/>
              </w:rPr>
            </w:pPr>
            <w:r w:rsidRPr="00D13A76">
              <w:rPr>
                <w:rFonts w:asciiTheme="minorHAnsi" w:hAnsiTheme="minorHAnsi"/>
                <w:sz w:val="24"/>
                <w:szCs w:val="24"/>
              </w:rPr>
              <w:t>krótki opis imprezy</w:t>
            </w:r>
          </w:p>
        </w:tc>
        <w:tc>
          <w:tcPr>
            <w:tcW w:w="1847" w:type="dxa"/>
            <w:tcBorders>
              <w:top w:val="single" w:sz="4" w:space="0" w:color="000000"/>
              <w:left w:val="single" w:sz="4" w:space="0" w:color="000000"/>
              <w:bottom w:val="single" w:sz="4" w:space="0" w:color="000000"/>
              <w:right w:val="single" w:sz="4" w:space="0" w:color="000000"/>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dokładny adres</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Grupa Gimnazjalna</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Grupa teatralna dla młodzieży gimnazjalnej, która chce rozwijać się poprzez działania twórcze w teatrze.</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Prowadzenie: Magda Skiba-aktorka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4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 –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contextualSpacing/>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5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 –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6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 17.00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Szkoła Czarodziejów Wyobraźni</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Zajęcia dla dzieci w wieku 4-10 lat, które rozwijają wrażliwość, wyobraźnię oraz pomagają kształtować umiejętności interpersonalne wśród uczestników. Zajęcia </w:t>
            </w:r>
            <w:r w:rsidRPr="00D13A76">
              <w:rPr>
                <w:rFonts w:asciiTheme="minorHAnsi" w:hAnsiTheme="minorHAnsi"/>
                <w:sz w:val="24"/>
                <w:szCs w:val="24"/>
              </w:rPr>
              <w:lastRenderedPageBreak/>
              <w:t>wykorzystujące metody z zakresu plastyki, dramy, warsztatów interpersonalnych i zabaw edukacyjnych stanowią dobrą alternatywę spędzenia czasu wolnego.</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Aleksandra Lesiak- psycholog, animator kultury, Tomasz Baran- scenograf, animator kultury.</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Sala prób, Teatr, Rynek 39</w:t>
            </w:r>
          </w:p>
        </w:tc>
      </w:tr>
      <w:tr w:rsidR="00EB7C54" w:rsidRPr="00D13A76" w:rsidTr="00E66DF5">
        <w:trPr>
          <w:trHeight w:val="415"/>
        </w:trPr>
        <w:tc>
          <w:tcPr>
            <w:tcW w:w="156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lang w:val="en-US"/>
              </w:rPr>
              <w:lastRenderedPageBreak/>
              <w:t>6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 – 18.00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Pogotowie Teatralne</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Spotkania integracyjne, dramowe, teatralne dla osób chorych psychicznie, ich przyjaciół i rodzin.</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prowadzi: Katarzyna Kaźmierczak, Magda Drab-aktorki.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lang w:val="en-US"/>
              </w:rPr>
              <w:t>6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20.00 – 21.00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Teatr PWSZ “Genezis”</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7 wtorek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w:t>
            </w:r>
            <w:r w:rsidRPr="00D13A76">
              <w:rPr>
                <w:rFonts w:asciiTheme="minorHAnsi" w:hAnsiTheme="minorHAnsi"/>
                <w:sz w:val="24"/>
                <w:szCs w:val="24"/>
              </w:rPr>
              <w:t>ły Goniec</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Prowadz</w:t>
            </w:r>
            <w:r w:rsidRPr="00D13A76">
              <w:rPr>
                <w:rFonts w:asciiTheme="minorHAnsi" w:hAnsiTheme="minorHAnsi"/>
                <w:sz w:val="24"/>
                <w:szCs w:val="24"/>
              </w:rPr>
              <w:t>ący: Albert Pyśk-aktor.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8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“Iliada. Wojna”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Epos Homera o wojnie trojańskiej w dynamicznej adaptacji współczesnego włoskiego prozaika Alessandro Baricco, światowej sławy autora powieści Jedwab (1996). Opowieść o tragizmie człowieczego losu rozpiętego między tryumfem a upadkiem, o ludzkich namiętnościach, które i dawniej, i dziś sprowadzają na nas jedno z największych nieszczęść – wojnę. Spektaklem zadebiutuje na legnickiej scenie wybitny reżyser Łukasz Kos.</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8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Grupa Gimnazjalna</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Grupa teatralna dla młodzieży gimnazjalnej, która chce rozwijać się poprzez działania twórcze w teatrze.</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Prowadzenie: Magda Skiba-aktorka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9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“Iliada. Wojna”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Epos Homera o wojnie trojańskiej w dynamicznej adaptacji współczesnego włoskiego prozaika Alessandro Baricco, światowej sławy autora powieści Jedwab (1996). Opowieść o tragizmie człowieczego losu rozpiętego między tryumfem a upadkiem, o ludzkich namiętnościach, które i dawniej, i dziś sprowadzają na nas jedno z największych nieszczęść – wojnę. Spektaklem zadebiutuje na legnickiej scenie wybitny </w:t>
            </w:r>
            <w:r w:rsidRPr="00D13A76">
              <w:rPr>
                <w:rFonts w:asciiTheme="minorHAnsi" w:hAnsiTheme="minorHAnsi"/>
                <w:sz w:val="24"/>
                <w:szCs w:val="24"/>
              </w:rPr>
              <w:lastRenderedPageBreak/>
              <w:t>reżyser Łukasz Kos.</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9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Teatr Dorosłych i Seniorów BAGAZNIK</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Grupa teatralna, dla dorosłych miłośników teatru, którzy pragną spróbować swoich sił na scenie.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Robert Gulaczyk-aktor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10 piatek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Ślady</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Katarzyna Kaźmierczak i Joanna Gonschorek-aktorki.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10 piatek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“Iliada. Wojna”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Epos Homera o wojnie trojańskiej w dynamicznej adaptacji współczesnego włoskiego prozaika Alessandro Baricco, światowej sławy autora powieści Jedwab (1996). Opowieść o tragizmie człowieczego losu rozpiętego między tryumfem a upadkiem, o ludzkich namiętnościach, które i dawniej, i dziś sprowadzają na nas jedno z największych nieszczęść – wojnę. Spektaklem zadebiutuje na legnickiej scenie wybitny reżyser Łukasz Kos.</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5E3FAF" w:rsidRPr="00D13A76" w:rsidRDefault="005E3FAF" w:rsidP="00BD408C">
            <w:pPr>
              <w:widowControl w:val="0"/>
              <w:autoSpaceDE w:val="0"/>
              <w:autoSpaceDN w:val="0"/>
              <w:adjustRightInd w:val="0"/>
              <w:rPr>
                <w:rFonts w:asciiTheme="minorHAnsi" w:hAnsiTheme="minorHAnsi"/>
                <w:sz w:val="24"/>
                <w:szCs w:val="24"/>
              </w:rPr>
            </w:pPr>
            <w:r w:rsidRPr="00D13A76">
              <w:rPr>
                <w:rFonts w:ascii="Calibri" w:hAnsi="Calibri"/>
                <w:sz w:val="24"/>
                <w:szCs w:val="24"/>
              </w:rPr>
              <w:t>„Roxxy2Hot</w:t>
            </w:r>
            <w:r w:rsidRPr="00D13A76">
              <w:rPr>
                <w:rFonts w:asciiTheme="minorHAnsi" w:hAnsiTheme="minorHAnsi"/>
                <w:sz w:val="24"/>
                <w:szCs w:val="24"/>
              </w:rPr>
              <w:t xml:space="preserve"> </w:t>
            </w:r>
          </w:p>
        </w:tc>
        <w:tc>
          <w:tcPr>
            <w:tcW w:w="8784" w:type="dxa"/>
          </w:tcPr>
          <w:p w:rsidR="00EB7C54" w:rsidRPr="00D13A76" w:rsidRDefault="005E3FAF" w:rsidP="00D13A76">
            <w:pPr>
              <w:rPr>
                <w:rFonts w:asciiTheme="minorHAnsi" w:hAnsiTheme="minorHAnsi"/>
                <w:sz w:val="24"/>
                <w:szCs w:val="24"/>
              </w:rPr>
            </w:pPr>
            <w:r w:rsidRPr="00D13A76">
              <w:rPr>
                <w:rFonts w:asciiTheme="minorHAnsi" w:hAnsiTheme="minorHAnsi"/>
                <w:sz w:val="24"/>
                <w:szCs w:val="24"/>
              </w:rPr>
              <w:t xml:space="preserve">Monodram Pawła Palcata </w:t>
            </w:r>
            <w:r w:rsidR="00EB7C54" w:rsidRPr="00D13A76">
              <w:rPr>
                <w:rFonts w:asciiTheme="minorHAnsi" w:hAnsiTheme="minorHAnsi"/>
                <w:sz w:val="24"/>
                <w:szCs w:val="24"/>
              </w:rPr>
              <w:t xml:space="preserve"> zburzony, zaczynają ginąć ludzie…</w:t>
            </w:r>
          </w:p>
        </w:tc>
        <w:tc>
          <w:tcPr>
            <w:tcW w:w="1847" w:type="dxa"/>
          </w:tcPr>
          <w:p w:rsidR="00EB7C54" w:rsidRPr="00D13A76" w:rsidRDefault="005E3FAF"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Caffe Modieska</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12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12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“Iliada. Wojna”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Epos Homera o wojnie trojańskiej w dynamicznej adaptacji współczesnego włoskiego prozaika Alessandro Baricco, światowej sławy autora powieści Jedwab (1996). Opowieść o tragizmie człowieczego losu rozpiętego między tryumfem a upadkiem, o ludzkich namiętnościach, które i dawniej, i dziś sprowadzają na nas jedno z </w:t>
            </w:r>
            <w:r w:rsidRPr="00D13A76">
              <w:rPr>
                <w:rFonts w:asciiTheme="minorHAnsi" w:hAnsiTheme="minorHAnsi"/>
                <w:sz w:val="24"/>
                <w:szCs w:val="24"/>
              </w:rPr>
              <w:lastRenderedPageBreak/>
              <w:t>największych nieszczęść – wojnę. Spektaklem zadebiutuje na legnickiej scenie wybitny reżyser Łukasz Kos.</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13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Szko</w:t>
            </w:r>
            <w:r w:rsidRPr="00D13A76">
              <w:rPr>
                <w:rFonts w:asciiTheme="minorHAnsi" w:hAnsiTheme="minorHAnsi"/>
                <w:sz w:val="24"/>
                <w:szCs w:val="24"/>
              </w:rPr>
              <w:t>ła Czarodziejów Wyobraźni</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Aleksandra Lesiak- psycholog, animator kultury, Tomasz Baran- scenograf, animator kultury.</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13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Pogotowie Teatralne</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Spotkania integracyjne, dramowe, teatralne dla osób chorych psychicznie, ich przyjaciół i rodzin.</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prowadzi: Katarzyna Kaźmierczak, Magda Drab-aktorki.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13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22.00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Teatr PWSZ GENESIS</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14  wtorek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w:t>
            </w:r>
            <w:r w:rsidRPr="00D13A76">
              <w:rPr>
                <w:rFonts w:asciiTheme="minorHAnsi" w:hAnsiTheme="minorHAnsi"/>
                <w:sz w:val="24"/>
                <w:szCs w:val="24"/>
              </w:rPr>
              <w:t>ły Goniec</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Prowadz</w:t>
            </w:r>
            <w:r w:rsidRPr="00D13A76">
              <w:rPr>
                <w:rFonts w:asciiTheme="minorHAnsi" w:hAnsiTheme="minorHAnsi"/>
                <w:sz w:val="24"/>
                <w:szCs w:val="24"/>
              </w:rPr>
              <w:t>ący: Albert Pyśk-aktor.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 xml:space="preserve">15 środa </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“Madonna, Księżyc i pies”</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Rok 1957. Mieszkańcy Baia Luny, zapadłej wioski w Transylwanii – Sasi, Rumuni, Węgrzy, Cyganie – są przerażeni wieścią, że ZSRR wystrzelił w kosmos psa i planuje załogowy lot na Księżyc, gdzie zapewne przebywa wniebowzięta niegdyś Matka Boża, Maryja. Postanawiają za wszelką cenę uratować Madonnę przed komunistami. Spokój wioski zostaje nieodwracalnie zburzony, zaczynają ginąć ludzie…</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na Nowym Świecie</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15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Grupa Gimnazjalna</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Grupa teatralna dla młodzieży gimnazjalnej, która chce rozwijać się poprzez działania twórcze w teatrze.</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Prowadzenie: Magda Skiba-aktorka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“Madonna, Księżyc i pies”</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Rok 1957. Mieszkańcy Baia Luny, zapadłej wioski w Transylwanii – Sasi, Rumuni, Węgrzy, Cyganie – są przerażeni wieścią, że ZSRR wystrzelił w kosmos psa i planuje </w:t>
            </w:r>
            <w:r w:rsidRPr="00D13A76">
              <w:rPr>
                <w:rFonts w:asciiTheme="minorHAnsi" w:hAnsiTheme="minorHAnsi"/>
                <w:sz w:val="24"/>
                <w:szCs w:val="24"/>
              </w:rPr>
              <w:lastRenderedPageBreak/>
              <w:t>załogowy lot na Księżyc, gdzie zapewne przebywa wniebowzięta niegdyś Matka Boża, Maryja. Postanawiają za wszelką cenę uratować Madonnę przed komunistami. Spokój wioski zostaje nieodwracalnie zburzony, zaczynają ginąć ludzie…</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Scena na Nowym Świecie</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16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Teatr Dorosłych i Seniorów BAGAZNIK</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Grupa teatralna, dla dorosłych miłośników teatru, którzy pragną spróbować swoich sił na scenie.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Robert Gulaczyk-aktor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 piątek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Ślady</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Katarzyna Kaźmierczak i Joanna Gonschorek-aktorki.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 piątek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„Dzień dobry i do widzenia”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Przejmująca historia rodzeństwa, które spotyka się po latach i sięga pamięcią do wspomnień z dzieciństwa, by doszukać się tam zapowiedzi swego nieudanego dorosłego życia, znaczonego poczuciem klęski, osamotnienia i pustki. Świetne aktorstwo w nowej przestrzeni teatralnej Sceny na Strychu.</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na Strychu,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18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18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“Historia o Miłosiernej, czyli Testament psa”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Historia o Miłosiernej budziła zawsze skrajne reakcje – od zachwytu po potępienie. Akcja tego szalonego i pełnego humoru moralitetu dzieje się w prowincjonalnym miasteczku, gdzie z poduszczenia miejscowego spryciarza odbywa się uroczysty pochówek psa bogatej Piekarzowej. O sprawie dowiaduje się wizytujący miasteczko biskup – a to dopiero początek szalonego wiru wypadków, który wciąga wszystkie postacie… </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19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“Historia o Miłosiernej, czyli Testament psa”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Historia o Miłosiernej budziła zawsze skrajne reakcje – od zachwytu po potępienie. Akcja tego szalonego i pełnego humoru moralitetu dzieje się w prowincjonalnym miasteczku, gdzie z poduszczenia miejscowego spryciarza odbywa się uroczysty pochówek psa bogatej Piekarzowej. O sprawie dowiaduje się wizytujący miasteczko biskup – a to dopiero początek szalonego wiru wypadków, który wciąga wszystkie postacie… </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Szko</w:t>
            </w:r>
            <w:r w:rsidRPr="00D13A76">
              <w:rPr>
                <w:rFonts w:asciiTheme="minorHAnsi" w:hAnsiTheme="minorHAnsi"/>
                <w:sz w:val="24"/>
                <w:szCs w:val="24"/>
              </w:rPr>
              <w:t>ła Czarodziejów Wyobraźni</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Aleksandra Lesiak- psycholog, animator kultury, Tomasz Baran- scenograf, animator kultury.</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Pogotowie Teatralne</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Spotkania integracyjne, dramowe, teatralne dla osób chorych psychicznie, ich przyjaciół i rodzin.</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prowadzi: Katarzyna Kaźmierczak, Magda Drab-aktorki.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20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22.00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Teatr PWSZ GENESIS</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21  wtorek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w:t>
            </w:r>
            <w:r w:rsidRPr="00D13A76">
              <w:rPr>
                <w:rFonts w:asciiTheme="minorHAnsi" w:hAnsiTheme="minorHAnsi"/>
                <w:sz w:val="24"/>
                <w:szCs w:val="24"/>
              </w:rPr>
              <w:t>ły Goniec</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Prowadz</w:t>
            </w:r>
            <w:r w:rsidRPr="00D13A76">
              <w:rPr>
                <w:rFonts w:asciiTheme="minorHAnsi" w:hAnsiTheme="minorHAnsi"/>
                <w:sz w:val="24"/>
                <w:szCs w:val="24"/>
              </w:rPr>
              <w:t>ący: Albert Pyśk-aktor.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22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Grupa Gimnazjalna</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Grupa teatralna dla młodzieży gimnazjalnej, która chce rozwijać się poprzez działania twórcze w teatrze.</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Prowadzenie: Magda Skiba-aktorka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23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“Komedia obozowa”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chwytający za gardło: wojna, Żydzi, naziści, obóz koncentracyjny... i humor. Opowieść o udręce i prześladowaniu, przed którymi można się obronić jedynie gorzkim żartem. Teatr muzyczny o mocy huraganu, jakiego nawet w Legnicy jeszcze nie było. </w:t>
            </w:r>
            <w:r w:rsidRPr="00D13A76">
              <w:rPr>
                <w:rFonts w:asciiTheme="minorHAnsi" w:hAnsiTheme="minorHAnsi"/>
                <w:sz w:val="24"/>
                <w:szCs w:val="24"/>
              </w:rPr>
              <w:lastRenderedPageBreak/>
              <w:t>Znakomicie śpiewający legniccy aktorzy i pełna energii muzyka Łukasza Matuszyka.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 xml:space="preserve">Scena im. Ludwika Gadzickiego, </w:t>
            </w:r>
            <w:r w:rsidRPr="00D13A76">
              <w:rPr>
                <w:rFonts w:asciiTheme="minorHAnsi" w:hAnsiTheme="minorHAnsi"/>
                <w:sz w:val="24"/>
                <w:szCs w:val="24"/>
              </w:rPr>
              <w:lastRenderedPageBreak/>
              <w:t>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23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Teatr Dorosłych i Seniorów BAGAZNIK</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Grupa teatralna, dla dorosłych miłośników teatru, którzy pragną spróbować swoich sił na scenie.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Robert Gulaczyk-aktor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24 piątek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“Komedia obozowa”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chwytający za gardło: wojna, Żydzi, naziści, obóz koncentracyjny... i humor. Opowieść o udręce i prześladowaniu, przed którymi można się obronić jedynie gorzkim żartem. Teatr muzyczny o mocy huraganu, jakiego nawet w Legnicy jeszcze nie było. Znakomicie śpiewający legniccy aktorzy i pełna energii muzyka Łukasza Matuszyka.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24 piątek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Ślady</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Katarzyna Kaźmierczak i Joanna Gonschorek-aktorki.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 xml:space="preserve">24 piątek </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„Dzień dobry i do widzenia”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Przejmująca historia rodzeństwa, które spotyka się po latach i sięga pamięcią do wspomnień z dzieciństwa, by doszukać się tam zapowiedzi swego nieudanego dorosłego życia, znaczonego poczuciem klęski, osamotnienia i pustki. Świetne aktorstwo w nowej przestrzeni teatralnej Sceny na Strychu.</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na Strychu,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25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25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10.00-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18.00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60. Ogólnopolski Konkurs Recytatorski-</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eliminacje rejonowe</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Jest to najstarszy i najważniejszy konkurs dla młodzieży i dorosłych w Polsce. Jego laureatami jest wielu znanych aktorów. Uczestnicy występują w czterech turniejach: recytatorskim, „wywiedzione ze słowa”, poezja śpiewana i teatr jednego aktora. W etapie eliminacji rejonowych wystepują laureaci eliminacji powiatowych z powiatów: złotoryjskiego, lubińskiego, polkowickiego, legnickiego i jaworskiego.</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25 sobota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 xml:space="preserve">19.00 </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“Komedia obozowa”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 xml:space="preserve">Spektakl chwytający za gardło: wojna, Żydzi, naziści, obóz koncentracyjny... i humor. Opowieść o udręce i prześladowaniu, przed którymi można się obronić jedynie gorzkim żartem. Teatr muzyczny o mocy huraganu, jakiego nawet w Legnicy jeszcze nie było. </w:t>
            </w:r>
            <w:r w:rsidRPr="00D13A76">
              <w:rPr>
                <w:rFonts w:asciiTheme="minorHAnsi" w:hAnsiTheme="minorHAnsi"/>
                <w:sz w:val="24"/>
                <w:szCs w:val="24"/>
              </w:rPr>
              <w:lastRenderedPageBreak/>
              <w:t>Znakomicie śpiewający legniccy aktorzy i pełna energii muzyka Łukasza Matuszyka.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 xml:space="preserve">Scena im. Ludwika Gadzickiego, </w:t>
            </w:r>
            <w:r w:rsidRPr="00D13A76">
              <w:rPr>
                <w:rFonts w:asciiTheme="minorHAnsi" w:hAnsiTheme="minorHAnsi"/>
                <w:sz w:val="24"/>
                <w:szCs w:val="24"/>
              </w:rPr>
              <w:lastRenderedPageBreak/>
              <w:t>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26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Młodzież Tworzy Musical</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Młodzież Tworzy Musical to grupa młodych ludzi, pasjonatów muzyki i teatru oraz wszystkich sztuk. Projekt Musicale, musicale to innowacyjne działanie realizowane przez grupę uzdolnionej młodzieży, pochodzącej z obszaru Dolnego Śląska. Młodzież przygotowuje już kolejną muzyczną propozycję - Musical „Śpiąca”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i Hall Ratusza,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26 niedziela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 xml:space="preserve">19.00 </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“Komedia obozowa”</w:t>
            </w:r>
          </w:p>
        </w:tc>
        <w:tc>
          <w:tcPr>
            <w:tcW w:w="8784" w:type="dxa"/>
          </w:tcPr>
          <w:p w:rsidR="00EB7C54" w:rsidRPr="00D13A76" w:rsidRDefault="00EB7C54" w:rsidP="00D13A76">
            <w:pPr>
              <w:rPr>
                <w:rFonts w:asciiTheme="minorHAnsi" w:hAnsiTheme="minorHAnsi"/>
                <w:sz w:val="24"/>
                <w:szCs w:val="24"/>
              </w:rPr>
            </w:pPr>
            <w:r w:rsidRPr="00D13A76">
              <w:rPr>
                <w:rFonts w:asciiTheme="minorHAnsi" w:hAnsiTheme="minorHAnsi"/>
                <w:sz w:val="24"/>
                <w:szCs w:val="24"/>
              </w:rPr>
              <w:t>Spektakl chwytający za gardło: wojna, Żydzi, naziści, obóz koncentracyjny... i humor. Opowieść o udręce i prześladowaniu, przed którymi można się obronić jedynie gorzkim żartem. Teatr muzyczny o mocy huraganu, jakiego nawet w Legnicy jeszcze nie było. Znakomicie śpiewający legniccy aktorzy i pełna energii muzyka Łukasza Matuszyka.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27</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Szko</w:t>
            </w:r>
            <w:r w:rsidRPr="00D13A76">
              <w:rPr>
                <w:rFonts w:asciiTheme="minorHAnsi" w:hAnsiTheme="minorHAnsi"/>
                <w:sz w:val="24"/>
                <w:szCs w:val="24"/>
              </w:rPr>
              <w:t>ła Czarodziejów Wyobraźni</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Aleksandra Lesiak- psycholog, animator kultury, Tomasz Baran- scenograf, animator kultury.</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27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19.00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Pogotowie Teatralne</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Spotkania integracyjne, dramowe, teatralne dla osób chorych psychicznie, ich przyjaciół i rodzin.</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Zajęcia prowadzi: Katarzyna Kaźmierczak, Magda Drab-aktorki.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27 poniedziałek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20.00-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22.00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Teatr PWSZ GENESIS</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rPr>
                <w:rFonts w:asciiTheme="minorHAnsi" w:hAnsiTheme="minorHAnsi"/>
                <w:sz w:val="24"/>
                <w:szCs w:val="24"/>
                <w:lang w:val="en-US"/>
              </w:rPr>
            </w:pPr>
            <w:r w:rsidRPr="00D13A76">
              <w:rPr>
                <w:rFonts w:asciiTheme="minorHAnsi" w:hAnsiTheme="minorHAnsi"/>
                <w:sz w:val="24"/>
                <w:szCs w:val="24"/>
                <w:lang w:val="en-US"/>
              </w:rPr>
              <w:t>28  wtorek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Ma</w:t>
            </w:r>
            <w:r w:rsidRPr="00D13A76">
              <w:rPr>
                <w:rFonts w:asciiTheme="minorHAnsi" w:hAnsiTheme="minorHAnsi"/>
                <w:sz w:val="24"/>
                <w:szCs w:val="24"/>
              </w:rPr>
              <w:t>ły Goniec</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Prowadz</w:t>
            </w:r>
            <w:r w:rsidRPr="00D13A76">
              <w:rPr>
                <w:rFonts w:asciiTheme="minorHAnsi" w:hAnsiTheme="minorHAnsi"/>
                <w:sz w:val="24"/>
                <w:szCs w:val="24"/>
              </w:rPr>
              <w:t>ący: Albert Pyśk-aktor.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29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“Zanim chłodem powieje dzień”</w:t>
            </w:r>
          </w:p>
        </w:tc>
        <w:tc>
          <w:tcPr>
            <w:tcW w:w="8784" w:type="dxa"/>
          </w:tcPr>
          <w:p w:rsidR="00EB7C54" w:rsidRPr="00D13A76" w:rsidRDefault="00EB7C54" w:rsidP="00D13A76">
            <w:pPr>
              <w:autoSpaceDE w:val="0"/>
              <w:autoSpaceDN w:val="0"/>
              <w:adjustRightInd w:val="0"/>
              <w:rPr>
                <w:rFonts w:asciiTheme="minorHAnsi" w:eastAsia="MyriadPro-Regular" w:hAnsiTheme="minorHAnsi"/>
                <w:sz w:val="24"/>
                <w:szCs w:val="24"/>
              </w:rPr>
            </w:pPr>
            <w:r w:rsidRPr="00D13A76">
              <w:rPr>
                <w:rFonts w:asciiTheme="minorHAnsi" w:eastAsia="MyriadPro-Regular" w:hAnsiTheme="minorHAnsi"/>
                <w:sz w:val="24"/>
                <w:szCs w:val="24"/>
              </w:rPr>
              <w:t xml:space="preserve">Wieś, nad którą opiekę duchową sprawuje niekonwencjonalny ksiądz Maciej – lider zespołu sacrometalfolk, opiekun dzieci, życiowy doradca. Nikt z parafian nie przypuszcza, że któregoś dnia może paść na niego podejrzenie o molestowanie, a </w:t>
            </w:r>
            <w:r w:rsidRPr="00D13A76">
              <w:rPr>
                <w:rFonts w:asciiTheme="minorHAnsi" w:eastAsia="MyriadPro-Regular" w:hAnsiTheme="minorHAnsi"/>
                <w:sz w:val="24"/>
                <w:szCs w:val="24"/>
              </w:rPr>
              <w:lastRenderedPageBreak/>
              <w:t>sprawa skłóci całą wiejską społeczność… Wzruszająca przypowieść Pawła Kamzy o miłości i samotności.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lastRenderedPageBreak/>
              <w:t xml:space="preserve">Scena im. Ludwika Gadzickiego, </w:t>
            </w:r>
            <w:r w:rsidRPr="00D13A76">
              <w:rPr>
                <w:rFonts w:asciiTheme="minorHAnsi" w:hAnsiTheme="minorHAnsi"/>
                <w:sz w:val="24"/>
                <w:szCs w:val="24"/>
              </w:rPr>
              <w:lastRenderedPageBreak/>
              <w:t>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lastRenderedPageBreak/>
              <w:t>29  środa</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w:t>
            </w:r>
          </w:p>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Grupa Gimnazjalna</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Grupa teatralna dla młodzieży gimnazjalnej, która chce rozwijać się poprzez działania twórcze w teatrze.</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Prowadzenie: Magda Skiba-aktorka</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Sala prób,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30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11.00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“Zanim chłodem powieje dzień”</w:t>
            </w:r>
          </w:p>
        </w:tc>
        <w:tc>
          <w:tcPr>
            <w:tcW w:w="8784" w:type="dxa"/>
          </w:tcPr>
          <w:p w:rsidR="00EB7C54" w:rsidRPr="00D13A76" w:rsidRDefault="00EB7C54" w:rsidP="00D13A76">
            <w:pPr>
              <w:autoSpaceDE w:val="0"/>
              <w:autoSpaceDN w:val="0"/>
              <w:adjustRightInd w:val="0"/>
              <w:rPr>
                <w:rFonts w:asciiTheme="minorHAnsi" w:eastAsia="MyriadPro-Regular" w:hAnsiTheme="minorHAnsi"/>
                <w:sz w:val="24"/>
                <w:szCs w:val="24"/>
              </w:rPr>
            </w:pPr>
            <w:r w:rsidRPr="00D13A76">
              <w:rPr>
                <w:rFonts w:asciiTheme="minorHAnsi" w:eastAsia="MyriadPro-Regular" w:hAnsiTheme="minorHAnsi"/>
                <w:sz w:val="24"/>
                <w:szCs w:val="24"/>
              </w:rPr>
              <w:t>Wieś, nad którą opiekę duchową sprawuje niekonwencjonalny ksiądz Maciej – lider zespołu sacrometalfolk, opiekun dzieci, życiowy doradca. Nikt z parafian nie przypuszcza, że któregoś dnia może paść na niego podejrzenie o molestowanie, a sprawa skłóci całą wiejską społeczność… Wzruszająca przypowieść Pawła Kamzy o miłości i samotności.</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Scena im. Ludwika Gadzickiego, Teatr, Rynek 39</w:t>
            </w:r>
          </w:p>
        </w:tc>
      </w:tr>
      <w:tr w:rsidR="00EB7C54" w:rsidRPr="00D13A76" w:rsidTr="00E66DF5">
        <w:trPr>
          <w:trHeight w:val="415"/>
        </w:trPr>
        <w:tc>
          <w:tcPr>
            <w:tcW w:w="1560"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30  czwartek</w:t>
            </w:r>
          </w:p>
        </w:tc>
        <w:tc>
          <w:tcPr>
            <w:tcW w:w="1418"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16.00- 17.30</w:t>
            </w:r>
          </w:p>
        </w:tc>
        <w:tc>
          <w:tcPr>
            <w:tcW w:w="2410"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Teatr Dorosłych i Seniorów BAGAZNIK</w:t>
            </w:r>
          </w:p>
        </w:tc>
        <w:tc>
          <w:tcPr>
            <w:tcW w:w="8784" w:type="dxa"/>
          </w:tcPr>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 xml:space="preserve">Grupa teatralna, dla dorosłych miłośników teatru, którzy pragną spróbować swoich sił na scenie. </w:t>
            </w:r>
          </w:p>
          <w:p w:rsidR="00EB7C54" w:rsidRPr="00D13A76" w:rsidRDefault="00EB7C54" w:rsidP="00D13A76">
            <w:pPr>
              <w:widowControl w:val="0"/>
              <w:autoSpaceDE w:val="0"/>
              <w:autoSpaceDN w:val="0"/>
              <w:adjustRightInd w:val="0"/>
              <w:rPr>
                <w:rFonts w:asciiTheme="minorHAnsi" w:hAnsiTheme="minorHAnsi"/>
                <w:sz w:val="24"/>
                <w:szCs w:val="24"/>
              </w:rPr>
            </w:pPr>
            <w:r w:rsidRPr="00D13A76">
              <w:rPr>
                <w:rFonts w:asciiTheme="minorHAnsi" w:hAnsiTheme="minorHAnsi"/>
                <w:sz w:val="24"/>
                <w:szCs w:val="24"/>
              </w:rPr>
              <w:t>Prowadzący: Robert Gulaczyk-aktor</w:t>
            </w:r>
          </w:p>
        </w:tc>
        <w:tc>
          <w:tcPr>
            <w:tcW w:w="1847" w:type="dxa"/>
          </w:tcPr>
          <w:p w:rsidR="00EB7C54" w:rsidRPr="00D13A76" w:rsidRDefault="00EB7C54" w:rsidP="00D13A76">
            <w:pPr>
              <w:widowControl w:val="0"/>
              <w:autoSpaceDE w:val="0"/>
              <w:autoSpaceDN w:val="0"/>
              <w:adjustRightInd w:val="0"/>
              <w:rPr>
                <w:rFonts w:asciiTheme="minorHAnsi" w:hAnsiTheme="minorHAnsi"/>
                <w:sz w:val="24"/>
                <w:szCs w:val="24"/>
                <w:lang w:val="en-US"/>
              </w:rPr>
            </w:pPr>
            <w:r w:rsidRPr="00D13A76">
              <w:rPr>
                <w:rFonts w:asciiTheme="minorHAnsi" w:hAnsiTheme="minorHAnsi"/>
                <w:sz w:val="24"/>
                <w:szCs w:val="24"/>
                <w:lang w:val="en-US"/>
              </w:rPr>
              <w:t>Sala prób, Teatr, Rynek 39</w:t>
            </w:r>
          </w:p>
        </w:tc>
      </w:tr>
    </w:tbl>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E66DF5" w:rsidRPr="00D13A76" w:rsidTr="00E66DF5">
        <w:trPr>
          <w:trHeight w:val="1439"/>
        </w:trPr>
        <w:tc>
          <w:tcPr>
            <w:tcW w:w="16019" w:type="dxa"/>
            <w:gridSpan w:val="5"/>
            <w:tcBorders>
              <w:bottom w:val="single" w:sz="4" w:space="0" w:color="auto"/>
            </w:tcBorders>
            <w:shd w:val="clear" w:color="auto" w:fill="D9D9D9"/>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17.</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WROCŁAWSKI TEATR PANTOMIMY, IM. HENRYKA TOMASZEWSKIEGO, ALEJA DĘBOWA 16, 53-121 WROCŁAW</w:t>
            </w:r>
          </w:p>
          <w:p w:rsidR="00E66DF5" w:rsidRPr="00D13A76" w:rsidRDefault="00606A3B" w:rsidP="00D13A76">
            <w:pPr>
              <w:ind w:left="57" w:right="57"/>
              <w:rPr>
                <w:rFonts w:asciiTheme="minorHAnsi" w:hAnsiTheme="minorHAnsi"/>
                <w:sz w:val="24"/>
                <w:szCs w:val="24"/>
              </w:rPr>
            </w:pPr>
            <w:hyperlink r:id="rId16" w:history="1">
              <w:r w:rsidR="00E66DF5" w:rsidRPr="00D13A76">
                <w:rPr>
                  <w:rStyle w:val="Hipercze"/>
                  <w:rFonts w:asciiTheme="minorHAnsi" w:eastAsia="Lucida Sans Unicode" w:hAnsiTheme="minorHAnsi"/>
                  <w:color w:val="auto"/>
                  <w:sz w:val="24"/>
                  <w:szCs w:val="24"/>
                  <w:u w:val="none"/>
                </w:rPr>
                <w:t>www.pantomima.wroc.pl</w:t>
              </w:r>
            </w:hyperlink>
          </w:p>
          <w:p w:rsidR="00E66DF5" w:rsidRPr="00D13A76" w:rsidRDefault="00E66DF5" w:rsidP="00D13A76">
            <w:pPr>
              <w:ind w:left="57" w:right="57"/>
              <w:rPr>
                <w:rFonts w:asciiTheme="minorHAnsi" w:hAnsiTheme="minorHAnsi"/>
                <w:sz w:val="24"/>
                <w:szCs w:val="24"/>
              </w:rPr>
            </w:pP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osoba do kontaktu:   Agnieszka Charkot,  071 337 21 03, pantomima@pantomima.wroc.pl</w:t>
            </w:r>
          </w:p>
          <w:p w:rsidR="00E66DF5" w:rsidRPr="00D13A76" w:rsidRDefault="00E66DF5" w:rsidP="00D13A76">
            <w:pPr>
              <w:ind w:left="57" w:right="57"/>
              <w:rPr>
                <w:rFonts w:asciiTheme="minorHAnsi" w:hAnsiTheme="minorHAnsi"/>
                <w:sz w:val="24"/>
                <w:szCs w:val="24"/>
              </w:rPr>
            </w:pPr>
          </w:p>
        </w:tc>
      </w:tr>
      <w:tr w:rsidR="00E66DF5" w:rsidRPr="00D13A76" w:rsidTr="00E66DF5">
        <w:tc>
          <w:tcPr>
            <w:tcW w:w="1416"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data imprezy</w:t>
            </w:r>
          </w:p>
        </w:tc>
        <w:tc>
          <w:tcPr>
            <w:tcW w:w="1563"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   od – do</w:t>
            </w:r>
          </w:p>
        </w:tc>
        <w:tc>
          <w:tcPr>
            <w:tcW w:w="2410" w:type="dxa"/>
            <w:tcBorders>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nazwa imprezy</w:t>
            </w:r>
          </w:p>
        </w:tc>
        <w:tc>
          <w:tcPr>
            <w:tcW w:w="8783" w:type="dxa"/>
            <w:tcBorders>
              <w:left w:val="single" w:sz="4" w:space="0" w:color="auto"/>
              <w:righ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krótki opis imprezy</w:t>
            </w:r>
          </w:p>
        </w:tc>
        <w:tc>
          <w:tcPr>
            <w:tcW w:w="1847" w:type="dxa"/>
            <w:tcBorders>
              <w:left w:val="single" w:sz="4" w:space="0" w:color="auto"/>
            </w:tcBorders>
          </w:tcPr>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dokładny adres</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8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10.00-11.10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Mikrokosmos</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Konrad Dworakowski)</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Christian Andersen napisał </w:t>
            </w:r>
            <w:r w:rsidRPr="00D13A76">
              <w:rPr>
                <w:rFonts w:asciiTheme="minorHAnsi" w:hAnsiTheme="minorHAnsi"/>
                <w:iCs/>
                <w:sz w:val="24"/>
                <w:szCs w:val="24"/>
              </w:rPr>
              <w:t>Calineczkę</w:t>
            </w:r>
            <w:r w:rsidRPr="00D13A76">
              <w:rPr>
                <w:rFonts w:asciiTheme="minorHAnsi" w:hAnsiTheme="minorHAnsi"/>
                <w:sz w:val="24"/>
                <w:szCs w:val="24"/>
              </w:rPr>
              <w:t xml:space="preserve"> poszukując w dziecku, którego metaforą jest dwuipółcentymetrowa dziewczynka, dowodu bezbronności, posłuszeństwa, niewinności; wskazując jednocześnie ogromny wpływ świata zewnętrznego na to, co dzieje się z bohaterem. </w:t>
            </w:r>
            <w:r w:rsidRPr="00D13A76">
              <w:rPr>
                <w:rFonts w:asciiTheme="minorHAnsi" w:hAnsiTheme="minorHAnsi"/>
                <w:iCs/>
                <w:sz w:val="24"/>
                <w:szCs w:val="24"/>
              </w:rPr>
              <w:t>Mikrokosmos</w:t>
            </w:r>
            <w:r w:rsidRPr="00D13A76">
              <w:rPr>
                <w:rFonts w:asciiTheme="minorHAnsi" w:hAnsiTheme="minorHAnsi"/>
                <w:sz w:val="24"/>
                <w:szCs w:val="24"/>
              </w:rPr>
              <w:t xml:space="preserve"> jest swobodną interpretacją tej popularnej baśni. </w:t>
            </w:r>
            <w:r w:rsidRPr="00D13A76">
              <w:rPr>
                <w:rFonts w:asciiTheme="minorHAnsi" w:hAnsiTheme="minorHAnsi"/>
                <w:iCs/>
                <w:sz w:val="24"/>
                <w:szCs w:val="24"/>
              </w:rPr>
              <w:t>Calineczka</w:t>
            </w:r>
            <w:r w:rsidRPr="00D13A76">
              <w:rPr>
                <w:rFonts w:asciiTheme="minorHAnsi" w:hAnsiTheme="minorHAnsi"/>
                <w:sz w:val="24"/>
                <w:szCs w:val="24"/>
              </w:rPr>
              <w:t xml:space="preserve"> jest jedynie pretekstem do zderzenia się z podobnymi wątkami, ale na zasadach, które dyktuje w opowieści bohater ciekawy świata, silny i zdecydowany, dążący do tego, by być sobą i czuć się wolnym. Powodem tej swobodnej interpretacji jest chęć podjęcia dialogu ze stereotypem bohatera dziecięcego, sprowadzonego do postawy bezwolnej, pozbawionej charakteru i wpływu na własny los.</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9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10.00-11.00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Mikrokosmos</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Konrad Dworakowski)</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Christian Andersen napisał </w:t>
            </w:r>
            <w:r w:rsidRPr="00D13A76">
              <w:rPr>
                <w:rFonts w:asciiTheme="minorHAnsi" w:hAnsiTheme="minorHAnsi"/>
                <w:iCs/>
                <w:sz w:val="24"/>
                <w:szCs w:val="24"/>
              </w:rPr>
              <w:t>Calineczkę</w:t>
            </w:r>
            <w:r w:rsidRPr="00D13A76">
              <w:rPr>
                <w:rFonts w:asciiTheme="minorHAnsi" w:hAnsiTheme="minorHAnsi"/>
                <w:sz w:val="24"/>
                <w:szCs w:val="24"/>
              </w:rPr>
              <w:t xml:space="preserve"> poszukując w dziecku, którego metaforą jest dwuipółcentymetrowa dziewczynka, dowodu bezbronności, posłuszeństwa, niewinności; wskazując jednocześnie ogromny wpływ świata zewnętrznego na to, co dzieje się z bohaterem. </w:t>
            </w:r>
            <w:r w:rsidRPr="00D13A76">
              <w:rPr>
                <w:rFonts w:asciiTheme="minorHAnsi" w:hAnsiTheme="minorHAnsi"/>
                <w:iCs/>
                <w:sz w:val="24"/>
                <w:szCs w:val="24"/>
              </w:rPr>
              <w:t>Mikrokosmos</w:t>
            </w:r>
            <w:r w:rsidRPr="00D13A76">
              <w:rPr>
                <w:rFonts w:asciiTheme="minorHAnsi" w:hAnsiTheme="minorHAnsi"/>
                <w:sz w:val="24"/>
                <w:szCs w:val="24"/>
              </w:rPr>
              <w:t xml:space="preserve"> jest swobodną interpretacją tej popularnej baśni. </w:t>
            </w:r>
            <w:r w:rsidRPr="00D13A76">
              <w:rPr>
                <w:rFonts w:asciiTheme="minorHAnsi" w:hAnsiTheme="minorHAnsi"/>
                <w:iCs/>
                <w:sz w:val="24"/>
                <w:szCs w:val="24"/>
              </w:rPr>
              <w:t>Calineczka</w:t>
            </w:r>
            <w:r w:rsidRPr="00D13A76">
              <w:rPr>
                <w:rFonts w:asciiTheme="minorHAnsi" w:hAnsiTheme="minorHAnsi"/>
                <w:sz w:val="24"/>
                <w:szCs w:val="24"/>
              </w:rPr>
              <w:t xml:space="preserve"> jest jedynie pretekstem do zderzenia się z podobnymi wątkami, ale na zasadach, które dyktuje w opowieści bohater ciekawy świata, silny i zdecydowany, dążący do tego, by być sobą i czuć się wolnym. Powodem tej swobodnej interpretacji jest chęć podjęcia dialogu ze stereotypem bohatera dziecięcego, sprowadzonego do postawy bezwolnej, pozbawionej charakteru i wpływu na własny los.</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9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16.00-18.00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19.00-20.10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Historia brzydoty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Anna Piotrowska)</w:t>
            </w:r>
          </w:p>
        </w:tc>
        <w:tc>
          <w:tcPr>
            <w:tcW w:w="8783" w:type="dxa"/>
          </w:tcPr>
          <w:p w:rsidR="00121E99" w:rsidRPr="00D13A76" w:rsidRDefault="00121E99" w:rsidP="00D13A76">
            <w:pPr>
              <w:rPr>
                <w:rFonts w:asciiTheme="minorHAnsi" w:eastAsia="Arial Unicode MS" w:hAnsiTheme="minorHAnsi"/>
                <w:sz w:val="24"/>
                <w:szCs w:val="24"/>
              </w:rPr>
            </w:pPr>
            <w:r w:rsidRPr="00D13A76">
              <w:rPr>
                <w:rFonts w:asciiTheme="minorHAnsi" w:eastAsia="Arial Unicode MS" w:hAnsiTheme="minorHAnsi"/>
                <w:sz w:val="24"/>
                <w:szCs w:val="24"/>
              </w:rPr>
              <w:t>Przedstawienie Piotrowskiej powstaje z inspiracji Historią brzydoty Umberto Eco. Jedno z kanonicznych dzieł literatury, odnoszące się do teorii estetyki, w którym śledzimy różne, często zaskakujące oblicza brzydoty, dało impuls do postawienia pytania o dzisiejsze kobiece piękno. To piękno ma swoją boginię: Ana, która wykorzystuje słabości, pragnienia, zaciera różnicę pomiędzy iluzją a rzeczywistością, pociąga w krainę anoreksji – miejsce na granicy życia i śmierci.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11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10.00-13.00</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15.00-18.00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młodzieży.</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11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19.00-20.10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Historia brzydoty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Anna Piotrowska)</w:t>
            </w:r>
          </w:p>
        </w:tc>
        <w:tc>
          <w:tcPr>
            <w:tcW w:w="8783" w:type="dxa"/>
          </w:tcPr>
          <w:p w:rsidR="00121E99" w:rsidRPr="00D13A76" w:rsidRDefault="00121E99" w:rsidP="00D13A76">
            <w:pPr>
              <w:rPr>
                <w:rFonts w:asciiTheme="minorHAnsi" w:eastAsia="Arial Unicode MS" w:hAnsiTheme="minorHAnsi"/>
                <w:sz w:val="24"/>
                <w:szCs w:val="24"/>
              </w:rPr>
            </w:pPr>
            <w:r w:rsidRPr="00D13A76">
              <w:rPr>
                <w:rFonts w:asciiTheme="minorHAnsi" w:eastAsia="Arial Unicode MS" w:hAnsiTheme="minorHAnsi"/>
                <w:sz w:val="24"/>
                <w:szCs w:val="24"/>
              </w:rPr>
              <w:t>Przedstawienie Piotrowskiej powstaje z inspiracji Historią brzydoty Umberto Eco. Jedno z kanonicznych dzieł literatury, odnoszące się do teorii estetyki, w którym śledzimy różne, często zaskakujące oblicza brzydoty, dało impuls do postawienia pytania o dzisiejsze kobiece piękno. To piękno ma swoją boginię: Ana, która wykorzystuje słabości, pragnienia, zaciera różnicę pomiędzy iluzją a rzeczywistością, pociąga w krainę anoreksji – miejsce na granicy życia i śmierci.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12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10.00-11.00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ruchowo-teatralne dla dzieci (3-6 lat) wraz z rodzicami.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14 kwietnia</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9.00-13.00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seniorów.</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14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Poławiacze papieru</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Dom Bernardy Alba</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Zbigniew Szymczyk)</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Poławiacze papieru - Tajemniczy K. to typowy everyman, bohater zniewolony i zagubiony, który staje przed upersonifikowaną alegorią władzy i systemu urzędniczego sterującymi jego działaniami. Przechodzący przez tryby machiny urzędniczej K., z każdym dniem pogrąża się w coraz bardziej absurdalnej rzeczywistości, a walka z system zdaje się nie mieć końca.</w:t>
            </w:r>
          </w:p>
          <w:p w:rsidR="00121E99" w:rsidRPr="00D13A76" w:rsidRDefault="00121E99" w:rsidP="00D13A76">
            <w:pPr>
              <w:rPr>
                <w:rFonts w:asciiTheme="minorHAnsi" w:hAnsiTheme="minorHAnsi"/>
                <w:sz w:val="24"/>
                <w:szCs w:val="24"/>
              </w:rPr>
            </w:pP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Dom Bernardy Alba - Sztuka Lorki odczytana została jako historia wyznaczania granic dozwolonych form seksualności oraz definiowania tego, co jest normalne, moralne i naturalne. Źródłem egzystencjalnego dramatu staje się swoista szczelina pomiędzy ciałem, pragnącym rozkoszy i bliskości, a jego reprezentacją, która – będąc pod ciągłą restrykcją matczynych nakazów – pisze ciała córek w sytuacjach granicznych: pożądania, miłości, śmierci.</w:t>
            </w:r>
          </w:p>
          <w:p w:rsidR="00121E99" w:rsidRPr="00D13A76" w:rsidRDefault="00121E99" w:rsidP="00D13A76">
            <w:pPr>
              <w:rPr>
                <w:rFonts w:asciiTheme="minorHAnsi" w:hAnsiTheme="minorHAnsi"/>
                <w:sz w:val="24"/>
                <w:szCs w:val="24"/>
              </w:rPr>
            </w:pP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15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Poławiacze papieru</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Dom Bernardy Alba</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Zbigniew Szymczyk)</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Poławiacze papieru - Tajemniczy K. to typowy everyman, bohater zniewolony i zagubiony, który staje przed upersonifikowaną alegorią władzy i systemu urzędniczego sterującymi jego działaniami. Przechodzący przez tryby machiny urzędniczej K., z każdym dniem pogrąża się w coraz bardziej absurdalnej rzeczywistości, a walka z system zdaje się nie mieć końca.</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Dom Bernardy Alba - Sztuka Lorki odczytana została jako historia wyznaczania granic dozwolonych form seksualności oraz definiowania tego, co jest normalne, moralne i naturalne. Źródłem egzystencjalnego dramatu staje się swoista szczelina pomiędzy </w:t>
            </w:r>
            <w:r w:rsidRPr="00D13A76">
              <w:rPr>
                <w:rFonts w:asciiTheme="minorHAnsi" w:hAnsiTheme="minorHAnsi"/>
                <w:sz w:val="24"/>
                <w:szCs w:val="24"/>
              </w:rPr>
              <w:lastRenderedPageBreak/>
              <w:t>ciałem, pragnącym rozkoszy i bliskości, a jego reprezentacją, która – będąc pod ciągłą restrykcją matczynych nakazów – pisze ciała córek w sytuacjach granicznych: pożądania, miłości, śmierci.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16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16.00-18.00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Zajęcia teatralne.</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16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Szkoła błaznów</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Zbigniew Szymczyk)</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 „Szkole błaznów” zastanawiamy się nad koncepcją losów ludzkości, jak również pojedynczego życia, jako historii okrucieństwa, przemocy i prześladowań.</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Współczesny świat – obwarowany różnorodnymi aktami prawnymi, w tym konwencjami praw człowieka – nadal nie potrafi sobie poradzić z okrucieństwem. Ciągle jesteśmy świadkami przemocy i co raz bardziej wobec niej stajemy się bezsilni. </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Bezsilni, ale i moralnie zobojętnieni. Recepcja przemocy, która jest silnie zakorzeniona w naszym życiu, staje co raz bardziej problematyczna. Ambiwalencja w ocenie zła, jak i w kwestii jego pochodzenia, z jednej strony wyraźnie pozwala wskazać jego źródło, a z drugiej strony –nie rzadko stanowi pretekst usprawiedliwiający dla oprawców. </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17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Szkoła błaznów</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Zbigniew Szymczyk)</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 W „Szkole błaznów” zastanawiamy się nad koncepcją losów ludzkości, jak również pojedynczego życia, jako historii okrucieństwa, przemocy i prześladowań.</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Współczesny świat – obwarowany różnorodnymi aktami prawnymi, w tym konwencjami praw człowieka – nadal nie potrafi sobie poradzić z okrucieństwem. Ciągle jesteśmy świadkami przemocy i co raz bardziej wobec niej stajemy się bezsilni. </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Bezsilni, ale i moralnie zobojętnieni. Recepcja przemocy, która jest silnie zakorzeniona w naszym życiu, staje co raz bardziej problematyczna. Ambiwalencja w ocenie zła, jak i w kwestii jego pochodzenia, z jednej strony wyraźnie pozwala wskazać jego źródło, a z drugiej strony –nie rzadko stanowi pretekst usprawiedliwiający dla oprawców. </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18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10.00-13.00</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15.00-18.00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młodzieży.</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19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10.00-11.00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ruchowo-teatralne dla dzieci (3-6 lat) wraz z rodzicami.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21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9.00-11.00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seniorów.</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23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16.00-18.00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młodzieży.</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24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Stazione termini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Marek Oleksy)</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tej pantomimy rozwija się w przestrzeni terminalu kolejowego, będącego zarówno miejscem realnym, jak i metaforą kondycji wewnętrznej człowieka. Gromadzący się w nim bohaterowie, przynoszą ze sobą pewien balast doświadczeń oraz brzemię społeczno-kulturowych uwikłań i masek. Pejzaż ludzkich charakterów, zróżnicowanych w swojej odrębności, a jednocześnie stanowiących pewną mikrospołeczność, jest swoistego rodzaju tyglem, w którym mieszają się różne postawy, marzenia, rodzi się nadzieja i nierzadko bezradność. Bohaterowie, obciążeni różnego rodzaju problemami, odczuwają potrzebę zmiany swojego położenia, co zmusza ich do podróży – tej rzeczywistej, a przede wszystkim duchowej.</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Scena na 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25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10.00-13.00</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15.00-18.00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młodzieży.</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25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19.00-20.40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Stazione termini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(reż. Marek Oleksy)</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Akcja tej pantomimy rozwija się w przestrzeni terminalu kolejowego, będącego zarówno miejscem realnym, jak i metaforą kondycji wewnętrznej człowieka. </w:t>
            </w:r>
            <w:r w:rsidRPr="00D13A76">
              <w:rPr>
                <w:rFonts w:asciiTheme="minorHAnsi" w:hAnsiTheme="minorHAnsi"/>
                <w:sz w:val="24"/>
                <w:szCs w:val="24"/>
              </w:rPr>
              <w:lastRenderedPageBreak/>
              <w:t>Gromadzący się w nim bohaterowie, przynoszą ze sobą pewien balast doświadczeń oraz brzemię społeczno-kulturowych uwikłań i masek. Pejzaż ludzkich charakterów, zróżnicowanych w swojej odrębności, a jednocześnie stanowiących pewną mikrospołeczność, jest swoistego rodzaju tyglem, w którym mieszają się różne postawy, marzenia, rodzi się nadzieja i nierzadko bezradność. Bohaterowie, obciążeni różnego rodzaju problemami, odczuwają potrzebę zmiany swojego położenia, co zmusza ich do podróży – tej rzeczywistej, a przede wszystkim duchowej.</w:t>
            </w:r>
          </w:p>
          <w:p w:rsidR="00121E99" w:rsidRPr="00D13A76" w:rsidRDefault="00121E99" w:rsidP="00D13A76">
            <w:pPr>
              <w:rPr>
                <w:rFonts w:asciiTheme="minorHAnsi" w:hAnsiTheme="minorHAnsi"/>
                <w:sz w:val="24"/>
                <w:szCs w:val="24"/>
              </w:rPr>
            </w:pP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Teatr Polski</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Scena na </w:t>
            </w:r>
            <w:r w:rsidRPr="00D13A76">
              <w:rPr>
                <w:rFonts w:asciiTheme="minorHAnsi" w:hAnsiTheme="minorHAnsi"/>
                <w:sz w:val="24"/>
                <w:szCs w:val="24"/>
              </w:rPr>
              <w:lastRenderedPageBreak/>
              <w:t>Świebodzkim</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Pl. Orląt Lwowskich 20c</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lastRenderedPageBreak/>
              <w:t>26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10.00-11.00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ruchowo-teatralne dla dzieci (3-6 lat) wraz z rodzicami.</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28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9.00-13.00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Warsztaty teatralne dla seniorów.</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r w:rsidR="00121E99" w:rsidRPr="00D13A76" w:rsidTr="00E66DF5">
        <w:trPr>
          <w:trHeight w:val="415"/>
        </w:trPr>
        <w:tc>
          <w:tcPr>
            <w:tcW w:w="1416"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30 kwietnia 2015</w:t>
            </w:r>
          </w:p>
        </w:tc>
        <w:tc>
          <w:tcPr>
            <w:tcW w:w="156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16.00-18.00</w:t>
            </w:r>
          </w:p>
        </w:tc>
        <w:tc>
          <w:tcPr>
            <w:tcW w:w="2410"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Akcja: EDUKACJA</w:t>
            </w:r>
          </w:p>
        </w:tc>
        <w:tc>
          <w:tcPr>
            <w:tcW w:w="8783"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 xml:space="preserve">Warsztaty teatralne dla młodzieży. </w:t>
            </w:r>
          </w:p>
        </w:tc>
        <w:tc>
          <w:tcPr>
            <w:tcW w:w="1847" w:type="dxa"/>
          </w:tcPr>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Wrocławski Teatr Pantomimy</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Al. Dębowa 16</w:t>
            </w:r>
          </w:p>
          <w:p w:rsidR="00121E99" w:rsidRPr="00D13A76" w:rsidRDefault="00121E99" w:rsidP="00D13A76">
            <w:pPr>
              <w:rPr>
                <w:rFonts w:asciiTheme="minorHAnsi" w:hAnsiTheme="minorHAnsi"/>
                <w:sz w:val="24"/>
                <w:szCs w:val="24"/>
              </w:rPr>
            </w:pPr>
            <w:r w:rsidRPr="00D13A76">
              <w:rPr>
                <w:rFonts w:asciiTheme="minorHAnsi" w:hAnsiTheme="minorHAnsi"/>
                <w:sz w:val="24"/>
                <w:szCs w:val="24"/>
              </w:rPr>
              <w:t>Wrocław</w:t>
            </w:r>
          </w:p>
        </w:tc>
      </w:tr>
    </w:tbl>
    <w:p w:rsidR="00E66DF5" w:rsidRPr="00D13A76" w:rsidRDefault="00E66DF5" w:rsidP="00D13A76">
      <w:pPr>
        <w:ind w:right="57"/>
        <w:rPr>
          <w:rFonts w:asciiTheme="minorHAnsi" w:hAnsiTheme="minorHAnsi"/>
          <w:sz w:val="24"/>
          <w:szCs w:val="24"/>
        </w:rPr>
      </w:pPr>
    </w:p>
    <w:p w:rsidR="00E66DF5" w:rsidRPr="00D13A76" w:rsidRDefault="00E66DF5" w:rsidP="00D13A76">
      <w:pPr>
        <w:ind w:right="57"/>
        <w:rPr>
          <w:rFonts w:asciiTheme="minorHAnsi" w:hAnsiTheme="minorHAnsi"/>
          <w:sz w:val="24"/>
          <w:szCs w:val="24"/>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E66DF5" w:rsidRPr="00D13A76" w:rsidTr="00E66DF5">
        <w:trPr>
          <w:trHeight w:val="1297"/>
        </w:trPr>
        <w:tc>
          <w:tcPr>
            <w:tcW w:w="16019" w:type="dxa"/>
            <w:gridSpan w:val="5"/>
            <w:tcBorders>
              <w:bottom w:val="single" w:sz="4" w:space="0" w:color="auto"/>
            </w:tcBorders>
            <w:shd w:val="clear" w:color="auto" w:fill="D9D9D9"/>
          </w:tcPr>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18.</w:t>
            </w:r>
          </w:p>
          <w:p w:rsidR="00E66DF5" w:rsidRPr="00D13A76" w:rsidRDefault="00E66DF5" w:rsidP="00D13A76">
            <w:pPr>
              <w:rPr>
                <w:rFonts w:asciiTheme="minorHAnsi" w:hAnsiTheme="minorHAnsi"/>
                <w:noProof/>
                <w:sz w:val="24"/>
                <w:szCs w:val="24"/>
                <w:lang w:eastAsia="pl-PL"/>
              </w:rPr>
            </w:pPr>
            <w:r w:rsidRPr="00D13A76">
              <w:rPr>
                <w:rFonts w:asciiTheme="minorHAnsi" w:hAnsiTheme="minorHAnsi"/>
                <w:noProof/>
                <w:sz w:val="24"/>
                <w:szCs w:val="24"/>
                <w:lang w:eastAsia="pl-PL"/>
              </w:rPr>
              <w:t>MUZEUM ETNOGRAFICZNE WE WROCŁAWIU, UL. TRAUGUTTA 111/113,  50-419 WROCŁAW</w:t>
            </w:r>
          </w:p>
          <w:p w:rsidR="00E66DF5" w:rsidRPr="00D13A76" w:rsidRDefault="00606A3B" w:rsidP="00D13A76">
            <w:pPr>
              <w:rPr>
                <w:rFonts w:asciiTheme="minorHAnsi" w:hAnsiTheme="minorHAnsi"/>
                <w:sz w:val="24"/>
                <w:szCs w:val="24"/>
              </w:rPr>
            </w:pPr>
            <w:hyperlink r:id="rId17" w:history="1">
              <w:r w:rsidR="00E66DF5" w:rsidRPr="00D13A76">
                <w:rPr>
                  <w:rStyle w:val="Hipercze"/>
                  <w:rFonts w:asciiTheme="minorHAnsi" w:eastAsia="Lucida Sans Unicode" w:hAnsiTheme="minorHAnsi"/>
                  <w:color w:val="auto"/>
                  <w:sz w:val="24"/>
                  <w:szCs w:val="24"/>
                  <w:u w:val="none"/>
                </w:rPr>
                <w:t>www.muzeumetnograficzne.pl</w:t>
              </w:r>
            </w:hyperlink>
            <w:r w:rsidR="00E66DF5" w:rsidRPr="00D13A76">
              <w:rPr>
                <w:rFonts w:asciiTheme="minorHAnsi" w:hAnsiTheme="minorHAnsi"/>
                <w:sz w:val="24"/>
                <w:szCs w:val="24"/>
              </w:rPr>
              <w:t xml:space="preserve"> </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osoba do  kontaktu: Elżbieta  Berendt                     tel: 71 344 33 13                   adres e-mail – muzeum@muzeumetnograficzne.pl</w:t>
            </w:r>
          </w:p>
        </w:tc>
      </w:tr>
      <w:tr w:rsidR="00E66DF5" w:rsidRPr="00D13A76" w:rsidTr="00E66DF5">
        <w:trPr>
          <w:trHeight w:val="664"/>
        </w:trPr>
        <w:tc>
          <w:tcPr>
            <w:tcW w:w="1418" w:type="dxa"/>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lastRenderedPageBreak/>
              <w:t>data imprezy</w:t>
            </w:r>
          </w:p>
        </w:tc>
        <w:tc>
          <w:tcPr>
            <w:tcW w:w="1560" w:type="dxa"/>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t>czas trwania</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(od – do)</w:t>
            </w:r>
          </w:p>
        </w:tc>
        <w:tc>
          <w:tcPr>
            <w:tcW w:w="2409" w:type="dxa"/>
          </w:tcPr>
          <w:p w:rsidR="00E66DF5" w:rsidRPr="00D13A76" w:rsidRDefault="00E66DF5" w:rsidP="00D13A76">
            <w:pPr>
              <w:rPr>
                <w:rFonts w:asciiTheme="minorHAnsi" w:hAnsiTheme="minorHAnsi"/>
                <w:sz w:val="24"/>
                <w:szCs w:val="24"/>
              </w:rPr>
            </w:pP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nazwa imprezy</w:t>
            </w:r>
          </w:p>
        </w:tc>
        <w:tc>
          <w:tcPr>
            <w:tcW w:w="8789" w:type="dxa"/>
          </w:tcPr>
          <w:p w:rsidR="00E66DF5" w:rsidRPr="00D13A76" w:rsidRDefault="00E66DF5" w:rsidP="00D13A76">
            <w:pPr>
              <w:rPr>
                <w:rFonts w:asciiTheme="minorHAnsi" w:hAnsiTheme="minorHAnsi"/>
                <w:sz w:val="24"/>
                <w:szCs w:val="24"/>
              </w:rPr>
            </w:pP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krótki opis imprezy</w:t>
            </w:r>
          </w:p>
        </w:tc>
        <w:tc>
          <w:tcPr>
            <w:tcW w:w="1843" w:type="dxa"/>
          </w:tcPr>
          <w:p w:rsidR="00E66DF5" w:rsidRPr="00D13A76" w:rsidRDefault="00E66DF5" w:rsidP="00D13A76">
            <w:pPr>
              <w:rPr>
                <w:rFonts w:asciiTheme="minorHAnsi" w:hAnsiTheme="minorHAnsi"/>
                <w:sz w:val="24"/>
                <w:szCs w:val="24"/>
              </w:rPr>
            </w:pPr>
            <w:r w:rsidRPr="00D13A76">
              <w:rPr>
                <w:rFonts w:asciiTheme="minorHAnsi" w:hAnsiTheme="minorHAnsi"/>
                <w:sz w:val="24"/>
                <w:szCs w:val="24"/>
              </w:rPr>
              <w:t>miejsce,</w:t>
            </w:r>
          </w:p>
          <w:p w:rsidR="00E66DF5" w:rsidRPr="00D13A76" w:rsidRDefault="00E66DF5" w:rsidP="00D13A76">
            <w:pPr>
              <w:rPr>
                <w:rFonts w:asciiTheme="minorHAnsi" w:hAnsiTheme="minorHAnsi"/>
                <w:sz w:val="24"/>
                <w:szCs w:val="24"/>
              </w:rPr>
            </w:pPr>
            <w:r w:rsidRPr="00D13A76">
              <w:rPr>
                <w:rFonts w:asciiTheme="minorHAnsi" w:hAnsiTheme="minorHAnsi"/>
                <w:sz w:val="24"/>
                <w:szCs w:val="24"/>
              </w:rPr>
              <w:t>dokładny adres</w:t>
            </w:r>
          </w:p>
        </w:tc>
      </w:tr>
      <w:tr w:rsidR="00121E99" w:rsidRPr="00D13A76" w:rsidTr="00E66DF5">
        <w:trPr>
          <w:trHeight w:val="304"/>
        </w:trPr>
        <w:tc>
          <w:tcPr>
            <w:tcW w:w="1418"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27.02. - otwarcie</w:t>
            </w:r>
          </w:p>
          <w:p w:rsidR="00121E99" w:rsidRPr="00D13A76" w:rsidRDefault="00121E99" w:rsidP="00D13A76">
            <w:pPr>
              <w:rPr>
                <w:rFonts w:asciiTheme="minorHAnsi" w:hAnsiTheme="minorHAnsi" w:cs="Arial"/>
                <w:sz w:val="24"/>
                <w:szCs w:val="24"/>
              </w:rPr>
            </w:pPr>
          </w:p>
        </w:tc>
        <w:tc>
          <w:tcPr>
            <w:tcW w:w="1560"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27.02 – 03.05.</w:t>
            </w:r>
          </w:p>
        </w:tc>
        <w:tc>
          <w:tcPr>
            <w:tcW w:w="2409"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Wystawa „Obrazy ludowe na Śląsku”</w:t>
            </w:r>
          </w:p>
        </w:tc>
        <w:tc>
          <w:tcPr>
            <w:tcW w:w="8789" w:type="dxa"/>
          </w:tcPr>
          <w:p w:rsidR="00121E99" w:rsidRPr="00D13A76" w:rsidRDefault="00121E99" w:rsidP="00D13A76">
            <w:pPr>
              <w:rPr>
                <w:rFonts w:asciiTheme="minorHAnsi" w:hAnsiTheme="minorHAnsi" w:cs="Arial"/>
                <w:sz w:val="24"/>
                <w:szCs w:val="24"/>
              </w:rPr>
            </w:pPr>
          </w:p>
          <w:p w:rsidR="00121E99" w:rsidRPr="00D13A76" w:rsidRDefault="00121E99" w:rsidP="00D13A76">
            <w:pPr>
              <w:autoSpaceDE w:val="0"/>
              <w:rPr>
                <w:rFonts w:asciiTheme="minorHAnsi" w:hAnsiTheme="minorHAnsi" w:cs="Arial"/>
                <w:bCs/>
                <w:sz w:val="24"/>
                <w:szCs w:val="24"/>
              </w:rPr>
            </w:pPr>
            <w:r w:rsidRPr="00D13A76">
              <w:rPr>
                <w:rFonts w:asciiTheme="minorHAnsi" w:hAnsiTheme="minorHAnsi" w:cs="Arial"/>
                <w:bCs/>
                <w:sz w:val="24"/>
                <w:szCs w:val="24"/>
              </w:rPr>
              <w:t xml:space="preserve">Na wystawie zaprezentowano zbiory Muzeum Etnograficznego we Wrocławiu – obrazy wykonane w różnych technikach i stylistyce. Znajdują się tu obrazy malowane na desce, blasze, szkle i płótnie, a także kompozycje umieszczane na kanwie papierowej; obrazy – kapliczki i relikwiarze. Ich ikonografia związana  jest z katolicyzmem, zdominowały ją przedstawienia całej plejady katolickich świętych – patronów strzegących człowieka przed różnymi zagrożeniami, wizerunki Świętej Rodziny, Marii i Chrystusa oraz Trójcy Świętej. Niosą one ze sobą nie tylko szczególny program artystyczny, ale i edukacyjny. Rozkwit tej dziedziny twórczości na Śląsku  przypadał na okres od polowy wieku XVIII do początków XX. – prezentowana obecnie  jest ona  nie tylko świadectwem poszukiwania transcendencji, ale też szczególnym dokumentem epoki, w której zaistniała.   </w:t>
            </w:r>
          </w:p>
          <w:p w:rsidR="00121E99" w:rsidRPr="00D13A76" w:rsidRDefault="00121E99" w:rsidP="00D13A76">
            <w:pPr>
              <w:autoSpaceDE w:val="0"/>
              <w:rPr>
                <w:rFonts w:asciiTheme="minorHAnsi" w:hAnsiTheme="minorHAnsi" w:cs="Arial"/>
                <w:sz w:val="24"/>
                <w:szCs w:val="24"/>
              </w:rPr>
            </w:pPr>
            <w:r w:rsidRPr="00D13A76">
              <w:rPr>
                <w:rFonts w:asciiTheme="minorHAnsi" w:hAnsiTheme="minorHAnsi" w:cs="Arial"/>
                <w:bCs/>
                <w:sz w:val="24"/>
                <w:szCs w:val="24"/>
              </w:rPr>
              <w:t xml:space="preserve"> </w:t>
            </w:r>
            <w:r w:rsidRPr="00D13A76">
              <w:rPr>
                <w:rFonts w:asciiTheme="minorHAnsi" w:hAnsiTheme="minorHAnsi" w:cs="Arial"/>
                <w:sz w:val="24"/>
                <w:szCs w:val="24"/>
              </w:rPr>
              <w:t xml:space="preserve">Wystawie towarzyszy katalog zbiorów. </w:t>
            </w:r>
          </w:p>
          <w:p w:rsidR="00121E99" w:rsidRPr="00D13A76" w:rsidRDefault="00121E99" w:rsidP="00BD408C">
            <w:pPr>
              <w:autoSpaceDE w:val="0"/>
              <w:rPr>
                <w:rFonts w:asciiTheme="minorHAnsi" w:hAnsiTheme="minorHAnsi" w:cs="Arial"/>
                <w:sz w:val="24"/>
                <w:szCs w:val="24"/>
              </w:rPr>
            </w:pPr>
            <w:r w:rsidRPr="00D13A76">
              <w:rPr>
                <w:rFonts w:asciiTheme="minorHAnsi" w:hAnsiTheme="minorHAnsi" w:cs="Arial"/>
                <w:sz w:val="24"/>
                <w:szCs w:val="24"/>
              </w:rPr>
              <w:t xml:space="preserve">Osoba odpowiedzialna ze strony Muzeum – Katarzyna Różycka </w:t>
            </w:r>
          </w:p>
        </w:tc>
        <w:tc>
          <w:tcPr>
            <w:tcW w:w="1843"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 xml:space="preserve">Muzeum Etnograficzne </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we Wrocławiu</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ul. Traugutta 111/113</w:t>
            </w:r>
          </w:p>
        </w:tc>
      </w:tr>
      <w:tr w:rsidR="00121E99" w:rsidRPr="00D13A76" w:rsidTr="00E66DF5">
        <w:trPr>
          <w:trHeight w:val="1652"/>
        </w:trPr>
        <w:tc>
          <w:tcPr>
            <w:tcW w:w="1418" w:type="dxa"/>
          </w:tcPr>
          <w:p w:rsidR="00121E99" w:rsidRPr="00D13A76" w:rsidRDefault="00121E99" w:rsidP="00D13A76">
            <w:pPr>
              <w:rPr>
                <w:rFonts w:asciiTheme="minorHAnsi" w:hAnsiTheme="minorHAnsi" w:cs="Arial"/>
                <w:sz w:val="24"/>
                <w:szCs w:val="24"/>
              </w:rPr>
            </w:pP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10.04.</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godz. 18,00</w:t>
            </w:r>
          </w:p>
        </w:tc>
        <w:tc>
          <w:tcPr>
            <w:tcW w:w="1560"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 xml:space="preserve"> </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10.04</w:t>
            </w:r>
          </w:p>
          <w:p w:rsidR="00121E99" w:rsidRPr="00D13A76" w:rsidRDefault="00121E99" w:rsidP="00D13A76">
            <w:pPr>
              <w:rPr>
                <w:rFonts w:asciiTheme="minorHAnsi" w:hAnsiTheme="minorHAnsi" w:cs="Arial"/>
                <w:sz w:val="24"/>
                <w:szCs w:val="24"/>
              </w:rPr>
            </w:pPr>
          </w:p>
        </w:tc>
        <w:tc>
          <w:tcPr>
            <w:tcW w:w="2409" w:type="dxa"/>
          </w:tcPr>
          <w:p w:rsidR="00121E99" w:rsidRPr="00D13A76" w:rsidRDefault="00121E99" w:rsidP="00D13A76">
            <w:pPr>
              <w:pStyle w:val="Nagwek1"/>
              <w:spacing w:before="0" w:beforeAutospacing="0" w:after="0" w:afterAutospacing="0"/>
              <w:rPr>
                <w:rFonts w:asciiTheme="minorHAnsi" w:hAnsiTheme="minorHAnsi" w:cs="Arial"/>
                <w:b w:val="0"/>
                <w:sz w:val="24"/>
                <w:szCs w:val="24"/>
              </w:rPr>
            </w:pPr>
          </w:p>
        </w:tc>
        <w:tc>
          <w:tcPr>
            <w:tcW w:w="8789" w:type="dxa"/>
          </w:tcPr>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Prezentacja filmów edukacyjnych przygotowanych w ramach projektu „Kolberg. Promesa </w:t>
            </w:r>
            <w:smartTag w:uri="urn:schemas-microsoft-com:office:smarttags" w:element="metricconverter">
              <w:smartTagPr>
                <w:attr w:name="ProductID" w:val="2014”"/>
              </w:smartTagPr>
              <w:r w:rsidRPr="00D13A76">
                <w:rPr>
                  <w:rFonts w:asciiTheme="minorHAnsi" w:hAnsiTheme="minorHAnsi" w:cs="Arial"/>
                  <w:sz w:val="24"/>
                  <w:szCs w:val="24"/>
                  <w:lang w:eastAsia="pl-PL"/>
                </w:rPr>
                <w:t>2014”</w:t>
              </w:r>
            </w:smartTag>
            <w:r w:rsidRPr="00D13A76">
              <w:rPr>
                <w:rFonts w:asciiTheme="minorHAnsi" w:hAnsiTheme="minorHAnsi" w:cs="Arial"/>
                <w:sz w:val="24"/>
                <w:szCs w:val="24"/>
                <w:lang w:eastAsia="pl-PL"/>
              </w:rPr>
              <w:t xml:space="preserve"> dofinansowanego przez Ministerstwo Kultury i Dziedzictwa Narodowego.</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 „Dolny Śląsk. Lud, jego zwyczaje, sposób życia, muzyka i tańce… Lwowskie, Tarnopolskie, Stanisławowskie …”</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oraz</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„Dolny Śląsk. Lud, jego zwyczaje, sposób życia, muzyka i tańce… Przybyli tu z różnych stron- Podhale, Kieleckie, Lubelszczyzna, Rzeszowskie …”</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Spotkanie z bohaterami filmów.</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 Każdy z filmów trwa ok. 40 min. </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Wstęp  wolny </w:t>
            </w:r>
          </w:p>
          <w:p w:rsidR="00121E99" w:rsidRPr="00D13A76" w:rsidRDefault="00121E99" w:rsidP="00BD408C">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Osoby odpowiedzialne ze strony Muzeum:  P.Suchecka i E.Berendt </w:t>
            </w:r>
          </w:p>
        </w:tc>
        <w:tc>
          <w:tcPr>
            <w:tcW w:w="1843" w:type="dxa"/>
          </w:tcPr>
          <w:p w:rsidR="00121E99" w:rsidRPr="00D13A76" w:rsidRDefault="00121E99" w:rsidP="00D13A76">
            <w:pPr>
              <w:rPr>
                <w:rFonts w:asciiTheme="minorHAnsi" w:hAnsiTheme="minorHAnsi" w:cs="Arial"/>
                <w:sz w:val="24"/>
                <w:szCs w:val="24"/>
              </w:rPr>
            </w:pPr>
          </w:p>
          <w:p w:rsidR="00121E99" w:rsidRPr="00D13A76" w:rsidRDefault="00121E99" w:rsidP="00D13A76">
            <w:pPr>
              <w:rPr>
                <w:rFonts w:asciiTheme="minorHAnsi" w:hAnsiTheme="minorHAnsi" w:cs="Arial"/>
                <w:sz w:val="24"/>
                <w:szCs w:val="24"/>
              </w:rPr>
            </w:pPr>
          </w:p>
          <w:p w:rsidR="00121E99" w:rsidRPr="00D13A76" w:rsidRDefault="00121E99" w:rsidP="00D13A76">
            <w:pPr>
              <w:rPr>
                <w:rFonts w:asciiTheme="minorHAnsi" w:hAnsiTheme="minorHAnsi" w:cs="Arial"/>
                <w:sz w:val="24"/>
                <w:szCs w:val="24"/>
              </w:rPr>
            </w:pPr>
          </w:p>
        </w:tc>
      </w:tr>
      <w:tr w:rsidR="00121E99" w:rsidRPr="00D13A76" w:rsidTr="00E66DF5">
        <w:trPr>
          <w:trHeight w:val="1652"/>
        </w:trPr>
        <w:tc>
          <w:tcPr>
            <w:tcW w:w="1418"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lastRenderedPageBreak/>
              <w:t xml:space="preserve">24.04. </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godz. 18,00</w:t>
            </w:r>
          </w:p>
        </w:tc>
        <w:tc>
          <w:tcPr>
            <w:tcW w:w="1560" w:type="dxa"/>
          </w:tcPr>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24.04.</w:t>
            </w:r>
          </w:p>
        </w:tc>
        <w:tc>
          <w:tcPr>
            <w:tcW w:w="2409" w:type="dxa"/>
          </w:tcPr>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p w:rsidR="00121E99" w:rsidRPr="00D13A76" w:rsidRDefault="00121E99" w:rsidP="00D13A76">
            <w:pPr>
              <w:suppressAutoHyphens w:val="0"/>
              <w:autoSpaceDE w:val="0"/>
              <w:autoSpaceDN w:val="0"/>
              <w:adjustRightInd w:val="0"/>
              <w:rPr>
                <w:rFonts w:asciiTheme="minorHAnsi" w:hAnsiTheme="minorHAnsi" w:cs="Arial"/>
                <w:sz w:val="24"/>
                <w:szCs w:val="24"/>
              </w:rPr>
            </w:pPr>
          </w:p>
        </w:tc>
        <w:tc>
          <w:tcPr>
            <w:tcW w:w="8789" w:type="dxa"/>
          </w:tcPr>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Prezentacja filmów edukacyjnych przygotowanych w ramach projektu „Kolberg. Promesa </w:t>
            </w:r>
            <w:smartTag w:uri="urn:schemas-microsoft-com:office:smarttags" w:element="metricconverter">
              <w:smartTagPr>
                <w:attr w:name="ProductID" w:val="2014”"/>
              </w:smartTagPr>
              <w:r w:rsidRPr="00D13A76">
                <w:rPr>
                  <w:rFonts w:asciiTheme="minorHAnsi" w:hAnsiTheme="minorHAnsi" w:cs="Arial"/>
                  <w:sz w:val="24"/>
                  <w:szCs w:val="24"/>
                  <w:lang w:eastAsia="pl-PL"/>
                </w:rPr>
                <w:t>2014”</w:t>
              </w:r>
            </w:smartTag>
            <w:r w:rsidRPr="00D13A76">
              <w:rPr>
                <w:rFonts w:asciiTheme="minorHAnsi" w:hAnsiTheme="minorHAnsi" w:cs="Arial"/>
                <w:sz w:val="24"/>
                <w:szCs w:val="24"/>
                <w:lang w:eastAsia="pl-PL"/>
              </w:rPr>
              <w:t xml:space="preserve"> dofinansowanego przez Ministerstwo Kultury i Dziedzictwa Narodowego.</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 „Dolny Śląsk. Lud, jego zwyczaje, sposób życia, muzyka i tańce…polscy reemigranci z Bośni”</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„Dolny Śląsk. Lud, jego zwyczaje, sposób życia, muzyka i tańce… Łemkowie”</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Spotkanie z bohaterami filmów</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 xml:space="preserve">Film  trwa  ok. 40 min. </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Wstęp wolny</w:t>
            </w:r>
          </w:p>
          <w:p w:rsidR="00121E99" w:rsidRPr="00D13A76" w:rsidRDefault="00121E99" w:rsidP="00D13A76">
            <w:pPr>
              <w:autoSpaceDE w:val="0"/>
              <w:rPr>
                <w:rFonts w:asciiTheme="minorHAnsi" w:hAnsiTheme="minorHAnsi" w:cs="Arial"/>
                <w:sz w:val="24"/>
                <w:szCs w:val="24"/>
                <w:lang w:eastAsia="pl-PL"/>
              </w:rPr>
            </w:pPr>
            <w:r w:rsidRPr="00D13A76">
              <w:rPr>
                <w:rFonts w:asciiTheme="minorHAnsi" w:hAnsiTheme="minorHAnsi" w:cs="Arial"/>
                <w:sz w:val="24"/>
                <w:szCs w:val="24"/>
                <w:lang w:eastAsia="pl-PL"/>
              </w:rPr>
              <w:t>Osoby odpowiedzialne ze strony Muzeum:  P.Suchecka i E.Berendt</w:t>
            </w:r>
          </w:p>
        </w:tc>
        <w:tc>
          <w:tcPr>
            <w:tcW w:w="1843" w:type="dxa"/>
          </w:tcPr>
          <w:p w:rsidR="00121E99" w:rsidRPr="00D13A76" w:rsidRDefault="00121E99" w:rsidP="00D13A76">
            <w:pPr>
              <w:rPr>
                <w:rFonts w:asciiTheme="minorHAnsi" w:hAnsiTheme="minorHAnsi" w:cs="Arial"/>
                <w:sz w:val="24"/>
                <w:szCs w:val="24"/>
              </w:rPr>
            </w:pP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Muzeum        Etnograficzne</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we Wrocławiu</w:t>
            </w:r>
          </w:p>
          <w:p w:rsidR="00121E99" w:rsidRPr="00D13A76" w:rsidRDefault="00121E99" w:rsidP="00D13A76">
            <w:pPr>
              <w:rPr>
                <w:rFonts w:asciiTheme="minorHAnsi" w:hAnsiTheme="minorHAnsi" w:cs="Arial"/>
                <w:sz w:val="24"/>
                <w:szCs w:val="24"/>
              </w:rPr>
            </w:pPr>
            <w:r w:rsidRPr="00D13A76">
              <w:rPr>
                <w:rFonts w:asciiTheme="minorHAnsi" w:hAnsiTheme="minorHAnsi" w:cs="Arial"/>
                <w:sz w:val="24"/>
                <w:szCs w:val="24"/>
              </w:rPr>
              <w:t>ul. Traugutta 111/113</w:t>
            </w:r>
          </w:p>
        </w:tc>
      </w:tr>
    </w:tbl>
    <w:p w:rsidR="00E66DF5" w:rsidRPr="00D13A76" w:rsidRDefault="00E66DF5" w:rsidP="00D13A76">
      <w:pPr>
        <w:ind w:left="57" w:right="57"/>
        <w:rPr>
          <w:rFonts w:asciiTheme="minorHAnsi" w:hAnsiTheme="minorHAnsi"/>
          <w:sz w:val="24"/>
          <w:szCs w:val="24"/>
        </w:rPr>
      </w:pPr>
      <w:r w:rsidRPr="00D13A76">
        <w:rPr>
          <w:rFonts w:asciiTheme="minorHAnsi" w:hAnsiTheme="minorHAnsi"/>
          <w:sz w:val="24"/>
          <w:szCs w:val="24"/>
        </w:rPr>
        <w:t xml:space="preserve">Opracowanie: Barbara Górniak, Wydział Kultury UMWD, t. 71 770 43 27,  </w:t>
      </w:r>
      <w:hyperlink r:id="rId18" w:history="1">
        <w:r w:rsidRPr="00D13A76">
          <w:rPr>
            <w:rStyle w:val="Hipercze"/>
            <w:rFonts w:asciiTheme="minorHAnsi" w:eastAsia="Lucida Sans Unicode" w:hAnsiTheme="minorHAnsi"/>
            <w:color w:val="auto"/>
            <w:sz w:val="24"/>
            <w:szCs w:val="24"/>
            <w:u w:val="none"/>
          </w:rPr>
          <w:t>barbara.gorniak@dolnyslask.pl</w:t>
        </w:r>
      </w:hyperlink>
      <w:r w:rsidRPr="00D13A76">
        <w:rPr>
          <w:rFonts w:asciiTheme="minorHAnsi" w:hAnsiTheme="minorHAnsi"/>
          <w:sz w:val="24"/>
          <w:szCs w:val="24"/>
        </w:rPr>
        <w:t xml:space="preserve"> </w:t>
      </w:r>
    </w:p>
    <w:p w:rsidR="00E66DF5" w:rsidRPr="00D13A76" w:rsidRDefault="00E66DF5" w:rsidP="00D13A76">
      <w:pPr>
        <w:rPr>
          <w:rFonts w:asciiTheme="minorHAnsi" w:hAnsiTheme="minorHAnsi"/>
          <w:sz w:val="24"/>
          <w:szCs w:val="24"/>
        </w:rPr>
      </w:pPr>
    </w:p>
    <w:p w:rsidR="00E66DF5" w:rsidRPr="00D13A76" w:rsidRDefault="00E66DF5" w:rsidP="00D13A76">
      <w:pPr>
        <w:rPr>
          <w:rFonts w:asciiTheme="minorHAnsi" w:hAnsiTheme="minorHAnsi"/>
          <w:sz w:val="24"/>
          <w:szCs w:val="24"/>
        </w:rPr>
      </w:pPr>
    </w:p>
    <w:p w:rsidR="00A44730" w:rsidRPr="00D13A76" w:rsidRDefault="00A44730" w:rsidP="00D13A76">
      <w:pPr>
        <w:rPr>
          <w:rFonts w:asciiTheme="minorHAnsi" w:hAnsiTheme="minorHAnsi"/>
          <w:sz w:val="24"/>
          <w:szCs w:val="24"/>
        </w:rPr>
      </w:pPr>
    </w:p>
    <w:p w:rsidR="000B1E88" w:rsidRPr="00D13A76" w:rsidRDefault="000B1E88" w:rsidP="00D13A76">
      <w:pPr>
        <w:rPr>
          <w:rFonts w:asciiTheme="minorHAnsi" w:hAnsiTheme="minorHAnsi"/>
          <w:sz w:val="24"/>
          <w:szCs w:val="24"/>
        </w:rPr>
      </w:pPr>
    </w:p>
    <w:sectPr w:rsidR="000B1E88" w:rsidRPr="00D13A76" w:rsidSect="00E66DF5">
      <w:headerReference w:type="default" r:id="rId19"/>
      <w:footerReference w:type="default" r:id="rId20"/>
      <w:footnotePr>
        <w:pos w:val="beneathText"/>
      </w:footnotePr>
      <w:pgSz w:w="16837" w:h="11905" w:orient="landscape"/>
      <w:pgMar w:top="568" w:right="394" w:bottom="142" w:left="1979" w:header="284" w:footer="9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3B" w:rsidRDefault="0009743B" w:rsidP="00446D6A">
      <w:r>
        <w:separator/>
      </w:r>
    </w:p>
  </w:endnote>
  <w:endnote w:type="continuationSeparator" w:id="0">
    <w:p w:rsidR="0009743B" w:rsidRDefault="0009743B" w:rsidP="00446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0EFF" w:usb1="5200FDFF" w:usb2="0A242021" w:usb3="00000000" w:csb0="000001BF" w:csb1="00000000"/>
  </w:font>
  <w:font w:name="Lohit Hind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Iwona Cond">
    <w:altName w:val="Arial"/>
    <w:panose1 w:val="00000000000000000000"/>
    <w:charset w:val="00"/>
    <w:family w:val="swiss"/>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eXGyreAdventor">
    <w:altName w:val="Arial"/>
    <w:panose1 w:val="00000000000000000000"/>
    <w:charset w:val="00"/>
    <w:family w:val="modern"/>
    <w:notTrueType/>
    <w:pitch w:val="variable"/>
    <w:sig w:usb0="00000001" w:usb1="00000000" w:usb2="00000000" w:usb3="00000000" w:csb0="00000197" w:csb1="00000000"/>
  </w:font>
  <w:font w:name="Helvetica">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Neue">
    <w:charset w:val="00"/>
    <w:family w:val="swiss"/>
    <w:pitch w:val="default"/>
    <w:sig w:usb0="00000000" w:usb1="00000000" w:usb2="00000000" w:usb3="00000000" w:csb0="00000000" w:csb1="00000000"/>
  </w:font>
  <w:font w:name="MyriadPro-Regular">
    <w:altName w:val="MS Gothic"/>
    <w:panose1 w:val="020B0503030403020204"/>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76" w:rsidRDefault="00D13A76">
    <w:pPr>
      <w:pStyle w:val="Stopka"/>
      <w:jc w:val="right"/>
    </w:pPr>
    <w:fldSimple w:instr=" PAGE   \* MERGEFORMAT ">
      <w:r w:rsidR="00BD408C">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3B" w:rsidRDefault="0009743B" w:rsidP="00446D6A">
      <w:r>
        <w:separator/>
      </w:r>
    </w:p>
  </w:footnote>
  <w:footnote w:type="continuationSeparator" w:id="0">
    <w:p w:rsidR="0009743B" w:rsidRDefault="0009743B" w:rsidP="0044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76" w:rsidRPr="00767B6A" w:rsidRDefault="00D13A76" w:rsidP="00E66DF5">
    <w:pPr>
      <w:pStyle w:val="Nagwek"/>
      <w:jc w:val="center"/>
      <w:rPr>
        <w:rFonts w:ascii="Calibri" w:hAnsi="Calibri"/>
        <w:b/>
        <w:sz w:val="24"/>
        <w:szCs w:val="24"/>
      </w:rPr>
    </w:pPr>
    <w:r w:rsidRPr="00767B6A">
      <w:rPr>
        <w:rFonts w:ascii="Calibri" w:hAnsi="Calibri"/>
        <w:b/>
        <w:sz w:val="24"/>
        <w:szCs w:val="24"/>
      </w:rPr>
      <w:t>KALENDARIUM  WYDARZEŃ KULTURALNYCH</w:t>
    </w:r>
  </w:p>
  <w:p w:rsidR="00D13A76" w:rsidRPr="00767B6A" w:rsidRDefault="00D13A76" w:rsidP="00E66DF5">
    <w:pPr>
      <w:pStyle w:val="Nagwek"/>
      <w:jc w:val="center"/>
      <w:rPr>
        <w:rFonts w:ascii="Calibri" w:hAnsi="Calibri"/>
        <w:b/>
        <w:sz w:val="24"/>
        <w:szCs w:val="24"/>
      </w:rPr>
    </w:pPr>
    <w:r w:rsidRPr="00767B6A">
      <w:rPr>
        <w:rFonts w:ascii="Calibri" w:hAnsi="Calibri"/>
        <w:b/>
        <w:sz w:val="24"/>
        <w:szCs w:val="24"/>
      </w:rPr>
      <w:t>w instytucjach kultury dla których organizatorem jest Samorząd Województwa Dolnośląskiego</w:t>
    </w:r>
  </w:p>
  <w:p w:rsidR="00D13A76" w:rsidRDefault="00D13A76" w:rsidP="00E66DF5">
    <w:pPr>
      <w:pStyle w:val="Nagwek"/>
      <w:jc w:val="center"/>
      <w:rPr>
        <w:rFonts w:ascii="Calibri" w:hAnsi="Calibri"/>
        <w:b/>
        <w:sz w:val="24"/>
        <w:szCs w:val="24"/>
      </w:rPr>
    </w:pPr>
    <w:r>
      <w:rPr>
        <w:rFonts w:ascii="Calibri" w:hAnsi="Calibri"/>
        <w:b/>
        <w:sz w:val="24"/>
        <w:szCs w:val="24"/>
      </w:rPr>
      <w:t xml:space="preserve">kwiecień  </w:t>
    </w:r>
    <w:r w:rsidRPr="00767B6A">
      <w:rPr>
        <w:rFonts w:ascii="Calibri" w:hAnsi="Calibri"/>
        <w:b/>
        <w:sz w:val="24"/>
        <w:szCs w:val="24"/>
      </w:rPr>
      <w:t xml:space="preserve"> 201</w:t>
    </w:r>
    <w:r>
      <w:rPr>
        <w:rFonts w:ascii="Calibri" w:hAnsi="Calibri"/>
        <w:b/>
        <w:sz w:val="24"/>
        <w:szCs w:val="24"/>
      </w:rPr>
      <w:t>5</w:t>
    </w:r>
  </w:p>
  <w:p w:rsidR="00D13A76" w:rsidRDefault="00D13A76" w:rsidP="00E66DF5">
    <w:pPr>
      <w:pStyle w:val="Nagwek"/>
      <w:jc w:val="center"/>
      <w:rPr>
        <w:rFonts w:ascii="Calibri" w:hAnsi="Calibri"/>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35661"/>
    <w:multiLevelType w:val="hybridMultilevel"/>
    <w:tmpl w:val="424CA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2E830CD"/>
    <w:multiLevelType w:val="hybridMultilevel"/>
    <w:tmpl w:val="660C5DDA"/>
    <w:lvl w:ilvl="0" w:tplc="454E41F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5F2365"/>
    <w:multiLevelType w:val="hybridMultilevel"/>
    <w:tmpl w:val="836AE4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2C3EE0"/>
    <w:multiLevelType w:val="multilevel"/>
    <w:tmpl w:val="8B3A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6866F13"/>
    <w:multiLevelType w:val="hybridMultilevel"/>
    <w:tmpl w:val="D3AC0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pos w:val="beneathText"/>
    <w:footnote w:id="-1"/>
    <w:footnote w:id="0"/>
  </w:footnotePr>
  <w:endnotePr>
    <w:endnote w:id="-1"/>
    <w:endnote w:id="0"/>
  </w:endnotePr>
  <w:compat/>
  <w:rsids>
    <w:rsidRoot w:val="00E66DF5"/>
    <w:rsid w:val="000162A2"/>
    <w:rsid w:val="00093172"/>
    <w:rsid w:val="0009743B"/>
    <w:rsid w:val="000B1E88"/>
    <w:rsid w:val="0011534B"/>
    <w:rsid w:val="00121E99"/>
    <w:rsid w:val="001721DE"/>
    <w:rsid w:val="00367EDA"/>
    <w:rsid w:val="00387C23"/>
    <w:rsid w:val="003C01A9"/>
    <w:rsid w:val="004121C5"/>
    <w:rsid w:val="00446D6A"/>
    <w:rsid w:val="004D7867"/>
    <w:rsid w:val="00502ED9"/>
    <w:rsid w:val="0053089A"/>
    <w:rsid w:val="005B61C1"/>
    <w:rsid w:val="005D03FC"/>
    <w:rsid w:val="005E3FAF"/>
    <w:rsid w:val="006023F4"/>
    <w:rsid w:val="00606A3B"/>
    <w:rsid w:val="00622F2F"/>
    <w:rsid w:val="006318F0"/>
    <w:rsid w:val="006506F5"/>
    <w:rsid w:val="006E219F"/>
    <w:rsid w:val="00751DC9"/>
    <w:rsid w:val="00840018"/>
    <w:rsid w:val="0084181D"/>
    <w:rsid w:val="00863324"/>
    <w:rsid w:val="008959EC"/>
    <w:rsid w:val="008E4AB6"/>
    <w:rsid w:val="009053C2"/>
    <w:rsid w:val="00911532"/>
    <w:rsid w:val="00991CE7"/>
    <w:rsid w:val="009D0EE6"/>
    <w:rsid w:val="00A251F0"/>
    <w:rsid w:val="00A44730"/>
    <w:rsid w:val="00A82187"/>
    <w:rsid w:val="00AC79D0"/>
    <w:rsid w:val="00BD408C"/>
    <w:rsid w:val="00BE25E3"/>
    <w:rsid w:val="00CB4BDA"/>
    <w:rsid w:val="00CF218E"/>
    <w:rsid w:val="00D13A76"/>
    <w:rsid w:val="00E176A1"/>
    <w:rsid w:val="00E57FA1"/>
    <w:rsid w:val="00E66DF5"/>
    <w:rsid w:val="00EB7C54"/>
    <w:rsid w:val="00EC5EEB"/>
    <w:rsid w:val="00F16B04"/>
    <w:rsid w:val="00FE4872"/>
    <w:rsid w:val="00FE4EDC"/>
    <w:rsid w:val="00FE5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F5"/>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link w:val="Nagwek1Znak"/>
    <w:uiPriority w:val="9"/>
    <w:qFormat/>
    <w:rsid w:val="00E66DF5"/>
    <w:pPr>
      <w:suppressAutoHyphens w:val="0"/>
      <w:spacing w:before="100" w:beforeAutospacing="1" w:after="100" w:afterAutospacing="1"/>
      <w:outlineLvl w:val="0"/>
    </w:pPr>
    <w:rPr>
      <w:rFonts w:ascii="Times New Roman" w:hAnsi="Times New Roman"/>
      <w:b/>
      <w:bCs/>
      <w:kern w:val="36"/>
      <w:sz w:val="48"/>
      <w:szCs w:val="48"/>
      <w:lang w:eastAsia="pl-PL"/>
    </w:rPr>
  </w:style>
  <w:style w:type="paragraph" w:styleId="Nagwek2">
    <w:name w:val="heading 2"/>
    <w:basedOn w:val="Normalny"/>
    <w:next w:val="Normalny"/>
    <w:link w:val="Nagwek2Znak"/>
    <w:qFormat/>
    <w:rsid w:val="00E66DF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66DF5"/>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E66DF5"/>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qFormat/>
    <w:rsid w:val="00E66DF5"/>
    <w:pPr>
      <w:keepNext/>
      <w:suppressAutoHyphens w:val="0"/>
      <w:jc w:val="center"/>
      <w:outlineLvl w:val="4"/>
    </w:pPr>
    <w:rPr>
      <w:rFonts w:ascii="Arial Narrow" w:hAnsi="Arial Narrow"/>
      <w:b/>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6DF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E66DF5"/>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E66DF5"/>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
    <w:semiHidden/>
    <w:rsid w:val="00E66DF5"/>
    <w:rPr>
      <w:rFonts w:eastAsiaTheme="minorEastAsia"/>
      <w:b/>
      <w:bCs/>
      <w:sz w:val="28"/>
      <w:szCs w:val="28"/>
      <w:lang w:eastAsia="ar-SA"/>
    </w:rPr>
  </w:style>
  <w:style w:type="character" w:customStyle="1" w:styleId="Nagwek5Znak">
    <w:name w:val="Nagłówek 5 Znak"/>
    <w:basedOn w:val="Domylnaczcionkaakapitu"/>
    <w:link w:val="Nagwek5"/>
    <w:rsid w:val="00E66DF5"/>
    <w:rPr>
      <w:rFonts w:ascii="Arial Narrow" w:eastAsia="Times New Roman" w:hAnsi="Arial Narrow" w:cs="Times New Roman"/>
      <w:b/>
      <w:sz w:val="26"/>
      <w:szCs w:val="20"/>
      <w:lang w:eastAsia="pl-PL"/>
    </w:rPr>
  </w:style>
  <w:style w:type="paragraph" w:styleId="Nagwek">
    <w:name w:val="header"/>
    <w:basedOn w:val="Normalny"/>
    <w:link w:val="NagwekZnak"/>
    <w:rsid w:val="00E66DF5"/>
    <w:pPr>
      <w:tabs>
        <w:tab w:val="center" w:pos="4536"/>
        <w:tab w:val="right" w:pos="9072"/>
      </w:tabs>
    </w:pPr>
  </w:style>
  <w:style w:type="character" w:customStyle="1" w:styleId="NagwekZnak">
    <w:name w:val="Nagłówek Znak"/>
    <w:basedOn w:val="Domylnaczcionkaakapitu"/>
    <w:link w:val="Nagwek"/>
    <w:rsid w:val="00E66DF5"/>
    <w:rPr>
      <w:rFonts w:ascii="Arial" w:eastAsia="Times New Roman" w:hAnsi="Arial" w:cs="Times New Roman"/>
      <w:sz w:val="20"/>
      <w:szCs w:val="20"/>
      <w:lang w:eastAsia="ar-SA"/>
    </w:rPr>
  </w:style>
  <w:style w:type="paragraph" w:styleId="Stopka">
    <w:name w:val="footer"/>
    <w:basedOn w:val="Normalny"/>
    <w:link w:val="StopkaZnak"/>
    <w:rsid w:val="00E66DF5"/>
    <w:pPr>
      <w:tabs>
        <w:tab w:val="center" w:pos="4536"/>
        <w:tab w:val="right" w:pos="9072"/>
      </w:tabs>
    </w:pPr>
  </w:style>
  <w:style w:type="character" w:customStyle="1" w:styleId="StopkaZnak">
    <w:name w:val="Stopka Znak"/>
    <w:basedOn w:val="Domylnaczcionkaakapitu"/>
    <w:link w:val="Stopka"/>
    <w:rsid w:val="00E66DF5"/>
    <w:rPr>
      <w:rFonts w:ascii="Arial" w:eastAsia="Times New Roman" w:hAnsi="Arial" w:cs="Times New Roman"/>
      <w:sz w:val="20"/>
      <w:szCs w:val="20"/>
      <w:lang w:eastAsia="ar-SA"/>
    </w:rPr>
  </w:style>
  <w:style w:type="character" w:styleId="Pogrubienie">
    <w:name w:val="Strong"/>
    <w:basedOn w:val="Domylnaczcionkaakapitu"/>
    <w:qFormat/>
    <w:rsid w:val="00E66DF5"/>
    <w:rPr>
      <w:b/>
      <w:bCs/>
    </w:rPr>
  </w:style>
  <w:style w:type="paragraph" w:styleId="Tekstpodstawowy">
    <w:name w:val="Body Text"/>
    <w:basedOn w:val="Normalny"/>
    <w:link w:val="TekstpodstawowyZnak"/>
    <w:rsid w:val="00E66DF5"/>
    <w:pPr>
      <w:widowControl w:val="0"/>
      <w:spacing w:after="120"/>
    </w:pPr>
    <w:rPr>
      <w:rFonts w:ascii="Times New Roman" w:eastAsia="Lucida Sans Unicode" w:hAnsi="Times New Roman" w:cs="Tahoma"/>
      <w:color w:val="000000"/>
      <w:sz w:val="24"/>
      <w:szCs w:val="24"/>
      <w:lang w:val="en-US" w:eastAsia="en-US" w:bidi="en-US"/>
    </w:rPr>
  </w:style>
  <w:style w:type="character" w:customStyle="1" w:styleId="TekstpodstawowyZnak">
    <w:name w:val="Tekst podstawowy Znak"/>
    <w:basedOn w:val="Domylnaczcionkaakapitu"/>
    <w:link w:val="Tekstpodstawowy"/>
    <w:rsid w:val="00E66DF5"/>
    <w:rPr>
      <w:rFonts w:ascii="Times New Roman" w:eastAsia="Lucida Sans Unicode" w:hAnsi="Times New Roman" w:cs="Tahoma"/>
      <w:color w:val="000000"/>
      <w:sz w:val="24"/>
      <w:szCs w:val="24"/>
      <w:lang w:val="en-US" w:bidi="en-US"/>
    </w:rPr>
  </w:style>
  <w:style w:type="character" w:styleId="Hipercze">
    <w:name w:val="Hyperlink"/>
    <w:basedOn w:val="Domylnaczcionkaakapitu"/>
    <w:unhideWhenUsed/>
    <w:rsid w:val="00E66DF5"/>
    <w:rPr>
      <w:color w:val="0000FF"/>
      <w:u w:val="single"/>
    </w:rPr>
  </w:style>
  <w:style w:type="paragraph" w:styleId="Tekstpodstawowy2">
    <w:name w:val="Body Text 2"/>
    <w:basedOn w:val="Normalny"/>
    <w:link w:val="Tekstpodstawowy2Znak"/>
    <w:rsid w:val="00E66DF5"/>
    <w:pPr>
      <w:spacing w:after="120" w:line="480" w:lineRule="auto"/>
    </w:pPr>
  </w:style>
  <w:style w:type="character" w:customStyle="1" w:styleId="Tekstpodstawowy2Znak">
    <w:name w:val="Tekst podstawowy 2 Znak"/>
    <w:basedOn w:val="Domylnaczcionkaakapitu"/>
    <w:link w:val="Tekstpodstawowy2"/>
    <w:rsid w:val="00E66DF5"/>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E66DF5"/>
    <w:pPr>
      <w:spacing w:after="120"/>
      <w:ind w:left="283"/>
    </w:pPr>
  </w:style>
  <w:style w:type="character" w:customStyle="1" w:styleId="TekstpodstawowywcityZnak">
    <w:name w:val="Tekst podstawowy wcięty Znak"/>
    <w:basedOn w:val="Domylnaczcionkaakapitu"/>
    <w:link w:val="Tekstpodstawowywcity"/>
    <w:rsid w:val="00E66DF5"/>
    <w:rPr>
      <w:rFonts w:ascii="Arial" w:eastAsia="Times New Roman" w:hAnsi="Arial" w:cs="Times New Roman"/>
      <w:sz w:val="20"/>
      <w:szCs w:val="20"/>
      <w:lang w:eastAsia="ar-SA"/>
    </w:rPr>
  </w:style>
  <w:style w:type="paragraph" w:styleId="NormalnyWeb">
    <w:name w:val="Normal (Web)"/>
    <w:basedOn w:val="Normalny"/>
    <w:uiPriority w:val="99"/>
    <w:rsid w:val="00E66DF5"/>
    <w:pPr>
      <w:suppressAutoHyphens w:val="0"/>
      <w:spacing w:before="100" w:beforeAutospacing="1" w:after="100" w:afterAutospacing="1"/>
    </w:pPr>
    <w:rPr>
      <w:rFonts w:ascii="Times New Roman" w:hAnsi="Times New Roman"/>
      <w:sz w:val="24"/>
      <w:szCs w:val="24"/>
      <w:lang w:eastAsia="pl-PL"/>
    </w:rPr>
  </w:style>
  <w:style w:type="paragraph" w:customStyle="1" w:styleId="Default">
    <w:name w:val="Default"/>
    <w:basedOn w:val="Normalny"/>
    <w:rsid w:val="00E66DF5"/>
    <w:pPr>
      <w:autoSpaceDE w:val="0"/>
    </w:pPr>
    <w:rPr>
      <w:rFonts w:ascii="Times New Roman" w:hAnsi="Times New Roman"/>
      <w:color w:val="000000"/>
      <w:sz w:val="24"/>
      <w:szCs w:val="24"/>
    </w:rPr>
  </w:style>
  <w:style w:type="character" w:customStyle="1" w:styleId="apple-style-span">
    <w:name w:val="apple-style-span"/>
    <w:basedOn w:val="Domylnaczcionkaakapitu"/>
    <w:rsid w:val="00E66DF5"/>
  </w:style>
  <w:style w:type="paragraph" w:customStyle="1" w:styleId="Akapitzlist1">
    <w:name w:val="Akapit z listą1"/>
    <w:basedOn w:val="Normalny"/>
    <w:rsid w:val="00E66DF5"/>
    <w:pPr>
      <w:suppressAutoHyphens w:val="0"/>
      <w:spacing w:after="200" w:line="276" w:lineRule="auto"/>
      <w:ind w:left="720"/>
    </w:pPr>
    <w:rPr>
      <w:rFonts w:ascii="Calibri" w:hAnsi="Calibri"/>
      <w:sz w:val="22"/>
      <w:szCs w:val="22"/>
      <w:lang w:eastAsia="pl-PL"/>
    </w:rPr>
  </w:style>
  <w:style w:type="paragraph" w:styleId="Bezodstpw">
    <w:name w:val="No Spacing"/>
    <w:uiPriority w:val="1"/>
    <w:qFormat/>
    <w:rsid w:val="00E66DF5"/>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nhideWhenUsed/>
    <w:rsid w:val="00E6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rsid w:val="00E66DF5"/>
    <w:rPr>
      <w:rFonts w:ascii="Courier New" w:eastAsia="Times New Roman" w:hAnsi="Courier New" w:cs="Courier New"/>
      <w:sz w:val="20"/>
      <w:szCs w:val="20"/>
      <w:lang w:eastAsia="pl-PL"/>
    </w:rPr>
  </w:style>
  <w:style w:type="paragraph" w:customStyle="1" w:styleId="Tekstpodstawowy31">
    <w:name w:val="Tekst podstawowy 31"/>
    <w:basedOn w:val="Normalny"/>
    <w:rsid w:val="00E66DF5"/>
    <w:rPr>
      <w:rFonts w:ascii="Trebuchet MS" w:hAnsi="Trebuchet MS" w:cs="Calibri"/>
    </w:rPr>
  </w:style>
  <w:style w:type="paragraph" w:customStyle="1" w:styleId="Standard">
    <w:name w:val="Standard"/>
    <w:rsid w:val="00E66DF5"/>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textexposedshow">
    <w:name w:val="text_exposed_show"/>
    <w:basedOn w:val="Domylnaczcionkaakapitu"/>
    <w:rsid w:val="00E66DF5"/>
  </w:style>
  <w:style w:type="character" w:customStyle="1" w:styleId="st1">
    <w:name w:val="st1"/>
    <w:basedOn w:val="Domylnaczcionkaakapitu"/>
    <w:rsid w:val="00E66DF5"/>
  </w:style>
  <w:style w:type="paragraph" w:customStyle="1" w:styleId="Zawartotabeli">
    <w:name w:val="Zawartość tabeli"/>
    <w:basedOn w:val="Normalny"/>
    <w:rsid w:val="00E66DF5"/>
    <w:pPr>
      <w:widowControl w:val="0"/>
      <w:suppressLineNumbers/>
    </w:pPr>
    <w:rPr>
      <w:rFonts w:ascii="Times New Roman" w:eastAsia="Arial Unicode MS" w:hAnsi="Times New Roman"/>
      <w:kern w:val="1"/>
      <w:sz w:val="24"/>
      <w:szCs w:val="24"/>
    </w:rPr>
  </w:style>
  <w:style w:type="paragraph" w:customStyle="1" w:styleId="xmsonormal">
    <w:name w:val="x_msonormal"/>
    <w:basedOn w:val="Normalny"/>
    <w:rsid w:val="00E66DF5"/>
    <w:pPr>
      <w:suppressAutoHyphens w:val="0"/>
      <w:spacing w:before="100" w:beforeAutospacing="1" w:after="100" w:afterAutospacing="1"/>
    </w:pPr>
    <w:rPr>
      <w:rFonts w:ascii="Times New Roman" w:eastAsia="Calibri" w:hAnsi="Times New Roman"/>
      <w:sz w:val="24"/>
      <w:szCs w:val="24"/>
      <w:lang w:eastAsia="pl-PL"/>
    </w:rPr>
  </w:style>
  <w:style w:type="character" w:styleId="Uwydatnienie">
    <w:name w:val="Emphasis"/>
    <w:basedOn w:val="Domylnaczcionkaakapitu"/>
    <w:uiPriority w:val="20"/>
    <w:qFormat/>
    <w:rsid w:val="00E66DF5"/>
    <w:rPr>
      <w:i/>
      <w:iCs/>
    </w:rPr>
  </w:style>
  <w:style w:type="character" w:customStyle="1" w:styleId="st">
    <w:name w:val="st"/>
    <w:rsid w:val="00E66DF5"/>
  </w:style>
  <w:style w:type="paragraph" w:styleId="Zwykytekst">
    <w:name w:val="Plain Text"/>
    <w:basedOn w:val="Normalny"/>
    <w:link w:val="ZwykytekstZnak"/>
    <w:uiPriority w:val="99"/>
    <w:unhideWhenUsed/>
    <w:rsid w:val="00E66DF5"/>
    <w:pPr>
      <w:suppressAutoHyphens w:val="0"/>
    </w:pPr>
    <w:rPr>
      <w:rFonts w:ascii="Calibri" w:eastAsia="Calibri" w:hAnsi="Calibri"/>
    </w:rPr>
  </w:style>
  <w:style w:type="character" w:customStyle="1" w:styleId="ZwykytekstZnak">
    <w:name w:val="Zwykły tekst Znak"/>
    <w:basedOn w:val="Domylnaczcionkaakapitu"/>
    <w:link w:val="Zwykytekst"/>
    <w:uiPriority w:val="99"/>
    <w:rsid w:val="00E66DF5"/>
    <w:rPr>
      <w:rFonts w:ascii="Calibri" w:eastAsia="Calibri" w:hAnsi="Calibri" w:cs="Times New Roman"/>
      <w:sz w:val="20"/>
      <w:szCs w:val="20"/>
      <w:lang w:eastAsia="ar-SA"/>
    </w:rPr>
  </w:style>
  <w:style w:type="character" w:customStyle="1" w:styleId="ft">
    <w:name w:val="ft"/>
    <w:rsid w:val="00E66DF5"/>
  </w:style>
  <w:style w:type="character" w:customStyle="1" w:styleId="wt1">
    <w:name w:val="wt1"/>
    <w:basedOn w:val="Domylnaczcionkaakapitu"/>
    <w:rsid w:val="00E66DF5"/>
  </w:style>
  <w:style w:type="character" w:customStyle="1" w:styleId="apple-tab-span">
    <w:name w:val="apple-tab-span"/>
    <w:basedOn w:val="Domylnaczcionkaakapitu"/>
    <w:rsid w:val="00E66DF5"/>
  </w:style>
  <w:style w:type="paragraph" w:styleId="Cytat">
    <w:name w:val="Quote"/>
    <w:basedOn w:val="Normalny"/>
    <w:link w:val="CytatZnak"/>
    <w:qFormat/>
    <w:rsid w:val="00E66DF5"/>
    <w:pPr>
      <w:spacing w:after="283"/>
      <w:ind w:left="567" w:right="567"/>
    </w:pPr>
    <w:rPr>
      <w:rFonts w:cs="Calibri"/>
    </w:rPr>
  </w:style>
  <w:style w:type="character" w:customStyle="1" w:styleId="CytatZnak">
    <w:name w:val="Cytat Znak"/>
    <w:basedOn w:val="Domylnaczcionkaakapitu"/>
    <w:link w:val="Cytat"/>
    <w:rsid w:val="00E66DF5"/>
    <w:rPr>
      <w:rFonts w:ascii="Arial" w:eastAsia="Times New Roman" w:hAnsi="Arial" w:cs="Calibri"/>
      <w:sz w:val="20"/>
      <w:szCs w:val="20"/>
      <w:lang w:eastAsia="ar-SA"/>
    </w:rPr>
  </w:style>
  <w:style w:type="paragraph" w:customStyle="1" w:styleId="Bezodstpw1">
    <w:name w:val="Bez odstępów1"/>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ext1">
    <w:name w:val="txt_rep_ext1"/>
    <w:rsid w:val="00E66DF5"/>
    <w:rPr>
      <w:rFonts w:ascii="Arial" w:hAnsi="Arial" w:cs="Arial" w:hint="default"/>
      <w:b w:val="0"/>
      <w:bCs w:val="0"/>
      <w:i w:val="0"/>
      <w:iCs w:val="0"/>
      <w:sz w:val="17"/>
      <w:szCs w:val="17"/>
      <w:bdr w:val="none" w:sz="0" w:space="0" w:color="auto" w:frame="1"/>
    </w:rPr>
  </w:style>
  <w:style w:type="paragraph" w:customStyle="1" w:styleId="articlefooter">
    <w:name w:val="articlefooter"/>
    <w:basedOn w:val="Normalny"/>
    <w:rsid w:val="00E66DF5"/>
    <w:pPr>
      <w:suppressAutoHyphens w:val="0"/>
      <w:jc w:val="right"/>
    </w:pPr>
    <w:rPr>
      <w:rFonts w:ascii="Times New Roman" w:eastAsia="Calibri" w:hAnsi="Times New Roman"/>
      <w:sz w:val="24"/>
      <w:szCs w:val="24"/>
      <w:lang w:eastAsia="pl-PL"/>
    </w:rPr>
  </w:style>
  <w:style w:type="character" w:customStyle="1" w:styleId="apple-converted-space">
    <w:name w:val="apple-converted-space"/>
    <w:rsid w:val="00E66DF5"/>
  </w:style>
  <w:style w:type="paragraph" w:styleId="Akapitzlist">
    <w:name w:val="List Paragraph"/>
    <w:basedOn w:val="Normalny"/>
    <w:uiPriority w:val="34"/>
    <w:qFormat/>
    <w:rsid w:val="00E66DF5"/>
    <w:pPr>
      <w:ind w:left="720"/>
    </w:pPr>
    <w:rPr>
      <w:rFonts w:ascii="Cambria" w:eastAsia="MS Mincho" w:hAnsi="Cambria" w:cs="Calibri"/>
      <w:lang w:val="cs-CZ"/>
    </w:rPr>
  </w:style>
  <w:style w:type="character" w:customStyle="1" w:styleId="celebri11czarny">
    <w:name w:val="celebri_11_czarny"/>
    <w:basedOn w:val="Domylnaczcionkaakapitu"/>
    <w:rsid w:val="00E66DF5"/>
  </w:style>
  <w:style w:type="paragraph" w:customStyle="1" w:styleId="tekstglowny">
    <w:name w:val="tekst_glowny"/>
    <w:basedOn w:val="Normalny"/>
    <w:rsid w:val="00E66DF5"/>
    <w:pPr>
      <w:suppressAutoHyphens w:val="0"/>
      <w:spacing w:before="100" w:beforeAutospacing="1" w:after="100" w:afterAutospacing="1"/>
    </w:pPr>
    <w:rPr>
      <w:rFonts w:ascii="Times New Roman" w:hAnsi="Times New Roman"/>
      <w:sz w:val="24"/>
      <w:szCs w:val="24"/>
      <w:lang w:eastAsia="pl-PL"/>
    </w:rPr>
  </w:style>
  <w:style w:type="paragraph" w:customStyle="1" w:styleId="Akapitzlist2">
    <w:name w:val="Akapit z listą2"/>
    <w:basedOn w:val="Normalny"/>
    <w:rsid w:val="00E66DF5"/>
    <w:pPr>
      <w:suppressAutoHyphens w:val="0"/>
      <w:spacing w:after="200" w:line="276" w:lineRule="auto"/>
      <w:ind w:left="720"/>
      <w:contextualSpacing/>
    </w:pPr>
    <w:rPr>
      <w:rFonts w:ascii="Calibri" w:hAnsi="Calibri"/>
      <w:sz w:val="22"/>
      <w:szCs w:val="22"/>
      <w:lang w:eastAsia="en-US"/>
    </w:rPr>
  </w:style>
  <w:style w:type="paragraph" w:customStyle="1" w:styleId="strong">
    <w:name w:val="strong"/>
    <w:basedOn w:val="Normalny"/>
    <w:rsid w:val="00E66DF5"/>
    <w:pPr>
      <w:suppressAutoHyphens w:val="0"/>
      <w:spacing w:after="360"/>
    </w:pPr>
    <w:rPr>
      <w:rFonts w:ascii="Times New Roman" w:hAnsi="Times New Roman"/>
      <w:b/>
      <w:bCs/>
      <w:sz w:val="24"/>
      <w:szCs w:val="24"/>
      <w:lang w:eastAsia="pl-PL"/>
    </w:rPr>
  </w:style>
  <w:style w:type="paragraph" w:customStyle="1" w:styleId="Akapitzlist3">
    <w:name w:val="Akapit z listą3"/>
    <w:basedOn w:val="Normalny"/>
    <w:rsid w:val="00E66DF5"/>
    <w:pPr>
      <w:suppressAutoHyphens w:val="0"/>
      <w:spacing w:after="200" w:line="276" w:lineRule="auto"/>
      <w:ind w:left="720"/>
    </w:pPr>
    <w:rPr>
      <w:rFonts w:ascii="Calibri" w:hAnsi="Calibri"/>
      <w:sz w:val="22"/>
      <w:szCs w:val="22"/>
      <w:lang w:eastAsia="pl-PL"/>
    </w:rPr>
  </w:style>
  <w:style w:type="paragraph" w:customStyle="1" w:styleId="msonospacing0">
    <w:name w:val="msonospacing"/>
    <w:basedOn w:val="Normalny"/>
    <w:rsid w:val="00E66DF5"/>
    <w:pPr>
      <w:suppressAutoHyphens w:val="0"/>
      <w:spacing w:before="100" w:beforeAutospacing="1" w:after="100" w:afterAutospacing="1"/>
    </w:pPr>
    <w:rPr>
      <w:rFonts w:ascii="Times New Roman" w:hAnsi="Times New Roman"/>
      <w:sz w:val="24"/>
      <w:szCs w:val="24"/>
      <w:lang w:eastAsia="pl-PL"/>
    </w:rPr>
  </w:style>
  <w:style w:type="character" w:customStyle="1" w:styleId="Domylnaczcionkaakapitu3">
    <w:name w:val="Domyślna czcionka akapitu3"/>
    <w:rsid w:val="00E66DF5"/>
  </w:style>
  <w:style w:type="character" w:customStyle="1" w:styleId="hps">
    <w:name w:val="hps"/>
    <w:basedOn w:val="Domylnaczcionkaakapitu"/>
    <w:rsid w:val="00E66DF5"/>
  </w:style>
  <w:style w:type="paragraph" w:customStyle="1" w:styleId="Bezodstpw2">
    <w:name w:val="Bez odstępów2"/>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ekstdymkaZnak">
    <w:name w:val="Tekst dymka Znak"/>
    <w:basedOn w:val="Domylnaczcionkaakapitu"/>
    <w:link w:val="Tekstdymka"/>
    <w:uiPriority w:val="99"/>
    <w:semiHidden/>
    <w:rsid w:val="00E66DF5"/>
    <w:rPr>
      <w:rFonts w:ascii="Tahoma" w:eastAsia="Times New Roman" w:hAnsi="Tahoma" w:cs="Times New Roman"/>
      <w:sz w:val="16"/>
      <w:szCs w:val="16"/>
      <w:lang w:eastAsia="ar-SA"/>
    </w:rPr>
  </w:style>
  <w:style w:type="paragraph" w:styleId="Tekstdymka">
    <w:name w:val="Balloon Text"/>
    <w:basedOn w:val="Normalny"/>
    <w:link w:val="TekstdymkaZnak"/>
    <w:uiPriority w:val="99"/>
    <w:semiHidden/>
    <w:unhideWhenUsed/>
    <w:rsid w:val="00E66DF5"/>
    <w:rPr>
      <w:rFonts w:ascii="Tahoma" w:hAnsi="Tahoma"/>
      <w:sz w:val="16"/>
      <w:szCs w:val="16"/>
    </w:rPr>
  </w:style>
  <w:style w:type="character" w:customStyle="1" w:styleId="TekstdymkaZnak1">
    <w:name w:val="Tekst dymka Znak1"/>
    <w:basedOn w:val="Domylnaczcionkaakapitu"/>
    <w:link w:val="Tekstdymka"/>
    <w:uiPriority w:val="99"/>
    <w:semiHidden/>
    <w:rsid w:val="00E66DF5"/>
    <w:rPr>
      <w:rFonts w:ascii="Tahoma" w:eastAsia="Times New Roman" w:hAnsi="Tahoma" w:cs="Tahoma"/>
      <w:sz w:val="16"/>
      <w:szCs w:val="16"/>
      <w:lang w:eastAsia="ar-SA"/>
    </w:rPr>
  </w:style>
  <w:style w:type="paragraph" w:customStyle="1" w:styleId="Bezodstpw3">
    <w:name w:val="Bez odstępów3"/>
    <w:uiPriority w:val="99"/>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kapitzlist4">
    <w:name w:val="Akapit z listą4"/>
    <w:basedOn w:val="Normalny"/>
    <w:rsid w:val="00E66DF5"/>
    <w:pPr>
      <w:suppressAutoHyphens w:val="0"/>
      <w:spacing w:after="200" w:line="276" w:lineRule="auto"/>
      <w:ind w:left="720"/>
    </w:pPr>
    <w:rPr>
      <w:rFonts w:ascii="Calibri" w:hAnsi="Calibri"/>
      <w:sz w:val="22"/>
      <w:szCs w:val="22"/>
      <w:lang w:eastAsia="pl-PL"/>
    </w:rPr>
  </w:style>
  <w:style w:type="paragraph" w:customStyle="1" w:styleId="Tekstpodstawowywcity1">
    <w:name w:val="Tekst podstawowy wcięty1"/>
    <w:basedOn w:val="Normalny"/>
    <w:rsid w:val="00E66DF5"/>
    <w:pPr>
      <w:suppressAutoHyphens w:val="0"/>
      <w:spacing w:line="360" w:lineRule="auto"/>
      <w:ind w:firstLine="709"/>
    </w:pPr>
    <w:rPr>
      <w:rFonts w:ascii="Times New Roman" w:hAnsi="Times New Roman"/>
      <w:sz w:val="22"/>
      <w:szCs w:val="22"/>
      <w:lang w:eastAsia="pl-PL"/>
    </w:rPr>
  </w:style>
  <w:style w:type="character" w:customStyle="1" w:styleId="A11">
    <w:name w:val="A11"/>
    <w:uiPriority w:val="99"/>
    <w:rsid w:val="00E66DF5"/>
    <w:rPr>
      <w:rFonts w:cs="Iwona Cond"/>
      <w:color w:val="000000"/>
      <w:sz w:val="28"/>
      <w:szCs w:val="28"/>
    </w:rPr>
  </w:style>
  <w:style w:type="paragraph" w:customStyle="1" w:styleId="Pa21">
    <w:name w:val="Pa21"/>
    <w:basedOn w:val="Normalny"/>
    <w:next w:val="Normalny"/>
    <w:uiPriority w:val="99"/>
    <w:rsid w:val="00E66DF5"/>
    <w:pPr>
      <w:suppressAutoHyphens w:val="0"/>
      <w:autoSpaceDE w:val="0"/>
      <w:autoSpaceDN w:val="0"/>
      <w:adjustRightInd w:val="0"/>
      <w:spacing w:line="181" w:lineRule="atLeast"/>
    </w:pPr>
    <w:rPr>
      <w:rFonts w:ascii="Iwona Cond" w:eastAsiaTheme="minorHAnsi" w:hAnsi="Iwona Cond" w:cstheme="minorBidi"/>
      <w:sz w:val="24"/>
      <w:szCs w:val="24"/>
      <w:lang w:eastAsia="en-US"/>
    </w:rPr>
  </w:style>
  <w:style w:type="paragraph" w:customStyle="1" w:styleId="Akapitzlist5">
    <w:name w:val="Akapit z listą5"/>
    <w:basedOn w:val="Normalny"/>
    <w:rsid w:val="00E66DF5"/>
    <w:pPr>
      <w:ind w:left="720"/>
    </w:pPr>
    <w:rPr>
      <w:rFonts w:cs="Calibri"/>
    </w:rPr>
  </w:style>
  <w:style w:type="paragraph" w:customStyle="1" w:styleId="Nagwek30">
    <w:name w:val="Nagłówek3"/>
    <w:basedOn w:val="Normalny"/>
    <w:next w:val="Tekstpodstawowy"/>
    <w:rsid w:val="00E66DF5"/>
    <w:pPr>
      <w:keepNext/>
      <w:spacing w:before="240" w:after="120"/>
    </w:pPr>
    <w:rPr>
      <w:rFonts w:eastAsia="Arial Unicode MS" w:cs="Mangal"/>
      <w:sz w:val="28"/>
      <w:szCs w:val="28"/>
    </w:rPr>
  </w:style>
  <w:style w:type="character" w:customStyle="1" w:styleId="context">
    <w:name w:val="context"/>
    <w:rsid w:val="00E66DF5"/>
  </w:style>
  <w:style w:type="character" w:customStyle="1" w:styleId="fbphotocaptiontext">
    <w:name w:val="fbphotocaptiontext"/>
    <w:rsid w:val="00E66DF5"/>
  </w:style>
  <w:style w:type="character" w:customStyle="1" w:styleId="highslide-caption">
    <w:name w:val="highslide-caption"/>
    <w:basedOn w:val="Domylnaczcionkaakapitu"/>
    <w:rsid w:val="00E66DF5"/>
  </w:style>
  <w:style w:type="paragraph" w:customStyle="1" w:styleId="Bezodstpw4">
    <w:name w:val="Bez odstępów4"/>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datafield">
    <w:name w:val="datafield"/>
    <w:rsid w:val="00E66DF5"/>
  </w:style>
  <w:style w:type="character" w:customStyle="1" w:styleId="fsl">
    <w:name w:val="fsl"/>
    <w:basedOn w:val="Domylnaczcionkaakapitu"/>
    <w:rsid w:val="00E66DF5"/>
    <w:rPr>
      <w:rFonts w:cs="Times New Roman"/>
    </w:rPr>
  </w:style>
  <w:style w:type="character" w:customStyle="1" w:styleId="A4">
    <w:name w:val="A4"/>
    <w:uiPriority w:val="99"/>
    <w:rsid w:val="00E66DF5"/>
    <w:rPr>
      <w:color w:val="000000"/>
      <w:sz w:val="20"/>
    </w:rPr>
  </w:style>
  <w:style w:type="paragraph" w:customStyle="1" w:styleId="Bezodstpw5">
    <w:name w:val="Bez odstępów5"/>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contentdescription">
    <w:name w:val="contentdescription"/>
    <w:basedOn w:val="Domylnaczcionkaakapitu"/>
    <w:rsid w:val="00E66DF5"/>
  </w:style>
  <w:style w:type="paragraph" w:customStyle="1" w:styleId="Bezodstpw6">
    <w:name w:val="Bez odstępów6"/>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1">
    <w:name w:val="txt_rep1"/>
    <w:rsid w:val="00E66DF5"/>
    <w:rPr>
      <w:rFonts w:ascii="Arial" w:hAnsi="Arial" w:cs="Arial" w:hint="default"/>
      <w:b w:val="0"/>
      <w:bCs w:val="0"/>
      <w:i w:val="0"/>
      <w:iCs w:val="0"/>
      <w:color w:val="000000"/>
      <w:sz w:val="17"/>
      <w:szCs w:val="17"/>
      <w:bdr w:val="none" w:sz="0" w:space="0" w:color="auto" w:frame="1"/>
    </w:rPr>
  </w:style>
  <w:style w:type="paragraph" w:customStyle="1" w:styleId="Bezodstpw7">
    <w:name w:val="Bez odstępów7"/>
    <w:rsid w:val="00E66DF5"/>
    <w:pPr>
      <w:spacing w:after="0" w:line="240" w:lineRule="auto"/>
    </w:pPr>
    <w:rPr>
      <w:rFonts w:ascii="Calibri" w:eastAsia="Times New Roman" w:hAnsi="Calibri" w:cs="Calibri"/>
    </w:rPr>
  </w:style>
  <w:style w:type="paragraph" w:customStyle="1" w:styleId="Bezodstpw8">
    <w:name w:val="Bez odstępów8"/>
    <w:rsid w:val="00E66DF5"/>
    <w:pPr>
      <w:spacing w:after="0" w:line="240" w:lineRule="auto"/>
    </w:pPr>
    <w:rPr>
      <w:rFonts w:ascii="Calibri" w:eastAsia="Times New Roman" w:hAnsi="Calibri" w:cs="Calibri"/>
    </w:rPr>
  </w:style>
  <w:style w:type="paragraph" w:customStyle="1" w:styleId="Bezodstpw9">
    <w:name w:val="Bez odstępów9"/>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styleId="HTML-cytat">
    <w:name w:val="HTML Cite"/>
    <w:basedOn w:val="Domylnaczcionkaakapitu"/>
    <w:uiPriority w:val="99"/>
    <w:semiHidden/>
    <w:unhideWhenUsed/>
    <w:rsid w:val="00E66DF5"/>
    <w:rPr>
      <w:i/>
      <w:iCs/>
    </w:rPr>
  </w:style>
  <w:style w:type="paragraph" w:customStyle="1" w:styleId="Bezodstpw10">
    <w:name w:val="Bez odstępów10"/>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Zwykytekst1">
    <w:name w:val="Zwykły tekst1"/>
    <w:basedOn w:val="Normalny"/>
    <w:rsid w:val="00E66DF5"/>
    <w:pPr>
      <w:suppressAutoHyphens w:val="0"/>
    </w:pPr>
    <w:rPr>
      <w:rFonts w:ascii="Calibri" w:eastAsia="Calibri" w:hAnsi="Calibri" w:cs="Consolas"/>
      <w:kern w:val="1"/>
      <w:sz w:val="22"/>
      <w:szCs w:val="21"/>
    </w:rPr>
  </w:style>
  <w:style w:type="paragraph" w:customStyle="1" w:styleId="Zwykytekst2">
    <w:name w:val="Zwykły tekst2"/>
    <w:basedOn w:val="Normalny"/>
    <w:rsid w:val="00E66DF5"/>
    <w:pPr>
      <w:suppressAutoHyphens w:val="0"/>
    </w:pPr>
    <w:rPr>
      <w:rFonts w:ascii="Calibri" w:eastAsia="Calibri" w:hAnsi="Calibri" w:cs="Consolas"/>
      <w:kern w:val="1"/>
      <w:sz w:val="22"/>
      <w:szCs w:val="21"/>
    </w:rPr>
  </w:style>
  <w:style w:type="paragraph" w:customStyle="1" w:styleId="Akapitzlist6">
    <w:name w:val="Akapit z listą6"/>
    <w:basedOn w:val="Normalny"/>
    <w:rsid w:val="00E66DF5"/>
    <w:pPr>
      <w:suppressAutoHyphens w:val="0"/>
      <w:spacing w:after="200" w:line="276" w:lineRule="auto"/>
      <w:ind w:left="720"/>
      <w:contextualSpacing/>
    </w:pPr>
    <w:rPr>
      <w:rFonts w:ascii="Calibri" w:hAnsi="Calibri" w:cs="Calibri"/>
      <w:sz w:val="22"/>
      <w:szCs w:val="22"/>
      <w:lang w:eastAsia="en-US"/>
    </w:rPr>
  </w:style>
  <w:style w:type="paragraph" w:customStyle="1" w:styleId="rephide">
    <w:name w:val="rep_hide"/>
    <w:basedOn w:val="Normalny"/>
    <w:rsid w:val="00E66DF5"/>
    <w:pPr>
      <w:suppressAutoHyphens w:val="0"/>
      <w:spacing w:before="100" w:beforeAutospacing="1" w:after="100" w:afterAutospacing="1"/>
    </w:pPr>
    <w:rPr>
      <w:rFonts w:ascii="Times New Roman" w:hAnsi="Times New Roman"/>
      <w:sz w:val="24"/>
      <w:szCs w:val="24"/>
      <w:lang w:eastAsia="pl-PL"/>
    </w:rPr>
  </w:style>
  <w:style w:type="paragraph" w:customStyle="1" w:styleId="title">
    <w:name w:val="title"/>
    <w:basedOn w:val="Normalny"/>
    <w:rsid w:val="00E66DF5"/>
    <w:pPr>
      <w:suppressAutoHyphens w:val="0"/>
      <w:spacing w:before="100" w:beforeAutospacing="1" w:after="100" w:afterAutospacing="1"/>
    </w:pPr>
    <w:rPr>
      <w:rFonts w:ascii="Times New Roman" w:hAnsi="Times New Roman"/>
      <w:sz w:val="24"/>
      <w:szCs w:val="24"/>
      <w:lang w:eastAsia="pl-PL"/>
    </w:rPr>
  </w:style>
  <w:style w:type="paragraph" w:customStyle="1" w:styleId="rephour">
    <w:name w:val="rep_hour"/>
    <w:basedOn w:val="Normalny"/>
    <w:rsid w:val="00E66DF5"/>
    <w:pPr>
      <w:suppressAutoHyphens w:val="0"/>
      <w:spacing w:before="100" w:beforeAutospacing="1" w:after="100" w:afterAutospacing="1"/>
    </w:pPr>
    <w:rPr>
      <w:rFonts w:ascii="Times New Roman" w:hAnsi="Times New Roman"/>
      <w:sz w:val="24"/>
      <w:szCs w:val="24"/>
      <w:lang w:eastAsia="pl-PL"/>
    </w:rPr>
  </w:style>
  <w:style w:type="paragraph" w:customStyle="1" w:styleId="Bezodstpw11">
    <w:name w:val="Bez odstępów11"/>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Pa10">
    <w:name w:val="Pa10"/>
    <w:basedOn w:val="Normalny"/>
    <w:next w:val="Normalny"/>
    <w:uiPriority w:val="99"/>
    <w:rsid w:val="00E66DF5"/>
    <w:pPr>
      <w:suppressAutoHyphens w:val="0"/>
      <w:autoSpaceDE w:val="0"/>
      <w:autoSpaceDN w:val="0"/>
      <w:adjustRightInd w:val="0"/>
      <w:spacing w:line="241" w:lineRule="atLeast"/>
    </w:pPr>
    <w:rPr>
      <w:rFonts w:ascii="TeXGyreAdventor" w:hAnsi="TeXGyreAdventor"/>
      <w:sz w:val="24"/>
      <w:szCs w:val="24"/>
      <w:lang w:eastAsia="pl-PL"/>
    </w:rPr>
  </w:style>
  <w:style w:type="character" w:customStyle="1" w:styleId="A6">
    <w:name w:val="A6"/>
    <w:uiPriority w:val="99"/>
    <w:rsid w:val="00E66DF5"/>
    <w:rPr>
      <w:rFonts w:cs="TeXGyreAdventor"/>
      <w:i/>
      <w:iCs/>
      <w:color w:val="000000"/>
      <w:sz w:val="16"/>
      <w:szCs w:val="16"/>
    </w:rPr>
  </w:style>
  <w:style w:type="paragraph" w:customStyle="1" w:styleId="Bezodstpw12">
    <w:name w:val="Bez odstępów12"/>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null">
    <w:name w:val="null"/>
    <w:rsid w:val="00E66DF5"/>
  </w:style>
  <w:style w:type="paragraph" w:customStyle="1" w:styleId="Bezodstpw13">
    <w:name w:val="Bez odstępów13"/>
    <w:rsid w:val="00E66DF5"/>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Normln">
    <w:name w:val="Normální"/>
    <w:rsid w:val="00E66D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
    <w:name w:val="Treść"/>
    <w:rsid w:val="00E66DF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l-PL"/>
    </w:rPr>
  </w:style>
  <w:style w:type="character" w:customStyle="1" w:styleId="watch-title">
    <w:name w:val="watch-title"/>
    <w:basedOn w:val="Domylnaczcionkaakapitu"/>
    <w:rsid w:val="00E66DF5"/>
  </w:style>
  <w:style w:type="paragraph" w:customStyle="1" w:styleId="Tekstwstpniesformatowany">
    <w:name w:val="Tekst wstępnie sformatowany"/>
    <w:basedOn w:val="Normalny"/>
    <w:rsid w:val="00E66DF5"/>
    <w:rPr>
      <w:rFonts w:ascii="Courier New" w:eastAsia="Courier New" w:hAnsi="Courier New" w:cs="Courier New"/>
    </w:rPr>
  </w:style>
  <w:style w:type="paragraph" w:styleId="Tekstkomentarza">
    <w:name w:val="annotation text"/>
    <w:basedOn w:val="Normalny"/>
    <w:link w:val="TekstkomentarzaZnak"/>
    <w:uiPriority w:val="99"/>
    <w:unhideWhenUsed/>
    <w:rsid w:val="00E66DF5"/>
    <w:pPr>
      <w:suppressAutoHyphens w:val="0"/>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E66DF5"/>
    <w:rPr>
      <w:sz w:val="20"/>
      <w:szCs w:val="20"/>
    </w:rPr>
  </w:style>
  <w:style w:type="paragraph" w:customStyle="1" w:styleId="Textbody">
    <w:name w:val="Text body"/>
    <w:basedOn w:val="Standard"/>
    <w:rsid w:val="00E66DF5"/>
    <w:pPr>
      <w:spacing w:after="140" w:line="288" w:lineRule="auto"/>
    </w:pPr>
    <w:rPr>
      <w:rFonts w:ascii="Liberation Serif" w:eastAsia="SimSun" w:hAnsi="Liberation Serif" w:cs="Mangal"/>
    </w:rPr>
  </w:style>
  <w:style w:type="table" w:styleId="Tabela-Siatka">
    <w:name w:val="Table Grid"/>
    <w:basedOn w:val="Standardowy"/>
    <w:uiPriority w:val="59"/>
    <w:rsid w:val="00FE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148291">
      <w:bodyDiv w:val="1"/>
      <w:marLeft w:val="0"/>
      <w:marRight w:val="0"/>
      <w:marTop w:val="0"/>
      <w:marBottom w:val="0"/>
      <w:divBdr>
        <w:top w:val="none" w:sz="0" w:space="0" w:color="auto"/>
        <w:left w:val="none" w:sz="0" w:space="0" w:color="auto"/>
        <w:bottom w:val="none" w:sz="0" w:space="0" w:color="auto"/>
        <w:right w:val="none" w:sz="0" w:space="0" w:color="auto"/>
      </w:divBdr>
    </w:div>
    <w:div w:id="1278678890">
      <w:bodyDiv w:val="1"/>
      <w:marLeft w:val="0"/>
      <w:marRight w:val="0"/>
      <w:marTop w:val="0"/>
      <w:marBottom w:val="0"/>
      <w:divBdr>
        <w:top w:val="none" w:sz="0" w:space="0" w:color="auto"/>
        <w:left w:val="none" w:sz="0" w:space="0" w:color="auto"/>
        <w:bottom w:val="none" w:sz="0" w:space="0" w:color="auto"/>
        <w:right w:val="none" w:sz="0" w:space="0" w:color="auto"/>
      </w:divBdr>
      <w:divsChild>
        <w:div w:id="740980786">
          <w:marLeft w:val="0"/>
          <w:marRight w:val="0"/>
          <w:marTop w:val="0"/>
          <w:marBottom w:val="0"/>
          <w:divBdr>
            <w:top w:val="none" w:sz="0" w:space="0" w:color="auto"/>
            <w:left w:val="none" w:sz="0" w:space="0" w:color="auto"/>
            <w:bottom w:val="none" w:sz="0" w:space="0" w:color="auto"/>
            <w:right w:val="none" w:sz="0" w:space="0" w:color="auto"/>
          </w:divBdr>
          <w:divsChild>
            <w:div w:id="798112359">
              <w:marLeft w:val="0"/>
              <w:marRight w:val="0"/>
              <w:marTop w:val="0"/>
              <w:marBottom w:val="0"/>
              <w:divBdr>
                <w:top w:val="none" w:sz="0" w:space="0" w:color="auto"/>
                <w:left w:val="none" w:sz="0" w:space="0" w:color="auto"/>
                <w:bottom w:val="none" w:sz="0" w:space="0" w:color="auto"/>
                <w:right w:val="none" w:sz="0" w:space="0" w:color="auto"/>
              </w:divBdr>
              <w:divsChild>
                <w:div w:id="1360472482">
                  <w:marLeft w:val="0"/>
                  <w:marRight w:val="0"/>
                  <w:marTop w:val="0"/>
                  <w:marBottom w:val="0"/>
                  <w:divBdr>
                    <w:top w:val="none" w:sz="0" w:space="0" w:color="auto"/>
                    <w:left w:val="none" w:sz="0" w:space="0" w:color="auto"/>
                    <w:bottom w:val="none" w:sz="0" w:space="0" w:color="auto"/>
                    <w:right w:val="none" w:sz="0" w:space="0" w:color="auto"/>
                  </w:divBdr>
                  <w:divsChild>
                    <w:div w:id="692222560">
                      <w:marLeft w:val="0"/>
                      <w:marRight w:val="0"/>
                      <w:marTop w:val="0"/>
                      <w:marBottom w:val="0"/>
                      <w:divBdr>
                        <w:top w:val="none" w:sz="0" w:space="0" w:color="auto"/>
                        <w:left w:val="none" w:sz="0" w:space="0" w:color="auto"/>
                        <w:bottom w:val="none" w:sz="0" w:space="0" w:color="auto"/>
                        <w:right w:val="none" w:sz="0" w:space="0" w:color="auto"/>
                      </w:divBdr>
                      <w:divsChild>
                        <w:div w:id="12831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wartday.com" TargetMode="External"/><Relationship Id="rId13" Type="http://schemas.openxmlformats.org/officeDocument/2006/relationships/hyperlink" Target="http://www.teatr.walbrzych.pl" TargetMode="External"/><Relationship Id="rId18" Type="http://schemas.openxmlformats.org/officeDocument/2006/relationships/hyperlink" Target="mailto:barbara.gorniak@dolnysla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ata.gradkowska@opera.wroclaw.pl" TargetMode="External"/><Relationship Id="rId17" Type="http://schemas.openxmlformats.org/officeDocument/2006/relationships/hyperlink" Target="http://www.muzeumetnograficzne.pl" TargetMode="External"/><Relationship Id="rId2" Type="http://schemas.openxmlformats.org/officeDocument/2006/relationships/numbering" Target="numbering.xml"/><Relationship Id="rId16" Type="http://schemas.openxmlformats.org/officeDocument/2006/relationships/hyperlink" Target="http://www.pantomima.wro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ra-film.wroc.pl/" TargetMode="External"/><Relationship Id="rId5" Type="http://schemas.openxmlformats.org/officeDocument/2006/relationships/webSettings" Target="webSettings.xml"/><Relationship Id="rId15" Type="http://schemas.openxmlformats.org/officeDocument/2006/relationships/hyperlink" Target="mailto:bilety@teatr.legnica.pl" TargetMode="External"/><Relationship Id="rId10" Type="http://schemas.openxmlformats.org/officeDocument/2006/relationships/hyperlink" Target="mailto:sebastian.sroka@odra-film.wro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nowicka@muzpap.pl" TargetMode="External"/><Relationship Id="rId14" Type="http://schemas.openxmlformats.org/officeDocument/2006/relationships/hyperlink" Target="mailto:promocja@teatr.legnic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83119-6859-4B1C-81E2-3F19F3FC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66</Pages>
  <Words>19877</Words>
  <Characters>119265</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bgorniak</dc:creator>
  <cp:lastModifiedBy>bgorniak</cp:lastModifiedBy>
  <cp:revision>8</cp:revision>
  <dcterms:created xsi:type="dcterms:W3CDTF">2015-03-30T13:35:00Z</dcterms:created>
  <dcterms:modified xsi:type="dcterms:W3CDTF">2015-04-01T07:17:00Z</dcterms:modified>
</cp:coreProperties>
</file>