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43" w:rsidRDefault="00CA6243" w:rsidP="00CA6243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2552700" cy="1085850"/>
            <wp:effectExtent l="19050" t="0" r="0" b="0"/>
            <wp:docPr id="2" name="Obraz 1" descr="interreg_Polska-Saksonia_PL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nterreg_Polska-Saksonia_PL_CMYK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983" w:rsidRDefault="00845983" w:rsidP="00845983">
      <w:pPr>
        <w:rPr>
          <w:b/>
        </w:rPr>
      </w:pPr>
      <w:r>
        <w:rPr>
          <w:b/>
        </w:rPr>
        <w:t>Wizyta  studyjna w ramach projektu „Życie z górnictwem (Akronim:MineLife)”</w:t>
      </w:r>
    </w:p>
    <w:p w:rsidR="00845983" w:rsidRPr="00205FDE" w:rsidRDefault="00770E88" w:rsidP="00845983">
      <w:pPr>
        <w:jc w:val="both"/>
        <w:rPr>
          <w:b/>
        </w:rPr>
      </w:pPr>
      <w:r w:rsidRPr="00205FDE">
        <w:rPr>
          <w:b/>
        </w:rPr>
        <w:t xml:space="preserve">Wydział Promocji Gospodarczej i Inwestycyjnej prowadzi projekt „Życie z górnictwem (Akronim: </w:t>
      </w:r>
      <w:proofErr w:type="spellStart"/>
      <w:r w:rsidRPr="00205FDE">
        <w:rPr>
          <w:b/>
        </w:rPr>
        <w:t>MineLife</w:t>
      </w:r>
      <w:proofErr w:type="spellEnd"/>
      <w:r w:rsidRPr="00205FDE">
        <w:rPr>
          <w:b/>
        </w:rPr>
        <w:t>)”. W</w:t>
      </w:r>
      <w:r w:rsidR="00845983" w:rsidRPr="00205FDE">
        <w:rPr>
          <w:b/>
        </w:rPr>
        <w:t xml:space="preserve"> ramach projektu </w:t>
      </w:r>
      <w:r w:rsidRPr="00205FDE">
        <w:rPr>
          <w:b/>
        </w:rPr>
        <w:t>w dniach 29-30 czerwca br. zorganizowana została wizyta w kopalni bazaltu, gdzie partnerzy projektu zapoznali się</w:t>
      </w:r>
      <w:r w:rsidR="00845983" w:rsidRPr="00205FDE">
        <w:rPr>
          <w:b/>
        </w:rPr>
        <w:t xml:space="preserve"> z procesem technologicznym wydobycia bazaltu w zakładzie oraz </w:t>
      </w:r>
      <w:r w:rsidRPr="00205FDE">
        <w:rPr>
          <w:b/>
        </w:rPr>
        <w:t xml:space="preserve">przestawione im zostały </w:t>
      </w:r>
      <w:r w:rsidR="00845983" w:rsidRPr="00205FDE">
        <w:rPr>
          <w:b/>
        </w:rPr>
        <w:t xml:space="preserve"> uwarunkowa</w:t>
      </w:r>
      <w:r w:rsidRPr="00205FDE">
        <w:rPr>
          <w:b/>
        </w:rPr>
        <w:t>nia</w:t>
      </w:r>
      <w:r w:rsidR="00845983" w:rsidRPr="00205FDE">
        <w:rPr>
          <w:b/>
        </w:rPr>
        <w:t xml:space="preserve"> środowiskow</w:t>
      </w:r>
      <w:r w:rsidRPr="00205FDE">
        <w:rPr>
          <w:b/>
        </w:rPr>
        <w:t>e</w:t>
      </w:r>
      <w:r w:rsidR="00845983" w:rsidRPr="00205FDE">
        <w:rPr>
          <w:b/>
        </w:rPr>
        <w:t>, społeczn</w:t>
      </w:r>
      <w:r w:rsidRPr="00205FDE">
        <w:rPr>
          <w:b/>
        </w:rPr>
        <w:t>e</w:t>
      </w:r>
      <w:r w:rsidR="00845983" w:rsidRPr="00205FDE">
        <w:rPr>
          <w:b/>
        </w:rPr>
        <w:t xml:space="preserve"> i prawn</w:t>
      </w:r>
      <w:r w:rsidRPr="00205FDE">
        <w:rPr>
          <w:b/>
        </w:rPr>
        <w:t>e</w:t>
      </w:r>
      <w:r w:rsidR="00845983" w:rsidRPr="00205FDE">
        <w:rPr>
          <w:b/>
        </w:rPr>
        <w:t xml:space="preserve"> działalności górniczej na przykładzie tej należącej do koncernu LafargeHolcim kopalni. </w:t>
      </w:r>
    </w:p>
    <w:p w:rsidR="00205FDE" w:rsidRDefault="00205FDE" w:rsidP="00205FDE">
      <w:pPr>
        <w:jc w:val="both"/>
      </w:pPr>
      <w:r>
        <w:t>Pierwszą część wizyty w dniu 29 czerwca rozpoczęło powitanie przybyłych przez Pana</w:t>
      </w:r>
      <w:r w:rsidR="00A62369">
        <w:t xml:space="preserve"> Roberta Podolskiego -</w:t>
      </w:r>
      <w:r>
        <w:t xml:space="preserve"> dyrektora Okręgowego Urzędu Górniczego we Wrocławiu. W następnej kolejności zaprezentowały się delegacje z Saksonii i Polski. W spotkaniu uczestniczyli wszyscy partnerzy projektu „Życie z górnictwem (Akronim: </w:t>
      </w:r>
      <w:proofErr w:type="spellStart"/>
      <w:r>
        <w:t>MineLife</w:t>
      </w:r>
      <w:proofErr w:type="spellEnd"/>
      <w:r>
        <w:t>)”: Saksoński Wyższy Urząd Górniczy, Wyższy Urząd Górniczy w Katowicach, Okręgowy Urząd Górniczy we Wrocławiu oraz Urząd Marszałkowski Województwa Dolnośląskiego.</w:t>
      </w:r>
    </w:p>
    <w:p w:rsidR="00205FDE" w:rsidRDefault="00205FDE" w:rsidP="00205FDE">
      <w:pPr>
        <w:jc w:val="both"/>
      </w:pPr>
      <w:r>
        <w:t xml:space="preserve">Przedstawiciel właściciela obiektu na którym zorganizowana została wizyta: koncern </w:t>
      </w:r>
      <w:proofErr w:type="spellStart"/>
      <w:r>
        <w:t>LafargeHolcim</w:t>
      </w:r>
      <w:proofErr w:type="spellEnd"/>
      <w:r>
        <w:t xml:space="preserve"> -  Pan Sebastian Kuczyński - wystąpił z prezentacją pn.  Lafarge „Budujemy lepsze miasta”, w której omówił misję i wizję firmy, jak również historię i charakterystykę geologiczną oraz system eksploatacji i technologie wydobycia surowca w kopalni w Sulikowie.</w:t>
      </w:r>
    </w:p>
    <w:p w:rsidR="00770E88" w:rsidRPr="00770E88" w:rsidRDefault="00770E88" w:rsidP="00770E88">
      <w:pPr>
        <w:jc w:val="both"/>
      </w:pPr>
      <w:r w:rsidRPr="00770E88">
        <w:t xml:space="preserve">Bazalt jest skałą litą, pochodzenia wulkanicznego – wylewną, o strukturze bardzo drobnoziarnistej (czasami </w:t>
      </w:r>
      <w:r w:rsidR="00A62369" w:rsidRPr="00770E88">
        <w:t>porfirowej</w:t>
      </w:r>
      <w:r w:rsidRPr="00770E88">
        <w:t>) i barwie czarnej, szarej lub zielonej.</w:t>
      </w:r>
      <w:r>
        <w:t xml:space="preserve"> </w:t>
      </w:r>
      <w:r w:rsidRPr="00770E88">
        <w:rPr>
          <w:bCs/>
        </w:rPr>
        <w:t>Bazalt</w:t>
      </w:r>
      <w:r w:rsidRPr="00770E88">
        <w:t xml:space="preserve"> charakteryzuje się wyjątkowo korzystnymi właściwościami fizycznymi, dużą odpornością na wietrzenie chemiczne i fizyczne oraz wytrzymałością na ściskanie i ścieralność. Dzię</w:t>
      </w:r>
      <w:r>
        <w:t>ki tym właściwościom nie ulega</w:t>
      </w:r>
      <w:r w:rsidRPr="00770E88">
        <w:t xml:space="preserve"> rozkładowi. Kruszywo bazaltowe wydobywane jest ze złóż w Lubieniu oraz Sulikowie. Bazalt jest stosowany jako materiał drogowy i budowlany przede wszystkim do produkcji mas bitumicznych, do podbudów stabilizowanych mechanicznie, betonów mostowych i towarowych, w budowie torowisk kolejowych i tramwajowych oraz w produkcji wełny mineralnej. Płukane grysy bazaltowe używane są ponadto do utrwaleń powierzchniowych i remontów cząstkowych.</w:t>
      </w:r>
    </w:p>
    <w:p w:rsidR="00770E88" w:rsidRDefault="00770E88" w:rsidP="00845983">
      <w:pPr>
        <w:jc w:val="both"/>
      </w:pPr>
    </w:p>
    <w:p w:rsidR="0070012B" w:rsidRDefault="0070012B"/>
    <w:p w:rsidR="0070012B" w:rsidRPr="00386E1E" w:rsidRDefault="0070012B"/>
    <w:sectPr w:rsidR="0070012B" w:rsidRPr="00386E1E" w:rsidSect="00A14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B6C5701"/>
    <w:multiLevelType w:val="hybridMultilevel"/>
    <w:tmpl w:val="EDFA4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F6163"/>
    <w:multiLevelType w:val="hybridMultilevel"/>
    <w:tmpl w:val="B412A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E2E65"/>
    <w:multiLevelType w:val="hybridMultilevel"/>
    <w:tmpl w:val="2340A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D55C7"/>
    <w:multiLevelType w:val="hybridMultilevel"/>
    <w:tmpl w:val="D99CB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F6C90"/>
    <w:multiLevelType w:val="hybridMultilevel"/>
    <w:tmpl w:val="302C7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D14DB"/>
    <w:multiLevelType w:val="hybridMultilevel"/>
    <w:tmpl w:val="99ACF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D402B"/>
    <w:multiLevelType w:val="hybridMultilevel"/>
    <w:tmpl w:val="E6866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568B0"/>
    <w:rsid w:val="00024FDF"/>
    <w:rsid w:val="0006192F"/>
    <w:rsid w:val="00070759"/>
    <w:rsid w:val="000B3BD9"/>
    <w:rsid w:val="000E0EF2"/>
    <w:rsid w:val="000E6F1A"/>
    <w:rsid w:val="00196016"/>
    <w:rsid w:val="00202360"/>
    <w:rsid w:val="00205FDE"/>
    <w:rsid w:val="00216D0F"/>
    <w:rsid w:val="00224C0C"/>
    <w:rsid w:val="00266779"/>
    <w:rsid w:val="002B1382"/>
    <w:rsid w:val="002D7F59"/>
    <w:rsid w:val="002E27B1"/>
    <w:rsid w:val="0033481C"/>
    <w:rsid w:val="003428DA"/>
    <w:rsid w:val="00386E1E"/>
    <w:rsid w:val="00414EC3"/>
    <w:rsid w:val="004A2334"/>
    <w:rsid w:val="0050157F"/>
    <w:rsid w:val="00573FE8"/>
    <w:rsid w:val="00653800"/>
    <w:rsid w:val="006A1608"/>
    <w:rsid w:val="006C3269"/>
    <w:rsid w:val="0070012B"/>
    <w:rsid w:val="00704FFA"/>
    <w:rsid w:val="007163E5"/>
    <w:rsid w:val="00770E88"/>
    <w:rsid w:val="007713CC"/>
    <w:rsid w:val="007C5C52"/>
    <w:rsid w:val="00813E8A"/>
    <w:rsid w:val="008405A3"/>
    <w:rsid w:val="00845983"/>
    <w:rsid w:val="008A0339"/>
    <w:rsid w:val="008E0680"/>
    <w:rsid w:val="008F57E3"/>
    <w:rsid w:val="009257B8"/>
    <w:rsid w:val="00A1402B"/>
    <w:rsid w:val="00A31FB4"/>
    <w:rsid w:val="00A557C9"/>
    <w:rsid w:val="00A62369"/>
    <w:rsid w:val="00A83D46"/>
    <w:rsid w:val="00AD6EB0"/>
    <w:rsid w:val="00B1000D"/>
    <w:rsid w:val="00B532DE"/>
    <w:rsid w:val="00B911DB"/>
    <w:rsid w:val="00B95734"/>
    <w:rsid w:val="00B9651E"/>
    <w:rsid w:val="00BA4495"/>
    <w:rsid w:val="00BB067D"/>
    <w:rsid w:val="00C04F06"/>
    <w:rsid w:val="00C23560"/>
    <w:rsid w:val="00C541CE"/>
    <w:rsid w:val="00CA6243"/>
    <w:rsid w:val="00CE48F3"/>
    <w:rsid w:val="00D22CFC"/>
    <w:rsid w:val="00D66565"/>
    <w:rsid w:val="00D73B48"/>
    <w:rsid w:val="00DC4D9E"/>
    <w:rsid w:val="00DD06D1"/>
    <w:rsid w:val="00DE5A7E"/>
    <w:rsid w:val="00E7183D"/>
    <w:rsid w:val="00E7717E"/>
    <w:rsid w:val="00ED3489"/>
    <w:rsid w:val="00EF348B"/>
    <w:rsid w:val="00F01EC9"/>
    <w:rsid w:val="00F5350D"/>
    <w:rsid w:val="00F568B0"/>
    <w:rsid w:val="00F77A44"/>
    <w:rsid w:val="00FB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1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00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405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0707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70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75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61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19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5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46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6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3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2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12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15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0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12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95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439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470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42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2EB5F.F43218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akowalska</dc:creator>
  <cp:lastModifiedBy>kbanaszkiewicz</cp:lastModifiedBy>
  <cp:revision>3</cp:revision>
  <cp:lastPrinted>2016-08-18T12:21:00Z</cp:lastPrinted>
  <dcterms:created xsi:type="dcterms:W3CDTF">2017-07-27T11:49:00Z</dcterms:created>
  <dcterms:modified xsi:type="dcterms:W3CDTF">2017-07-27T12:19:00Z</dcterms:modified>
</cp:coreProperties>
</file>