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95" w:rsidRDefault="00442F95" w:rsidP="00442F95">
      <w:pPr>
        <w:rPr>
          <w:b/>
          <w:sz w:val="24"/>
          <w:szCs w:val="24"/>
        </w:rPr>
      </w:pPr>
    </w:p>
    <w:p w:rsidR="00442F95" w:rsidRPr="003E3BF2" w:rsidRDefault="00442F95" w:rsidP="00442F95">
      <w:pPr>
        <w:rPr>
          <w:b/>
          <w:sz w:val="24"/>
          <w:szCs w:val="24"/>
        </w:rPr>
      </w:pPr>
    </w:p>
    <w:p w:rsidR="00442F95" w:rsidRPr="003E3BF2" w:rsidRDefault="00442F95" w:rsidP="00442F95">
      <w:pPr>
        <w:pStyle w:val="Nagwek1"/>
        <w:numPr>
          <w:ilvl w:val="0"/>
          <w:numId w:val="0"/>
        </w:numPr>
        <w:jc w:val="right"/>
        <w:rPr>
          <w:rFonts w:ascii="Calibri" w:hAnsi="Calibri"/>
          <w:b w:val="0"/>
          <w:bCs/>
          <w:sz w:val="22"/>
          <w:szCs w:val="22"/>
        </w:rPr>
      </w:pPr>
      <w:r w:rsidRPr="003E3BF2">
        <w:rPr>
          <w:rFonts w:ascii="Calibri" w:hAnsi="Calibri"/>
          <w:bCs/>
          <w:sz w:val="22"/>
          <w:szCs w:val="22"/>
        </w:rPr>
        <w:t>Załącznik nr 1</w:t>
      </w:r>
      <w:r w:rsidRPr="003E3BF2">
        <w:rPr>
          <w:rFonts w:ascii="Calibri" w:hAnsi="Calibri"/>
          <w:b w:val="0"/>
          <w:bCs/>
          <w:sz w:val="22"/>
          <w:szCs w:val="22"/>
        </w:rPr>
        <w:t xml:space="preserve"> do </w:t>
      </w:r>
      <w:r w:rsidR="00372F06">
        <w:rPr>
          <w:rFonts w:ascii="Calibri" w:hAnsi="Calibri"/>
          <w:b w:val="0"/>
          <w:bCs/>
          <w:sz w:val="22"/>
          <w:szCs w:val="22"/>
        </w:rPr>
        <w:t xml:space="preserve">zapytania </w:t>
      </w:r>
      <w:r w:rsidR="00383CB6">
        <w:rPr>
          <w:rFonts w:ascii="Calibri" w:hAnsi="Calibri"/>
          <w:b w:val="0"/>
          <w:bCs/>
          <w:sz w:val="22"/>
          <w:szCs w:val="22"/>
        </w:rPr>
        <w:t>ofertowego</w:t>
      </w:r>
      <w:r w:rsidRPr="003E3BF2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442F95" w:rsidRDefault="00442F95" w:rsidP="00442F95">
      <w:pPr>
        <w:jc w:val="center"/>
        <w:rPr>
          <w:b/>
          <w:sz w:val="24"/>
          <w:szCs w:val="24"/>
        </w:rPr>
      </w:pPr>
    </w:p>
    <w:p w:rsidR="00442F95" w:rsidRDefault="00442F95" w:rsidP="00442F95">
      <w:pPr>
        <w:jc w:val="center"/>
        <w:rPr>
          <w:b/>
          <w:sz w:val="24"/>
          <w:szCs w:val="24"/>
        </w:rPr>
      </w:pPr>
    </w:p>
    <w:p w:rsidR="00442F95" w:rsidRDefault="00442F95" w:rsidP="00442F95">
      <w:pPr>
        <w:jc w:val="center"/>
        <w:rPr>
          <w:b/>
          <w:sz w:val="24"/>
          <w:szCs w:val="24"/>
        </w:rPr>
      </w:pPr>
    </w:p>
    <w:p w:rsidR="00442F95" w:rsidRPr="003E3BF2" w:rsidRDefault="00442F95" w:rsidP="00442F95">
      <w:pPr>
        <w:jc w:val="center"/>
        <w:rPr>
          <w:b/>
          <w:sz w:val="24"/>
          <w:szCs w:val="24"/>
        </w:rPr>
      </w:pPr>
      <w:r w:rsidRPr="003E3BF2">
        <w:rPr>
          <w:b/>
          <w:sz w:val="24"/>
          <w:szCs w:val="24"/>
        </w:rPr>
        <w:t xml:space="preserve">SZCZEGÓŁOWY OPIS PRZEDMIOTU UMOWY (SOPU) </w:t>
      </w:r>
    </w:p>
    <w:p w:rsidR="00442F95" w:rsidRPr="003E3BF2" w:rsidRDefault="00442F95" w:rsidP="00442F95">
      <w:pPr>
        <w:pStyle w:val="Nagwek"/>
        <w:rPr>
          <w:b/>
          <w:bCs/>
          <w:i/>
          <w:iCs/>
        </w:rPr>
      </w:pPr>
    </w:p>
    <w:p w:rsidR="00442F95" w:rsidRPr="003E3BF2" w:rsidRDefault="00442F95" w:rsidP="00442F95">
      <w:pPr>
        <w:pStyle w:val="Nagwek"/>
        <w:rPr>
          <w:bCs/>
          <w:iCs/>
        </w:rPr>
      </w:pPr>
    </w:p>
    <w:p w:rsidR="00442F95" w:rsidRPr="003E3BF2" w:rsidRDefault="00442F95" w:rsidP="00442F95">
      <w:pPr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357"/>
        <w:jc w:val="both"/>
      </w:pPr>
      <w:r w:rsidRPr="003E3BF2">
        <w:t xml:space="preserve">Wykonawca odpowiedzialny będzie za wynajem sali z możliwością korzystania z własnego cateringu na wydarzenie organizowane na terenie Wrocławia w ramach realizacji projektu </w:t>
      </w:r>
      <w:proofErr w:type="spellStart"/>
      <w:r w:rsidRPr="003E3BF2">
        <w:t>„Circ</w:t>
      </w:r>
      <w:proofErr w:type="spellEnd"/>
      <w:r w:rsidRPr="003E3BF2">
        <w:t>E</w:t>
      </w:r>
      <w:r w:rsidRPr="003E3BF2">
        <w:rPr>
          <w:rFonts w:eastAsia="Times New Roman" w:cs="ArialMT"/>
          <w:lang w:eastAsia="pl-PL"/>
        </w:rPr>
        <w:t xml:space="preserve"> </w:t>
      </w:r>
      <w:proofErr w:type="spellStart"/>
      <w:r w:rsidRPr="003E3BF2">
        <w:rPr>
          <w:rFonts w:eastAsia="Times New Roman" w:cs="ArialMT"/>
          <w:lang w:eastAsia="pl-PL"/>
        </w:rPr>
        <w:t>European</w:t>
      </w:r>
      <w:proofErr w:type="spellEnd"/>
      <w:r w:rsidRPr="003E3BF2">
        <w:rPr>
          <w:rFonts w:eastAsia="Times New Roman" w:cs="ArialMT"/>
          <w:lang w:eastAsia="pl-PL"/>
        </w:rPr>
        <w:t xml:space="preserve"> regions </w:t>
      </w:r>
      <w:proofErr w:type="spellStart"/>
      <w:r w:rsidRPr="003E3BF2">
        <w:rPr>
          <w:rFonts w:eastAsia="Times New Roman" w:cs="ArialMT"/>
          <w:lang w:eastAsia="pl-PL"/>
        </w:rPr>
        <w:t>toward</w:t>
      </w:r>
      <w:proofErr w:type="spellEnd"/>
      <w:r w:rsidRPr="003E3BF2">
        <w:rPr>
          <w:rFonts w:eastAsia="Times New Roman" w:cs="ArialMT"/>
          <w:lang w:eastAsia="pl-PL"/>
        </w:rPr>
        <w:t xml:space="preserve"> </w:t>
      </w:r>
      <w:proofErr w:type="spellStart"/>
      <w:r w:rsidRPr="003E3BF2">
        <w:rPr>
          <w:rFonts w:eastAsia="Times New Roman" w:cs="ArialMT"/>
          <w:lang w:eastAsia="pl-PL"/>
        </w:rPr>
        <w:t>Circular</w:t>
      </w:r>
      <w:proofErr w:type="spellEnd"/>
      <w:r w:rsidRPr="003E3BF2">
        <w:rPr>
          <w:rFonts w:eastAsia="Times New Roman" w:cs="ArialMT"/>
          <w:lang w:eastAsia="pl-PL"/>
        </w:rPr>
        <w:t xml:space="preserve"> </w:t>
      </w:r>
      <w:proofErr w:type="spellStart"/>
      <w:r w:rsidRPr="003E3BF2">
        <w:rPr>
          <w:rFonts w:eastAsia="Times New Roman" w:cs="ArialMT"/>
          <w:lang w:eastAsia="pl-PL"/>
        </w:rPr>
        <w:t>Economy</w:t>
      </w:r>
      <w:proofErr w:type="spellEnd"/>
      <w:r w:rsidRPr="003E3BF2">
        <w:t xml:space="preserve">” współfinansowanego ze środków Europejskiego Funduszu Rozwoju Regionalnego w ramach Programu </w:t>
      </w:r>
      <w:proofErr w:type="spellStart"/>
      <w:r w:rsidRPr="003E3BF2">
        <w:t>Interreg</w:t>
      </w:r>
      <w:proofErr w:type="spellEnd"/>
      <w:r w:rsidRPr="003E3BF2">
        <w:t xml:space="preserve"> Europe.</w:t>
      </w:r>
    </w:p>
    <w:p w:rsidR="00442F95" w:rsidRPr="003E3BF2" w:rsidRDefault="00442F95" w:rsidP="00442F95">
      <w:pPr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357"/>
        <w:jc w:val="both"/>
      </w:pPr>
      <w:r w:rsidRPr="003E3BF2">
        <w:rPr>
          <w:rFonts w:cs="ArialMT"/>
          <w:lang w:eastAsia="pl-PL"/>
        </w:rPr>
        <w:t xml:space="preserve">Konferencja Regionalna odbędzie się 11 czerwca 2019 r. </w:t>
      </w:r>
    </w:p>
    <w:p w:rsidR="00442F95" w:rsidRPr="003E3BF2" w:rsidRDefault="00442F95" w:rsidP="00442F95">
      <w:pPr>
        <w:tabs>
          <w:tab w:val="left" w:pos="426"/>
        </w:tabs>
        <w:suppressAutoHyphens w:val="0"/>
        <w:spacing w:after="120" w:line="240" w:lineRule="auto"/>
        <w:ind w:left="357"/>
        <w:jc w:val="both"/>
        <w:rPr>
          <w:strike/>
        </w:rPr>
      </w:pPr>
      <w:r w:rsidRPr="003E3BF2">
        <w:t xml:space="preserve">Czas trwania spotkania zostanie podany Wykonawcy </w:t>
      </w:r>
      <w:r>
        <w:t>mailowo 7</w:t>
      </w:r>
      <w:r w:rsidRPr="003E3BF2">
        <w:t xml:space="preserve"> dni przed spotkaniem.</w:t>
      </w:r>
    </w:p>
    <w:p w:rsidR="00442F95" w:rsidRDefault="00442F95" w:rsidP="00442F95">
      <w:pPr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357"/>
        <w:jc w:val="both"/>
      </w:pPr>
      <w:r w:rsidRPr="003E3BF2">
        <w:t xml:space="preserve">Miejsce spotkania powinno posiadać miejsce dla 50 osób w ustawieniu teatralnym krzeseł,  wyposażone być w odpowiednie nagłośnienie, stół prezydialny, miejsca siedzące dla uczestników, ekran, rzutnik multimedialny, laptop, min. 3 mikrofony. Sala lub foyer obok sali powinno posiadać miejsce użytkowe dla cateringu dla ok. 50 osób. </w:t>
      </w:r>
    </w:p>
    <w:p w:rsidR="00A251A0" w:rsidRDefault="00A251A0" w:rsidP="00442F95">
      <w:pPr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357"/>
        <w:jc w:val="both"/>
      </w:pPr>
      <w:r>
        <w:t>Sala konferencyjna nie może posiadać barier architektonicznych dla osób niepełnosprawnych.</w:t>
      </w:r>
    </w:p>
    <w:p w:rsidR="00442F95" w:rsidRPr="003E3BF2" w:rsidRDefault="00442F95" w:rsidP="00442F95">
      <w:pPr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357"/>
        <w:jc w:val="both"/>
      </w:pPr>
      <w:r w:rsidRPr="00A251A0">
        <w:rPr>
          <w:bCs/>
          <w:iCs/>
        </w:rPr>
        <w:t>Wykonawca będzie zobowiązany d</w:t>
      </w:r>
      <w:r w:rsidRPr="003E3BF2">
        <w:t>o zadbania o obsługę personelu technicznego przed i w trakcie spotkania.</w:t>
      </w:r>
    </w:p>
    <w:p w:rsidR="00442F95" w:rsidRPr="003E3BF2" w:rsidRDefault="00442F95" w:rsidP="00442F95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10047605</wp:posOffset>
            </wp:positionV>
            <wp:extent cx="1276350" cy="504825"/>
            <wp:effectExtent l="19050" t="0" r="0" b="0"/>
            <wp:wrapNone/>
            <wp:docPr id="11" name="Obraz 6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301" w:rsidRDefault="00442F95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10047605</wp:posOffset>
            </wp:positionV>
            <wp:extent cx="1276350" cy="504825"/>
            <wp:effectExtent l="19050" t="0" r="0" b="0"/>
            <wp:wrapNone/>
            <wp:docPr id="10" name="Obraz 6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10047605</wp:posOffset>
            </wp:positionV>
            <wp:extent cx="1276350" cy="504825"/>
            <wp:effectExtent l="19050" t="0" r="0" b="0"/>
            <wp:wrapNone/>
            <wp:docPr id="8" name="Obraz 6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10047605</wp:posOffset>
            </wp:positionV>
            <wp:extent cx="1276350" cy="504825"/>
            <wp:effectExtent l="19050" t="0" r="0" b="0"/>
            <wp:wrapNone/>
            <wp:docPr id="3" name="Obraz 6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10047605</wp:posOffset>
            </wp:positionV>
            <wp:extent cx="1276350" cy="504825"/>
            <wp:effectExtent l="19050" t="0" r="0" b="0"/>
            <wp:wrapNone/>
            <wp:docPr id="2" name="Obraz 6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301" w:rsidSect="005637C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34" w:rsidRDefault="00786534" w:rsidP="00442F95">
      <w:pPr>
        <w:spacing w:after="0" w:line="240" w:lineRule="auto"/>
      </w:pPr>
      <w:r>
        <w:separator/>
      </w:r>
    </w:p>
  </w:endnote>
  <w:endnote w:type="continuationSeparator" w:id="0">
    <w:p w:rsidR="00786534" w:rsidRDefault="00786534" w:rsidP="004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95" w:rsidRDefault="00442F95" w:rsidP="00442F95">
    <w:pPr>
      <w:pStyle w:val="Stopka"/>
      <w:tabs>
        <w:tab w:val="clear" w:pos="4536"/>
        <w:tab w:val="clear" w:pos="9072"/>
        <w:tab w:val="left" w:pos="2145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12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9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7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6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5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10047605</wp:posOffset>
          </wp:positionV>
          <wp:extent cx="1276350" cy="504825"/>
          <wp:effectExtent l="19050" t="0" r="0" b="0"/>
          <wp:wrapNone/>
          <wp:docPr id="4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34" w:rsidRDefault="00786534" w:rsidP="00442F95">
      <w:pPr>
        <w:spacing w:after="0" w:line="240" w:lineRule="auto"/>
      </w:pPr>
      <w:r>
        <w:separator/>
      </w:r>
    </w:p>
  </w:footnote>
  <w:footnote w:type="continuationSeparator" w:id="0">
    <w:p w:rsidR="00786534" w:rsidRDefault="00786534" w:rsidP="004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95" w:rsidRDefault="00442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-183515</wp:posOffset>
          </wp:positionV>
          <wp:extent cx="1962150" cy="533400"/>
          <wp:effectExtent l="0" t="0" r="0" b="0"/>
          <wp:wrapNone/>
          <wp:docPr id="1" name="Obraz 1" descr="C:\Users\jlasak\Desktop\Interreg_Europ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lasak\Desktop\Interreg_Europe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679F6"/>
    <w:multiLevelType w:val="multilevel"/>
    <w:tmpl w:val="6FE2C6A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42F95"/>
    <w:rsid w:val="00066260"/>
    <w:rsid w:val="000814C3"/>
    <w:rsid w:val="000D7147"/>
    <w:rsid w:val="000E5CFC"/>
    <w:rsid w:val="000F169E"/>
    <w:rsid w:val="00170E3E"/>
    <w:rsid w:val="001C1C31"/>
    <w:rsid w:val="001F360F"/>
    <w:rsid w:val="00216E6A"/>
    <w:rsid w:val="00220899"/>
    <w:rsid w:val="0026336B"/>
    <w:rsid w:val="00277434"/>
    <w:rsid w:val="00293CA0"/>
    <w:rsid w:val="002D01CD"/>
    <w:rsid w:val="00372F06"/>
    <w:rsid w:val="00383CB6"/>
    <w:rsid w:val="003C3CF9"/>
    <w:rsid w:val="004112E4"/>
    <w:rsid w:val="00442F95"/>
    <w:rsid w:val="0054601F"/>
    <w:rsid w:val="005637C6"/>
    <w:rsid w:val="006726AF"/>
    <w:rsid w:val="0077567E"/>
    <w:rsid w:val="00786534"/>
    <w:rsid w:val="007A5D73"/>
    <w:rsid w:val="007B6253"/>
    <w:rsid w:val="007E01D6"/>
    <w:rsid w:val="00806301"/>
    <w:rsid w:val="008D04F5"/>
    <w:rsid w:val="009146D5"/>
    <w:rsid w:val="0097249A"/>
    <w:rsid w:val="009942E0"/>
    <w:rsid w:val="009B6610"/>
    <w:rsid w:val="009D247B"/>
    <w:rsid w:val="00A251A0"/>
    <w:rsid w:val="00A31681"/>
    <w:rsid w:val="00A346CD"/>
    <w:rsid w:val="00B075CD"/>
    <w:rsid w:val="00B27AD3"/>
    <w:rsid w:val="00B64ED8"/>
    <w:rsid w:val="00B869E6"/>
    <w:rsid w:val="00BC56E1"/>
    <w:rsid w:val="00C51B17"/>
    <w:rsid w:val="00C73A15"/>
    <w:rsid w:val="00CA44B4"/>
    <w:rsid w:val="00CA663F"/>
    <w:rsid w:val="00CD7D55"/>
    <w:rsid w:val="00CF75F9"/>
    <w:rsid w:val="00D02826"/>
    <w:rsid w:val="00D104AF"/>
    <w:rsid w:val="00D14EBD"/>
    <w:rsid w:val="00D325C5"/>
    <w:rsid w:val="00DE01ED"/>
    <w:rsid w:val="00DF0898"/>
    <w:rsid w:val="00E415DD"/>
    <w:rsid w:val="00EC386F"/>
    <w:rsid w:val="00F8289E"/>
    <w:rsid w:val="00F9495B"/>
    <w:rsid w:val="00F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95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42F95"/>
    <w:pPr>
      <w:keepNext/>
      <w:numPr>
        <w:numId w:val="1"/>
      </w:numPr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F9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2F9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4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F95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442F9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Company>Urząd Marszałkowski Województwa Dolnośląskiego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kdega</dc:creator>
  <cp:lastModifiedBy>kdega</cp:lastModifiedBy>
  <cp:revision>6</cp:revision>
  <dcterms:created xsi:type="dcterms:W3CDTF">2019-04-30T10:18:00Z</dcterms:created>
  <dcterms:modified xsi:type="dcterms:W3CDTF">2019-05-02T11:39:00Z</dcterms:modified>
</cp:coreProperties>
</file>