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E5" w:rsidRPr="00CE0275" w:rsidRDefault="00CE0275">
      <w:pPr>
        <w:rPr>
          <w:b/>
          <w:lang w:val="pl-PL"/>
        </w:rPr>
      </w:pPr>
      <w:r w:rsidRPr="00CE0275">
        <w:rPr>
          <w:b/>
          <w:lang w:val="pl-PL"/>
        </w:rPr>
        <w:t>Spotkanie grupy sterującej projektu „Razem dla pogranicza Dolny Śląsk – Saksonia”</w:t>
      </w:r>
    </w:p>
    <w:p w:rsidR="00CE0275" w:rsidRDefault="00CE0275">
      <w:pPr>
        <w:rPr>
          <w:lang w:val="pl-PL"/>
        </w:rPr>
      </w:pPr>
      <w:r>
        <w:rPr>
          <w:lang w:val="pl-PL"/>
        </w:rPr>
        <w:t xml:space="preserve">W dniu 20 marca br. w </w:t>
      </w:r>
      <w:r w:rsidR="00425DD1">
        <w:rPr>
          <w:lang w:val="pl-PL"/>
        </w:rPr>
        <w:t xml:space="preserve"> siedzibie</w:t>
      </w:r>
      <w:r>
        <w:rPr>
          <w:lang w:val="pl-PL"/>
        </w:rPr>
        <w:t xml:space="preserve"> </w:t>
      </w:r>
      <w:r w:rsidR="00425DD1">
        <w:rPr>
          <w:lang w:val="pl-PL"/>
        </w:rPr>
        <w:t xml:space="preserve"> Urzędu Marszałkowskiego </w:t>
      </w:r>
      <w:r w:rsidR="00EB7EA2">
        <w:rPr>
          <w:lang w:val="pl-PL"/>
        </w:rPr>
        <w:t xml:space="preserve">Województwa Dolnośląskiego </w:t>
      </w:r>
      <w:r>
        <w:rPr>
          <w:lang w:val="pl-PL"/>
        </w:rPr>
        <w:t xml:space="preserve">w Jeleniej Górze odbyło się pierwsze spotkanie Grupy Sterującej projektu „Razem dla pogranicza Dolny Śląsk – Saksonia”. </w:t>
      </w:r>
    </w:p>
    <w:p w:rsidR="00CE0275" w:rsidRDefault="00CE0275">
      <w:pPr>
        <w:rPr>
          <w:lang w:val="pl-PL"/>
        </w:rPr>
      </w:pPr>
      <w:r>
        <w:rPr>
          <w:lang w:val="pl-PL"/>
        </w:rPr>
        <w:t>Zadaniem grupy jest nadzór oraz kierowanie całością projektu. W spotkaniu wzięli udział przedstawiciele Saksońskiego Ministerstwa Spraw Wewnętrznych, Urzędu Marszałkowsk</w:t>
      </w:r>
      <w:r w:rsidR="008D5B03">
        <w:rPr>
          <w:lang w:val="pl-PL"/>
        </w:rPr>
        <w:t>i</w:t>
      </w:r>
      <w:r>
        <w:rPr>
          <w:lang w:val="pl-PL"/>
        </w:rPr>
        <w:t xml:space="preserve">ego Województwa Dolnośląskiego, </w:t>
      </w:r>
      <w:r w:rsidR="00151FBB">
        <w:rPr>
          <w:lang w:val="pl-PL"/>
        </w:rPr>
        <w:t>Dolnośląskiego Wojewódzkiego Urzędu Pracy oraz Wojewódzkiego Biura Urbanistycznego. Podczas spotkania omawiano zadania i zasady współpracy Grupy Sterującej, h</w:t>
      </w:r>
      <w:r w:rsidR="00425DD1">
        <w:rPr>
          <w:lang w:val="pl-PL"/>
        </w:rPr>
        <w:t>a</w:t>
      </w:r>
      <w:r w:rsidR="00151FBB">
        <w:rPr>
          <w:lang w:val="pl-PL"/>
        </w:rPr>
        <w:t xml:space="preserve">rmonogram pracy całego projektu oraz rolę i zadania nadzoru naukowego. Przedstawione zostały koncepcje metodologiczne pracy grup roboczych. </w:t>
      </w:r>
    </w:p>
    <w:p w:rsidR="00151FBB" w:rsidRDefault="00151FBB">
      <w:pPr>
        <w:rPr>
          <w:lang w:val="pl-PL"/>
        </w:rPr>
      </w:pPr>
      <w:r>
        <w:rPr>
          <w:lang w:val="pl-PL"/>
        </w:rPr>
        <w:t>Wymina doświ</w:t>
      </w:r>
      <w:r w:rsidR="005C5720">
        <w:rPr>
          <w:lang w:val="pl-PL"/>
        </w:rPr>
        <w:t>a</w:t>
      </w:r>
      <w:r>
        <w:rPr>
          <w:lang w:val="pl-PL"/>
        </w:rPr>
        <w:t>dczeń pomiędzy pracownikami administracji obu regionów odbywać się będzie w 5 grupach roboczych:</w:t>
      </w:r>
    </w:p>
    <w:p w:rsidR="00151FBB" w:rsidRPr="00167895" w:rsidRDefault="00151FBB" w:rsidP="00151FBB">
      <w:pPr>
        <w:pStyle w:val="Akapitzlist"/>
        <w:numPr>
          <w:ilvl w:val="0"/>
          <w:numId w:val="3"/>
        </w:numPr>
        <w:jc w:val="both"/>
        <w:outlineLvl w:val="0"/>
        <w:rPr>
          <w:rFonts w:ascii="Calibri" w:hAnsi="Calibri"/>
          <w:sz w:val="22"/>
          <w:szCs w:val="22"/>
        </w:rPr>
      </w:pPr>
      <w:r w:rsidRPr="00167895">
        <w:rPr>
          <w:rFonts w:ascii="Calibri" w:hAnsi="Calibri" w:cs="Arial"/>
          <w:sz w:val="22"/>
          <w:szCs w:val="22"/>
        </w:rPr>
        <w:t xml:space="preserve">Rewitalizacja miast </w:t>
      </w:r>
    </w:p>
    <w:p w:rsidR="00151FBB" w:rsidRPr="00167895" w:rsidRDefault="00151FBB" w:rsidP="00151FBB">
      <w:pPr>
        <w:pStyle w:val="Akapitzlist1"/>
        <w:numPr>
          <w:ilvl w:val="0"/>
          <w:numId w:val="3"/>
        </w:numPr>
        <w:suppressAutoHyphens/>
        <w:spacing w:line="240" w:lineRule="auto"/>
        <w:contextualSpacing w:val="0"/>
        <w:jc w:val="both"/>
        <w:rPr>
          <w:rFonts w:ascii="Calibri" w:hAnsi="Calibri" w:cs="Arial"/>
          <w:lang w:val="pl-PL"/>
        </w:rPr>
      </w:pPr>
      <w:r w:rsidRPr="00167895">
        <w:rPr>
          <w:rFonts w:ascii="Calibri" w:hAnsi="Calibri" w:cs="Arial"/>
          <w:lang w:val="pl-PL"/>
        </w:rPr>
        <w:t xml:space="preserve">Rewitalizacja obszarów powydobywczych węgla brunatnego, krajobrazy pokopalniane (łącznie z obszarami parkowymi) </w:t>
      </w:r>
    </w:p>
    <w:p w:rsidR="00151FBB" w:rsidRPr="00167895" w:rsidRDefault="00151FBB" w:rsidP="00151FBB">
      <w:pPr>
        <w:pStyle w:val="Akapitzlist1"/>
        <w:numPr>
          <w:ilvl w:val="0"/>
          <w:numId w:val="3"/>
        </w:numPr>
        <w:suppressAutoHyphens/>
        <w:spacing w:line="240" w:lineRule="auto"/>
        <w:contextualSpacing w:val="0"/>
        <w:jc w:val="both"/>
        <w:rPr>
          <w:rFonts w:ascii="Calibri" w:hAnsi="Calibri" w:cs="Arial"/>
          <w:lang w:val="pl-PL"/>
        </w:rPr>
      </w:pPr>
      <w:r w:rsidRPr="00167895">
        <w:rPr>
          <w:rFonts w:ascii="Calibri" w:hAnsi="Calibri" w:cs="Arial"/>
          <w:lang w:val="pl-PL"/>
        </w:rPr>
        <w:t xml:space="preserve">Rozwój obszarów wiejskich </w:t>
      </w:r>
    </w:p>
    <w:p w:rsidR="00151FBB" w:rsidRDefault="00151FBB" w:rsidP="00151FBB">
      <w:pPr>
        <w:pStyle w:val="Akapitzlist1"/>
        <w:numPr>
          <w:ilvl w:val="0"/>
          <w:numId w:val="3"/>
        </w:numPr>
        <w:suppressAutoHyphens/>
        <w:spacing w:line="240" w:lineRule="auto"/>
        <w:contextualSpacing w:val="0"/>
        <w:jc w:val="both"/>
        <w:rPr>
          <w:rFonts w:ascii="Calibri" w:hAnsi="Calibri" w:cs="Arial"/>
          <w:lang w:val="pl-PL"/>
        </w:rPr>
      </w:pPr>
      <w:r w:rsidRPr="00151FBB">
        <w:rPr>
          <w:rFonts w:ascii="Calibri" w:hAnsi="Calibri" w:cs="Arial"/>
          <w:lang w:val="pl-PL"/>
        </w:rPr>
        <w:t xml:space="preserve">Komunikacja i transport </w:t>
      </w:r>
    </w:p>
    <w:p w:rsidR="00151FBB" w:rsidRDefault="00151FBB" w:rsidP="00151FBB">
      <w:pPr>
        <w:pStyle w:val="Akapitzlist1"/>
        <w:numPr>
          <w:ilvl w:val="0"/>
          <w:numId w:val="3"/>
        </w:numPr>
        <w:suppressAutoHyphens/>
        <w:spacing w:line="240" w:lineRule="auto"/>
        <w:contextualSpacing w:val="0"/>
        <w:jc w:val="both"/>
        <w:rPr>
          <w:rFonts w:ascii="Calibri" w:hAnsi="Calibri" w:cs="Arial"/>
          <w:lang w:val="pl-PL"/>
        </w:rPr>
      </w:pPr>
      <w:r w:rsidRPr="00151FBB">
        <w:rPr>
          <w:rFonts w:ascii="Calibri" w:hAnsi="Calibri" w:cs="Arial"/>
          <w:lang w:val="pl-PL"/>
        </w:rPr>
        <w:t xml:space="preserve">Polityka rynku pracy i demografia </w:t>
      </w:r>
    </w:p>
    <w:p w:rsidR="008D5B03" w:rsidRDefault="008D5B03" w:rsidP="008D5B03">
      <w:pPr>
        <w:pStyle w:val="Akapitzlist1"/>
        <w:numPr>
          <w:ilvl w:val="0"/>
          <w:numId w:val="0"/>
        </w:numPr>
        <w:suppressAutoHyphens/>
        <w:spacing w:line="240" w:lineRule="auto"/>
        <w:ind w:left="1440"/>
        <w:contextualSpacing w:val="0"/>
        <w:jc w:val="both"/>
        <w:rPr>
          <w:rFonts w:ascii="Calibri" w:hAnsi="Calibri" w:cs="Arial"/>
          <w:lang w:val="pl-PL"/>
        </w:rPr>
      </w:pPr>
    </w:p>
    <w:p w:rsidR="0002114E" w:rsidRPr="00151FBB" w:rsidRDefault="0002114E" w:rsidP="00151FBB">
      <w:pPr>
        <w:pStyle w:val="Akapitzlist1"/>
        <w:numPr>
          <w:ilvl w:val="0"/>
          <w:numId w:val="0"/>
        </w:numPr>
        <w:suppressAutoHyphens/>
        <w:spacing w:line="240" w:lineRule="auto"/>
        <w:contextualSpacing w:val="0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Każdą grupę </w:t>
      </w:r>
      <w:r w:rsidR="00446C31">
        <w:rPr>
          <w:rFonts w:ascii="Calibri" w:hAnsi="Calibri" w:cs="Arial"/>
          <w:lang w:val="pl-PL"/>
        </w:rPr>
        <w:t>reprezentowało</w:t>
      </w:r>
      <w:r>
        <w:rPr>
          <w:rFonts w:ascii="Calibri" w:hAnsi="Calibri" w:cs="Arial"/>
          <w:lang w:val="pl-PL"/>
        </w:rPr>
        <w:t xml:space="preserve"> dwóch liderów polski i niemiecki.</w:t>
      </w:r>
      <w:r w:rsidR="00446C31"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>W podg</w:t>
      </w:r>
      <w:r w:rsidR="00703627">
        <w:rPr>
          <w:rFonts w:ascii="Calibri" w:hAnsi="Calibri" w:cs="Arial"/>
          <w:lang w:val="pl-PL"/>
        </w:rPr>
        <w:t xml:space="preserve">rupach tematycznych omawiano zagadnienia dotyczące współpracy oraz ustalano skład grup. </w:t>
      </w:r>
    </w:p>
    <w:p w:rsidR="00151FBB" w:rsidRPr="00CE0275" w:rsidRDefault="00151FBB">
      <w:pPr>
        <w:rPr>
          <w:lang w:val="pl-PL"/>
        </w:rPr>
      </w:pPr>
    </w:p>
    <w:sectPr w:rsidR="00151FBB" w:rsidRPr="00CE0275" w:rsidSect="0012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095"/>
    <w:multiLevelType w:val="hybridMultilevel"/>
    <w:tmpl w:val="86726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94219C"/>
    <w:multiLevelType w:val="hybridMultilevel"/>
    <w:tmpl w:val="239429D2"/>
    <w:lvl w:ilvl="0" w:tplc="679C3BC0">
      <w:start w:val="1"/>
      <w:numFmt w:val="bullet"/>
      <w:pStyle w:val="Akapitzlist1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32E87"/>
    <w:multiLevelType w:val="hybridMultilevel"/>
    <w:tmpl w:val="475C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CE0275"/>
    <w:rsid w:val="0002114E"/>
    <w:rsid w:val="001205C6"/>
    <w:rsid w:val="00151FBB"/>
    <w:rsid w:val="001F0CF8"/>
    <w:rsid w:val="00425DD1"/>
    <w:rsid w:val="00446C31"/>
    <w:rsid w:val="005C5720"/>
    <w:rsid w:val="006537F7"/>
    <w:rsid w:val="00696892"/>
    <w:rsid w:val="00703627"/>
    <w:rsid w:val="007269C6"/>
    <w:rsid w:val="008D5B03"/>
    <w:rsid w:val="00CE0275"/>
    <w:rsid w:val="00DD4455"/>
    <w:rsid w:val="00EB7EA2"/>
    <w:rsid w:val="00EF73A8"/>
    <w:rsid w:val="00F5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C6"/>
    <w:rPr>
      <w:noProof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1F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151FBB"/>
    <w:pPr>
      <w:numPr>
        <w:numId w:val="2"/>
      </w:numPr>
      <w:spacing w:after="0" w:line="320" w:lineRule="exact"/>
      <w:contextualSpacing/>
    </w:pPr>
    <w:rPr>
      <w:rFonts w:ascii="Times New Roman" w:eastAsia="Calibri" w:hAnsi="Times New Roman" w:cs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igrabowska01</dc:creator>
  <cp:keywords/>
  <dc:description/>
  <cp:lastModifiedBy>igrabowska01</cp:lastModifiedBy>
  <cp:revision>3</cp:revision>
  <dcterms:created xsi:type="dcterms:W3CDTF">2012-03-21T13:42:00Z</dcterms:created>
  <dcterms:modified xsi:type="dcterms:W3CDTF">2012-03-21T13:43:00Z</dcterms:modified>
</cp:coreProperties>
</file>