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31" w:rsidRPr="00A778F1" w:rsidRDefault="00A778F1" w:rsidP="00FF6C2F">
      <w:pPr>
        <w:spacing w:after="0"/>
        <w:jc w:val="center"/>
        <w:rPr>
          <w:b/>
          <w:sz w:val="24"/>
          <w:szCs w:val="24"/>
        </w:rPr>
      </w:pPr>
      <w:r w:rsidRPr="00A778F1">
        <w:rPr>
          <w:b/>
          <w:sz w:val="24"/>
          <w:szCs w:val="24"/>
        </w:rPr>
        <w:t>Konsultacje społeczne projektu</w:t>
      </w:r>
    </w:p>
    <w:p w:rsidR="00A778F1" w:rsidRPr="00FF6C2F" w:rsidRDefault="00A778F1" w:rsidP="00FF6C2F">
      <w:pPr>
        <w:spacing w:after="0"/>
        <w:jc w:val="center"/>
        <w:rPr>
          <w:b/>
          <w:sz w:val="24"/>
          <w:szCs w:val="24"/>
        </w:rPr>
      </w:pPr>
      <w:r w:rsidRPr="00A778F1">
        <w:rPr>
          <w:b/>
          <w:sz w:val="24"/>
          <w:szCs w:val="24"/>
        </w:rPr>
        <w:t>Programu opieki  nad zabytkami województwa dolnośląskiego na lata 2015-2018</w:t>
      </w:r>
    </w:p>
    <w:p w:rsidR="00A778F1" w:rsidRPr="00A778F1" w:rsidRDefault="00A778F1" w:rsidP="00A778F1">
      <w:pPr>
        <w:jc w:val="center"/>
        <w:rPr>
          <w:sz w:val="24"/>
          <w:szCs w:val="24"/>
        </w:rPr>
      </w:pPr>
      <w:r w:rsidRPr="00A778F1">
        <w:rPr>
          <w:sz w:val="24"/>
          <w:szCs w:val="24"/>
        </w:rPr>
        <w:t>Formularz zgłaszania uwag</w:t>
      </w: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A778F1" w:rsidRPr="00A778F1" w:rsidTr="00A778F1">
        <w:tc>
          <w:tcPr>
            <w:tcW w:w="2943" w:type="dxa"/>
          </w:tcPr>
          <w:p w:rsidR="00A778F1" w:rsidRPr="00A778F1" w:rsidRDefault="00A778F1" w:rsidP="00A778F1">
            <w:pPr>
              <w:rPr>
                <w:sz w:val="24"/>
                <w:szCs w:val="24"/>
              </w:rPr>
            </w:pPr>
            <w:r w:rsidRPr="00A778F1">
              <w:rPr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</w:tcPr>
          <w:p w:rsidR="00A778F1" w:rsidRPr="00A778F1" w:rsidRDefault="00A778F1" w:rsidP="00A778F1">
            <w:pPr>
              <w:jc w:val="center"/>
              <w:rPr>
                <w:sz w:val="24"/>
                <w:szCs w:val="24"/>
              </w:rPr>
            </w:pPr>
          </w:p>
        </w:tc>
      </w:tr>
      <w:tr w:rsidR="00A778F1" w:rsidRPr="00A778F1" w:rsidTr="00A778F1">
        <w:tc>
          <w:tcPr>
            <w:tcW w:w="2943" w:type="dxa"/>
          </w:tcPr>
          <w:p w:rsidR="00A778F1" w:rsidRPr="00A778F1" w:rsidRDefault="00A778F1" w:rsidP="00A778F1">
            <w:pPr>
              <w:rPr>
                <w:sz w:val="24"/>
                <w:szCs w:val="24"/>
              </w:rPr>
            </w:pPr>
            <w:r w:rsidRPr="00A778F1">
              <w:rPr>
                <w:sz w:val="24"/>
                <w:szCs w:val="24"/>
              </w:rPr>
              <w:t>Instytucja</w:t>
            </w:r>
          </w:p>
        </w:tc>
        <w:tc>
          <w:tcPr>
            <w:tcW w:w="6269" w:type="dxa"/>
          </w:tcPr>
          <w:p w:rsidR="00A778F1" w:rsidRPr="00A778F1" w:rsidRDefault="00A778F1" w:rsidP="002E51CF">
            <w:pPr>
              <w:jc w:val="center"/>
              <w:rPr>
                <w:sz w:val="24"/>
                <w:szCs w:val="24"/>
              </w:rPr>
            </w:pPr>
          </w:p>
        </w:tc>
      </w:tr>
      <w:tr w:rsidR="00A778F1" w:rsidRPr="00A778F1" w:rsidTr="00A778F1">
        <w:tc>
          <w:tcPr>
            <w:tcW w:w="2943" w:type="dxa"/>
          </w:tcPr>
          <w:p w:rsidR="00A778F1" w:rsidRPr="00A778F1" w:rsidRDefault="00A778F1" w:rsidP="00A778F1">
            <w:pPr>
              <w:rPr>
                <w:sz w:val="24"/>
                <w:szCs w:val="24"/>
              </w:rPr>
            </w:pPr>
            <w:r w:rsidRPr="00A778F1">
              <w:rPr>
                <w:sz w:val="24"/>
                <w:szCs w:val="24"/>
              </w:rPr>
              <w:t xml:space="preserve">Adres e-mail </w:t>
            </w:r>
          </w:p>
        </w:tc>
        <w:tc>
          <w:tcPr>
            <w:tcW w:w="6269" w:type="dxa"/>
          </w:tcPr>
          <w:p w:rsidR="00A778F1" w:rsidRPr="00A778F1" w:rsidRDefault="00A778F1" w:rsidP="002E51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78F1" w:rsidRPr="00A778F1" w:rsidRDefault="00A778F1" w:rsidP="00A778F1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1276"/>
        <w:gridCol w:w="1418"/>
        <w:gridCol w:w="4218"/>
      </w:tblGrid>
      <w:tr w:rsidR="003B2D96" w:rsidRPr="00F82023" w:rsidTr="003B2D96">
        <w:tc>
          <w:tcPr>
            <w:tcW w:w="2376" w:type="dxa"/>
            <w:vAlign w:val="center"/>
          </w:tcPr>
          <w:p w:rsidR="003B2D96" w:rsidRPr="00400F26" w:rsidRDefault="003B2D96" w:rsidP="00A778F1">
            <w:pPr>
              <w:jc w:val="center"/>
              <w:rPr>
                <w:sz w:val="20"/>
                <w:szCs w:val="20"/>
              </w:rPr>
            </w:pPr>
            <w:r w:rsidRPr="00400F26">
              <w:rPr>
                <w:sz w:val="20"/>
                <w:szCs w:val="20"/>
              </w:rPr>
              <w:t xml:space="preserve">Rozdział, do którego odnosi się komentarz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B2D96" w:rsidRPr="00400F26" w:rsidRDefault="003B2D96" w:rsidP="00A778F1">
            <w:pPr>
              <w:jc w:val="center"/>
              <w:rPr>
                <w:sz w:val="20"/>
                <w:szCs w:val="20"/>
              </w:rPr>
            </w:pPr>
            <w:r w:rsidRPr="00400F26">
              <w:rPr>
                <w:sz w:val="20"/>
                <w:szCs w:val="20"/>
              </w:rPr>
              <w:t xml:space="preserve">Numer </w:t>
            </w:r>
          </w:p>
          <w:p w:rsidR="003B2D96" w:rsidRPr="00400F26" w:rsidRDefault="003B2D96" w:rsidP="00A778F1">
            <w:pPr>
              <w:jc w:val="center"/>
              <w:rPr>
                <w:sz w:val="20"/>
                <w:szCs w:val="20"/>
              </w:rPr>
            </w:pPr>
            <w:r w:rsidRPr="00400F26">
              <w:rPr>
                <w:sz w:val="20"/>
                <w:szCs w:val="20"/>
              </w:rPr>
              <w:t>podrozdziału</w:t>
            </w:r>
          </w:p>
        </w:tc>
        <w:tc>
          <w:tcPr>
            <w:tcW w:w="1418" w:type="dxa"/>
            <w:vAlign w:val="center"/>
          </w:tcPr>
          <w:p w:rsidR="003B2D96" w:rsidRPr="00400F26" w:rsidRDefault="003B2D96" w:rsidP="003B2D96">
            <w:pPr>
              <w:jc w:val="center"/>
              <w:rPr>
                <w:sz w:val="20"/>
                <w:szCs w:val="20"/>
              </w:rPr>
            </w:pPr>
            <w:r w:rsidRPr="00400F26">
              <w:rPr>
                <w:sz w:val="20"/>
                <w:szCs w:val="20"/>
              </w:rPr>
              <w:t>Numer strony                        w dokumencie</w:t>
            </w:r>
          </w:p>
        </w:tc>
        <w:tc>
          <w:tcPr>
            <w:tcW w:w="4218" w:type="dxa"/>
            <w:vAlign w:val="center"/>
          </w:tcPr>
          <w:p w:rsidR="003B2D96" w:rsidRPr="00400F26" w:rsidRDefault="003B2D96" w:rsidP="00A778F1">
            <w:pPr>
              <w:jc w:val="center"/>
              <w:rPr>
                <w:sz w:val="20"/>
                <w:szCs w:val="20"/>
              </w:rPr>
            </w:pPr>
            <w:r w:rsidRPr="00400F26">
              <w:rPr>
                <w:sz w:val="20"/>
                <w:szCs w:val="20"/>
              </w:rPr>
              <w:t>Treść uwagi</w:t>
            </w:r>
          </w:p>
        </w:tc>
      </w:tr>
      <w:tr w:rsidR="003B2D96" w:rsidRPr="00F82023" w:rsidTr="003B2D96">
        <w:tc>
          <w:tcPr>
            <w:tcW w:w="2376" w:type="dxa"/>
          </w:tcPr>
          <w:p w:rsidR="003B2D96" w:rsidRPr="00F82023" w:rsidRDefault="003B2D96" w:rsidP="00FF6C2F">
            <w:pPr>
              <w:spacing w:before="120" w:after="120"/>
            </w:pPr>
            <w:r w:rsidRPr="00F82023">
              <w:t>1. Wprowadzenie</w:t>
            </w:r>
          </w:p>
        </w:tc>
        <w:tc>
          <w:tcPr>
            <w:tcW w:w="1276" w:type="dxa"/>
          </w:tcPr>
          <w:p w:rsidR="003B2D96" w:rsidRPr="00F82023" w:rsidRDefault="003B2D96" w:rsidP="002E51CF"/>
        </w:tc>
        <w:tc>
          <w:tcPr>
            <w:tcW w:w="1418" w:type="dxa"/>
          </w:tcPr>
          <w:p w:rsidR="003B2D96" w:rsidRPr="00F82023" w:rsidRDefault="003B2D96" w:rsidP="002E51CF"/>
        </w:tc>
        <w:tc>
          <w:tcPr>
            <w:tcW w:w="4218" w:type="dxa"/>
          </w:tcPr>
          <w:p w:rsidR="003B2D96" w:rsidRPr="00F82023" w:rsidRDefault="003B2D96" w:rsidP="002E51CF"/>
          <w:p w:rsidR="004732E4" w:rsidRPr="00F82023" w:rsidRDefault="004732E4" w:rsidP="002E51CF"/>
        </w:tc>
      </w:tr>
      <w:tr w:rsidR="003B2D96" w:rsidRPr="00F82023" w:rsidTr="003B2D96">
        <w:tc>
          <w:tcPr>
            <w:tcW w:w="2376" w:type="dxa"/>
          </w:tcPr>
          <w:p w:rsidR="003B2D96" w:rsidRPr="00F82023" w:rsidRDefault="003B2D96" w:rsidP="002E51CF">
            <w:r w:rsidRPr="00F82023">
              <w:t>2. Zasoby dziedzictwa kulturowego województwa dolnośląskiego</w:t>
            </w:r>
          </w:p>
        </w:tc>
        <w:tc>
          <w:tcPr>
            <w:tcW w:w="1276" w:type="dxa"/>
          </w:tcPr>
          <w:p w:rsidR="003B2D96" w:rsidRPr="00F82023" w:rsidRDefault="003B2D96" w:rsidP="002E51CF"/>
        </w:tc>
        <w:tc>
          <w:tcPr>
            <w:tcW w:w="1418" w:type="dxa"/>
          </w:tcPr>
          <w:p w:rsidR="003B2D96" w:rsidRPr="00F82023" w:rsidRDefault="003B2D96" w:rsidP="002E51CF"/>
        </w:tc>
        <w:tc>
          <w:tcPr>
            <w:tcW w:w="4218" w:type="dxa"/>
          </w:tcPr>
          <w:p w:rsidR="003B2D96" w:rsidRPr="00F82023" w:rsidRDefault="003B2D96" w:rsidP="002E51CF"/>
        </w:tc>
      </w:tr>
      <w:tr w:rsidR="003B2D96" w:rsidRPr="00F82023" w:rsidTr="003B2D96">
        <w:tc>
          <w:tcPr>
            <w:tcW w:w="2376" w:type="dxa"/>
          </w:tcPr>
          <w:p w:rsidR="003B2D96" w:rsidRPr="00F82023" w:rsidRDefault="003B2D96" w:rsidP="002E51CF">
            <w:r w:rsidRPr="00F82023">
              <w:t xml:space="preserve">3. Ocena stanu dziedzictwa kulturowego województwa                              i dotychczasowych działań samorządu województwa </w:t>
            </w:r>
            <w:r w:rsidR="004732E4" w:rsidRPr="00F82023">
              <w:t xml:space="preserve">                    </w:t>
            </w:r>
            <w:r w:rsidRPr="00F82023">
              <w:t>w zakresie opieki nad zabytkami</w:t>
            </w:r>
          </w:p>
        </w:tc>
        <w:tc>
          <w:tcPr>
            <w:tcW w:w="1276" w:type="dxa"/>
          </w:tcPr>
          <w:p w:rsidR="003B2D96" w:rsidRPr="00F82023" w:rsidRDefault="003B2D96" w:rsidP="002E51CF"/>
        </w:tc>
        <w:tc>
          <w:tcPr>
            <w:tcW w:w="1418" w:type="dxa"/>
          </w:tcPr>
          <w:p w:rsidR="003B2D96" w:rsidRPr="00F82023" w:rsidRDefault="003B2D96" w:rsidP="002E51CF"/>
        </w:tc>
        <w:tc>
          <w:tcPr>
            <w:tcW w:w="4218" w:type="dxa"/>
          </w:tcPr>
          <w:p w:rsidR="003B2D96" w:rsidRPr="00F82023" w:rsidRDefault="003B2D96" w:rsidP="002E51CF"/>
        </w:tc>
      </w:tr>
      <w:tr w:rsidR="003B2D96" w:rsidRPr="00F82023" w:rsidTr="003B2D96">
        <w:tc>
          <w:tcPr>
            <w:tcW w:w="2376" w:type="dxa"/>
          </w:tcPr>
          <w:p w:rsidR="003B2D96" w:rsidRPr="00F82023" w:rsidRDefault="003B2D96" w:rsidP="002E51CF">
            <w:r w:rsidRPr="00F82023">
              <w:t>4.  Cele, priorytety, kierunki działań Programu opieki nad zabytkami</w:t>
            </w:r>
          </w:p>
        </w:tc>
        <w:tc>
          <w:tcPr>
            <w:tcW w:w="1276" w:type="dxa"/>
          </w:tcPr>
          <w:p w:rsidR="003B2D96" w:rsidRPr="00F82023" w:rsidRDefault="003B2D96" w:rsidP="002E51CF"/>
        </w:tc>
        <w:tc>
          <w:tcPr>
            <w:tcW w:w="1418" w:type="dxa"/>
          </w:tcPr>
          <w:p w:rsidR="003B2D96" w:rsidRPr="00F82023" w:rsidRDefault="003B2D96" w:rsidP="002E51CF"/>
        </w:tc>
        <w:tc>
          <w:tcPr>
            <w:tcW w:w="4218" w:type="dxa"/>
          </w:tcPr>
          <w:p w:rsidR="003B2D96" w:rsidRPr="00F82023" w:rsidRDefault="003B2D96" w:rsidP="002E51CF"/>
        </w:tc>
      </w:tr>
      <w:tr w:rsidR="003B2D96" w:rsidRPr="00F82023" w:rsidTr="003B2D96">
        <w:tc>
          <w:tcPr>
            <w:tcW w:w="2376" w:type="dxa"/>
          </w:tcPr>
          <w:p w:rsidR="003B2D96" w:rsidRPr="00F82023" w:rsidRDefault="003B2D96" w:rsidP="002E51CF">
            <w:r w:rsidRPr="00F82023">
              <w:t>5. System wdrażania, monitorowanie                     i ewaluacja wojewódzkiego programu opieki nad zabytkami</w:t>
            </w:r>
          </w:p>
        </w:tc>
        <w:tc>
          <w:tcPr>
            <w:tcW w:w="1276" w:type="dxa"/>
          </w:tcPr>
          <w:p w:rsidR="003B2D96" w:rsidRPr="00F82023" w:rsidRDefault="003B2D96" w:rsidP="002E51CF"/>
        </w:tc>
        <w:tc>
          <w:tcPr>
            <w:tcW w:w="1418" w:type="dxa"/>
          </w:tcPr>
          <w:p w:rsidR="003B2D96" w:rsidRPr="00F82023" w:rsidRDefault="003B2D96" w:rsidP="002E51CF"/>
        </w:tc>
        <w:tc>
          <w:tcPr>
            <w:tcW w:w="4218" w:type="dxa"/>
          </w:tcPr>
          <w:p w:rsidR="003B2D96" w:rsidRPr="00F82023" w:rsidRDefault="003B2D96" w:rsidP="002E51CF"/>
        </w:tc>
      </w:tr>
      <w:tr w:rsidR="003B2D96" w:rsidRPr="00F82023" w:rsidTr="003B2D96">
        <w:tc>
          <w:tcPr>
            <w:tcW w:w="2376" w:type="dxa"/>
          </w:tcPr>
          <w:p w:rsidR="003B2D96" w:rsidRPr="00F82023" w:rsidRDefault="003B2D96" w:rsidP="003B2D96">
            <w:r w:rsidRPr="00F82023">
              <w:t xml:space="preserve">6. Źródła finansowania opieki nad zabytkami                            i przedsięwzięć w zakresie ochrony dziedzictwa kulturowego </w:t>
            </w:r>
          </w:p>
        </w:tc>
        <w:tc>
          <w:tcPr>
            <w:tcW w:w="1276" w:type="dxa"/>
          </w:tcPr>
          <w:p w:rsidR="003B2D96" w:rsidRPr="00F82023" w:rsidRDefault="003B2D96" w:rsidP="0097476A"/>
        </w:tc>
        <w:tc>
          <w:tcPr>
            <w:tcW w:w="1418" w:type="dxa"/>
          </w:tcPr>
          <w:p w:rsidR="003B2D96" w:rsidRPr="00F82023" w:rsidRDefault="003B2D96" w:rsidP="0097476A"/>
        </w:tc>
        <w:tc>
          <w:tcPr>
            <w:tcW w:w="4218" w:type="dxa"/>
          </w:tcPr>
          <w:p w:rsidR="003B2D96" w:rsidRPr="00F82023" w:rsidRDefault="003B2D96" w:rsidP="0097476A"/>
        </w:tc>
      </w:tr>
    </w:tbl>
    <w:p w:rsidR="00A778F1" w:rsidRDefault="00A778F1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912"/>
      </w:tblGrid>
      <w:tr w:rsidR="00F86D6D" w:rsidRPr="00F82023" w:rsidTr="00B10418">
        <w:tc>
          <w:tcPr>
            <w:tcW w:w="2376" w:type="dxa"/>
          </w:tcPr>
          <w:p w:rsidR="00F86D6D" w:rsidRPr="00F82023" w:rsidRDefault="00F86D6D" w:rsidP="00B56F7B">
            <w:r>
              <w:t xml:space="preserve">Inne uwagi </w:t>
            </w:r>
          </w:p>
        </w:tc>
        <w:tc>
          <w:tcPr>
            <w:tcW w:w="6912" w:type="dxa"/>
          </w:tcPr>
          <w:p w:rsidR="00F86D6D" w:rsidRDefault="00F86D6D" w:rsidP="00B56F7B"/>
          <w:p w:rsidR="00F86D6D" w:rsidRPr="00F82023" w:rsidRDefault="00F86D6D" w:rsidP="00B56F7B"/>
        </w:tc>
      </w:tr>
    </w:tbl>
    <w:p w:rsidR="00F86D6D" w:rsidRPr="00A778F1" w:rsidRDefault="00F86D6D">
      <w:pPr>
        <w:rPr>
          <w:sz w:val="24"/>
          <w:szCs w:val="24"/>
        </w:rPr>
      </w:pPr>
    </w:p>
    <w:sectPr w:rsidR="00F86D6D" w:rsidRPr="00A778F1" w:rsidSect="002C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A778F1"/>
    <w:rsid w:val="000D0B36"/>
    <w:rsid w:val="001E5610"/>
    <w:rsid w:val="002C5F83"/>
    <w:rsid w:val="003B2D96"/>
    <w:rsid w:val="00400F26"/>
    <w:rsid w:val="004732E4"/>
    <w:rsid w:val="007950D4"/>
    <w:rsid w:val="0091539E"/>
    <w:rsid w:val="009826D5"/>
    <w:rsid w:val="00A778F1"/>
    <w:rsid w:val="00AC46C5"/>
    <w:rsid w:val="00D24CEE"/>
    <w:rsid w:val="00E02431"/>
    <w:rsid w:val="00E158A1"/>
    <w:rsid w:val="00F82023"/>
    <w:rsid w:val="00F86D6D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beres</dc:creator>
  <cp:lastModifiedBy>anna beres</cp:lastModifiedBy>
  <cp:revision>6</cp:revision>
  <cp:lastPrinted>2014-12-17T13:34:00Z</cp:lastPrinted>
  <dcterms:created xsi:type="dcterms:W3CDTF">2014-12-17T14:23:00Z</dcterms:created>
  <dcterms:modified xsi:type="dcterms:W3CDTF">2014-12-23T08:49:00Z</dcterms:modified>
</cp:coreProperties>
</file>