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8A9" w:rsidRPr="00A97DC0" w:rsidRDefault="005C58A9" w:rsidP="005B20CC">
      <w:pPr>
        <w:rPr>
          <w:rFonts w:ascii="Times New Roman" w:hAnsi="Times New Roman"/>
          <w:sz w:val="18"/>
          <w:szCs w:val="18"/>
        </w:rPr>
      </w:pPr>
    </w:p>
    <w:p w:rsidR="0058434A" w:rsidRPr="00A97DC0" w:rsidRDefault="0058434A" w:rsidP="00A97DC0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  <w:lang w:val="pl-PL"/>
        </w:rPr>
      </w:pPr>
    </w:p>
    <w:p w:rsidR="00E74CC6" w:rsidRPr="00E74CC6" w:rsidRDefault="00E74CC6" w:rsidP="00E74C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val="pl-PL" w:eastAsia="pl-PL"/>
        </w:rPr>
      </w:pPr>
      <w:r w:rsidRPr="00E74CC6">
        <w:rPr>
          <w:rFonts w:ascii="Times New Roman" w:eastAsia="Times New Roman" w:hAnsi="Times New Roman"/>
          <w:color w:val="000000"/>
          <w:lang w:val="pl-PL" w:eastAsia="pl-PL"/>
        </w:rPr>
        <w:t>W</w:t>
      </w:r>
      <w:r>
        <w:rPr>
          <w:rFonts w:ascii="Times New Roman" w:eastAsia="Times New Roman" w:hAnsi="Times New Roman"/>
          <w:color w:val="000000"/>
          <w:lang w:val="pl-PL" w:eastAsia="pl-PL"/>
        </w:rPr>
        <w:t xml:space="preserve"> </w:t>
      </w:r>
      <w:r w:rsidRPr="00E74CC6">
        <w:rPr>
          <w:rFonts w:ascii="Times New Roman" w:eastAsia="Times New Roman" w:hAnsi="Times New Roman"/>
          <w:color w:val="000000"/>
          <w:lang w:val="pl-PL" w:eastAsia="pl-PL"/>
        </w:rPr>
        <w:t xml:space="preserve"> ramach współfinansowania ze środków otrzymanych z  </w:t>
      </w:r>
      <w:r w:rsidR="008508CC">
        <w:rPr>
          <w:rFonts w:ascii="Times New Roman" w:eastAsia="Times New Roman" w:hAnsi="Times New Roman"/>
          <w:color w:val="000000"/>
          <w:lang w:val="pl-PL" w:eastAsia="pl-PL"/>
        </w:rPr>
        <w:t xml:space="preserve">Budżetu </w:t>
      </w:r>
      <w:r w:rsidRPr="00E74CC6">
        <w:rPr>
          <w:rFonts w:ascii="Times New Roman" w:eastAsia="Times New Roman" w:hAnsi="Times New Roman"/>
          <w:color w:val="000000"/>
          <w:lang w:val="pl-PL" w:eastAsia="pl-PL"/>
        </w:rPr>
        <w:t>Województwa  Dolnośląskiego, chcemy Państwa poinformować, że  przygotowaliśmy cztery wydarzenia o zasięgu wojewódzkim, gdzie spodziewamy się licznych przedstawicieli zarówno rządowych, samorządowych oraz pozarządowych i –oczywiście – reprezentantów s</w:t>
      </w:r>
      <w:r w:rsidR="00212BE6">
        <w:rPr>
          <w:rFonts w:ascii="Times New Roman" w:eastAsia="Times New Roman" w:hAnsi="Times New Roman"/>
          <w:color w:val="000000"/>
          <w:lang w:val="pl-PL" w:eastAsia="pl-PL"/>
        </w:rPr>
        <w:t xml:space="preserve">łużb ratunkowych, oraz fundacji </w:t>
      </w:r>
      <w:r w:rsidRPr="00E74CC6">
        <w:rPr>
          <w:rFonts w:ascii="Times New Roman" w:eastAsia="Times New Roman" w:hAnsi="Times New Roman"/>
          <w:color w:val="000000"/>
          <w:lang w:val="pl-PL" w:eastAsia="pl-PL"/>
        </w:rPr>
        <w:t>i stowarzyszeń opiekujących s</w:t>
      </w:r>
      <w:r>
        <w:rPr>
          <w:rFonts w:ascii="Times New Roman" w:eastAsia="Times New Roman" w:hAnsi="Times New Roman"/>
          <w:color w:val="000000"/>
          <w:lang w:val="pl-PL" w:eastAsia="pl-PL"/>
        </w:rPr>
        <w:t>ię osobami starszymi a także</w:t>
      </w:r>
      <w:r w:rsidRPr="00E74CC6">
        <w:rPr>
          <w:rFonts w:ascii="Times New Roman" w:eastAsia="Times New Roman" w:hAnsi="Times New Roman"/>
          <w:color w:val="000000"/>
          <w:lang w:val="pl-PL" w:eastAsia="pl-PL"/>
        </w:rPr>
        <w:t xml:space="preserve"> i innymi  grup</w:t>
      </w:r>
      <w:r w:rsidR="005B20CC">
        <w:rPr>
          <w:rFonts w:ascii="Times New Roman" w:eastAsia="Times New Roman" w:hAnsi="Times New Roman"/>
          <w:color w:val="000000"/>
          <w:lang w:val="pl-PL" w:eastAsia="pl-PL"/>
        </w:rPr>
        <w:t>ami ludzi z rożnymi schorzeniami</w:t>
      </w:r>
      <w:bookmarkStart w:id="0" w:name="_GoBack"/>
      <w:bookmarkEnd w:id="0"/>
      <w:r w:rsidRPr="00E74CC6">
        <w:rPr>
          <w:rFonts w:ascii="Times New Roman" w:eastAsia="Times New Roman" w:hAnsi="Times New Roman"/>
          <w:color w:val="000000"/>
          <w:lang w:val="pl-PL" w:eastAsia="pl-PL"/>
        </w:rPr>
        <w:t>. </w:t>
      </w:r>
    </w:p>
    <w:p w:rsidR="00E74CC6" w:rsidRPr="00A04A18" w:rsidRDefault="00E74CC6" w:rsidP="00E74C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val="pl-PL" w:eastAsia="pl-PL"/>
        </w:rPr>
      </w:pPr>
      <w:r w:rsidRPr="00A04A18">
        <w:rPr>
          <w:rFonts w:ascii="Times New Roman" w:eastAsia="Times New Roman" w:hAnsi="Times New Roman"/>
          <w:b/>
          <w:color w:val="000000"/>
          <w:lang w:val="pl-PL" w:eastAsia="pl-PL"/>
        </w:rPr>
        <w:t>A oto kalendarium wydarzeń:</w:t>
      </w:r>
    </w:p>
    <w:p w:rsidR="00E74CC6" w:rsidRPr="00A04A18" w:rsidRDefault="00E74CC6" w:rsidP="00E74CC6">
      <w:pPr>
        <w:shd w:val="clear" w:color="auto" w:fill="FFFFFF"/>
        <w:spacing w:after="45" w:line="240" w:lineRule="auto"/>
        <w:jc w:val="both"/>
        <w:rPr>
          <w:rFonts w:ascii="Times New Roman" w:eastAsia="Times New Roman" w:hAnsi="Times New Roman"/>
          <w:b/>
          <w:color w:val="001414"/>
          <w:lang w:val="pl-PL" w:eastAsia="pl-PL"/>
        </w:rPr>
      </w:pPr>
      <w:r w:rsidRPr="00A04A18">
        <w:rPr>
          <w:rFonts w:ascii="Times New Roman" w:eastAsia="Times New Roman" w:hAnsi="Times New Roman"/>
          <w:b/>
          <w:color w:val="000000"/>
          <w:lang w:val="pl-PL" w:eastAsia="pl-PL"/>
        </w:rPr>
        <w:t>Inauguracja Pilotażu Systemu WRP w Obornikach Śląskich</w:t>
      </w:r>
      <w:r w:rsidR="005B20CC" w:rsidRPr="00A04A18">
        <w:rPr>
          <w:rFonts w:ascii="Times New Roman" w:eastAsia="Times New Roman" w:hAnsi="Times New Roman"/>
          <w:b/>
          <w:color w:val="000000"/>
          <w:lang w:val="pl-PL" w:eastAsia="pl-PL"/>
        </w:rPr>
        <w:t xml:space="preserve"> – 11.10.2016</w:t>
      </w:r>
      <w:r w:rsidRPr="00A04A18">
        <w:rPr>
          <w:rFonts w:ascii="Times New Roman" w:eastAsia="Times New Roman" w:hAnsi="Times New Roman"/>
          <w:b/>
          <w:color w:val="000000"/>
          <w:lang w:val="pl-PL" w:eastAsia="pl-PL"/>
        </w:rPr>
        <w:t>r.,</w:t>
      </w:r>
      <w:r w:rsidR="00B57E7B" w:rsidRPr="00A04A18">
        <w:rPr>
          <w:rFonts w:ascii="Times New Roman" w:eastAsia="Times New Roman" w:hAnsi="Times New Roman"/>
          <w:b/>
          <w:color w:val="000000"/>
          <w:lang w:val="pl-PL" w:eastAsia="pl-PL"/>
        </w:rPr>
        <w:t xml:space="preserve"> o godzinie</w:t>
      </w:r>
      <w:r w:rsidRPr="00A04A18">
        <w:rPr>
          <w:rFonts w:ascii="Times New Roman" w:eastAsia="Times New Roman" w:hAnsi="Times New Roman"/>
          <w:b/>
          <w:color w:val="000000"/>
          <w:lang w:val="pl-PL" w:eastAsia="pl-PL"/>
        </w:rPr>
        <w:t xml:space="preserve"> 10.00 -13.00             w Obornickim Ośrodku Kultury ul. Dworcowa 26. </w:t>
      </w:r>
    </w:p>
    <w:p w:rsidR="00E74CC6" w:rsidRPr="00A04A18" w:rsidRDefault="00E74CC6" w:rsidP="00E74CC6">
      <w:pPr>
        <w:shd w:val="clear" w:color="auto" w:fill="FFFFFF"/>
        <w:spacing w:after="45" w:line="240" w:lineRule="auto"/>
        <w:jc w:val="both"/>
        <w:rPr>
          <w:rFonts w:ascii="Times New Roman" w:eastAsia="Times New Roman" w:hAnsi="Times New Roman"/>
          <w:b/>
          <w:color w:val="001414"/>
          <w:lang w:val="pl-PL" w:eastAsia="pl-PL"/>
        </w:rPr>
      </w:pPr>
      <w:r w:rsidRPr="00A04A18">
        <w:rPr>
          <w:rFonts w:ascii="Times New Roman" w:eastAsia="Times New Roman" w:hAnsi="Times New Roman"/>
          <w:b/>
          <w:color w:val="000000"/>
          <w:lang w:val="pl-PL" w:eastAsia="pl-PL"/>
        </w:rPr>
        <w:t>Warsztaty edukacyjno-informacyjne w W</w:t>
      </w:r>
      <w:r w:rsidR="005B20CC" w:rsidRPr="00A04A18">
        <w:rPr>
          <w:rFonts w:ascii="Times New Roman" w:eastAsia="Times New Roman" w:hAnsi="Times New Roman"/>
          <w:b/>
          <w:color w:val="000000"/>
          <w:lang w:val="pl-PL" w:eastAsia="pl-PL"/>
        </w:rPr>
        <w:t>ołowie  – 31.10.2016</w:t>
      </w:r>
      <w:r w:rsidR="00B57E7B" w:rsidRPr="00A04A18">
        <w:rPr>
          <w:rFonts w:ascii="Times New Roman" w:eastAsia="Times New Roman" w:hAnsi="Times New Roman"/>
          <w:b/>
          <w:color w:val="000000"/>
          <w:lang w:val="pl-PL" w:eastAsia="pl-PL"/>
        </w:rPr>
        <w:t>r., o godzinie</w:t>
      </w:r>
      <w:r w:rsidRPr="00A04A18">
        <w:rPr>
          <w:rFonts w:ascii="Times New Roman" w:eastAsia="Times New Roman" w:hAnsi="Times New Roman"/>
          <w:b/>
          <w:color w:val="000000"/>
          <w:lang w:val="pl-PL" w:eastAsia="pl-PL"/>
        </w:rPr>
        <w:t xml:space="preserve"> 10.00 -13.00         </w:t>
      </w:r>
      <w:r w:rsidR="00B57E7B" w:rsidRPr="00A04A18">
        <w:rPr>
          <w:rFonts w:ascii="Times New Roman" w:eastAsia="Times New Roman" w:hAnsi="Times New Roman"/>
          <w:b/>
          <w:color w:val="000000"/>
          <w:lang w:val="pl-PL" w:eastAsia="pl-PL"/>
        </w:rPr>
        <w:t xml:space="preserve">            </w:t>
      </w:r>
      <w:r w:rsidR="005B20CC" w:rsidRPr="00A04A18">
        <w:rPr>
          <w:rFonts w:ascii="Times New Roman" w:eastAsia="Times New Roman" w:hAnsi="Times New Roman"/>
          <w:b/>
          <w:color w:val="000000"/>
          <w:lang w:val="pl-PL" w:eastAsia="pl-PL"/>
        </w:rPr>
        <w:t xml:space="preserve">  </w:t>
      </w:r>
      <w:r w:rsidR="00B57E7B" w:rsidRPr="00A04A18">
        <w:rPr>
          <w:rFonts w:ascii="Times New Roman" w:eastAsia="Times New Roman" w:hAnsi="Times New Roman"/>
          <w:b/>
          <w:color w:val="000000"/>
          <w:lang w:val="pl-PL" w:eastAsia="pl-PL"/>
        </w:rPr>
        <w:t xml:space="preserve">   </w:t>
      </w:r>
      <w:r w:rsidRPr="00A04A18">
        <w:rPr>
          <w:rFonts w:ascii="Times New Roman" w:eastAsia="Times New Roman" w:hAnsi="Times New Roman"/>
          <w:b/>
          <w:color w:val="000000"/>
          <w:lang w:val="pl-PL" w:eastAsia="pl-PL"/>
        </w:rPr>
        <w:t>w Wołowski Ośrodek Kultury  ul. Gen. Wł. Sikorskiego  6. </w:t>
      </w:r>
    </w:p>
    <w:p w:rsidR="00E74CC6" w:rsidRPr="00A04A18" w:rsidRDefault="00E74CC6" w:rsidP="00E74CC6">
      <w:pPr>
        <w:shd w:val="clear" w:color="auto" w:fill="FFFFFF"/>
        <w:spacing w:after="45" w:line="240" w:lineRule="auto"/>
        <w:jc w:val="both"/>
        <w:rPr>
          <w:rFonts w:ascii="Times New Roman" w:eastAsia="Times New Roman" w:hAnsi="Times New Roman"/>
          <w:b/>
          <w:color w:val="001414"/>
          <w:lang w:val="pl-PL" w:eastAsia="pl-PL"/>
        </w:rPr>
      </w:pPr>
      <w:r w:rsidRPr="00A04A18">
        <w:rPr>
          <w:rFonts w:ascii="Times New Roman" w:eastAsia="Times New Roman" w:hAnsi="Times New Roman"/>
          <w:b/>
          <w:color w:val="000000"/>
          <w:lang w:val="pl-PL" w:eastAsia="pl-PL"/>
        </w:rPr>
        <w:t>Warsztaty edukacyjno-informacyjne w Żmi</w:t>
      </w:r>
      <w:r w:rsidR="005B20CC" w:rsidRPr="00A04A18">
        <w:rPr>
          <w:rFonts w:ascii="Times New Roman" w:eastAsia="Times New Roman" w:hAnsi="Times New Roman"/>
          <w:b/>
          <w:color w:val="000000"/>
          <w:lang w:val="pl-PL" w:eastAsia="pl-PL"/>
        </w:rPr>
        <w:t>grodzie – 17.11.2016</w:t>
      </w:r>
      <w:r w:rsidR="00B57E7B" w:rsidRPr="00A04A18">
        <w:rPr>
          <w:rFonts w:ascii="Times New Roman" w:eastAsia="Times New Roman" w:hAnsi="Times New Roman"/>
          <w:b/>
          <w:color w:val="000000"/>
          <w:lang w:val="pl-PL" w:eastAsia="pl-PL"/>
        </w:rPr>
        <w:t>r., o godzinie</w:t>
      </w:r>
      <w:r w:rsidRPr="00A04A18">
        <w:rPr>
          <w:rFonts w:ascii="Times New Roman" w:eastAsia="Times New Roman" w:hAnsi="Times New Roman"/>
          <w:b/>
          <w:color w:val="000000"/>
          <w:lang w:val="pl-PL" w:eastAsia="pl-PL"/>
        </w:rPr>
        <w:t xml:space="preserve"> 10.00 -13.00       </w:t>
      </w:r>
      <w:r w:rsidR="00B57E7B" w:rsidRPr="00A04A18">
        <w:rPr>
          <w:rFonts w:ascii="Times New Roman" w:eastAsia="Times New Roman" w:hAnsi="Times New Roman"/>
          <w:b/>
          <w:color w:val="000000"/>
          <w:lang w:val="pl-PL" w:eastAsia="pl-PL"/>
        </w:rPr>
        <w:t xml:space="preserve">               </w:t>
      </w:r>
      <w:r w:rsidRPr="00A04A18">
        <w:rPr>
          <w:rFonts w:ascii="Times New Roman" w:eastAsia="Times New Roman" w:hAnsi="Times New Roman"/>
          <w:b/>
          <w:color w:val="000000"/>
          <w:lang w:val="pl-PL" w:eastAsia="pl-PL"/>
        </w:rPr>
        <w:t>w Żmigrodzkim w Zespole Placówek Kultury ul. Wrocławska 12.</w:t>
      </w:r>
    </w:p>
    <w:p w:rsidR="00E74CC6" w:rsidRPr="00A04A18" w:rsidRDefault="00E74CC6" w:rsidP="00E74CC6">
      <w:pPr>
        <w:shd w:val="clear" w:color="auto" w:fill="FFFFFF"/>
        <w:spacing w:after="45" w:line="240" w:lineRule="auto"/>
        <w:jc w:val="both"/>
        <w:rPr>
          <w:rFonts w:ascii="Times New Roman" w:eastAsia="Times New Roman" w:hAnsi="Times New Roman"/>
          <w:b/>
          <w:color w:val="001414"/>
          <w:lang w:val="pl-PL" w:eastAsia="pl-PL"/>
        </w:rPr>
      </w:pPr>
      <w:r w:rsidRPr="00A04A18">
        <w:rPr>
          <w:rFonts w:ascii="Times New Roman" w:eastAsia="Times New Roman" w:hAnsi="Times New Roman"/>
          <w:b/>
          <w:color w:val="000000"/>
          <w:lang w:val="pl-PL" w:eastAsia="pl-PL"/>
        </w:rPr>
        <w:t>Podsumowanie Pilotażu Systemu WRP we Wro</w:t>
      </w:r>
      <w:r w:rsidR="005B20CC" w:rsidRPr="00A04A18">
        <w:rPr>
          <w:rFonts w:ascii="Times New Roman" w:eastAsia="Times New Roman" w:hAnsi="Times New Roman"/>
          <w:b/>
          <w:color w:val="000000"/>
          <w:lang w:val="pl-PL" w:eastAsia="pl-PL"/>
        </w:rPr>
        <w:t>cławiu  – 08.12.2016</w:t>
      </w:r>
      <w:r w:rsidR="00B57E7B" w:rsidRPr="00A04A18">
        <w:rPr>
          <w:rFonts w:ascii="Times New Roman" w:eastAsia="Times New Roman" w:hAnsi="Times New Roman"/>
          <w:b/>
          <w:color w:val="000000"/>
          <w:lang w:val="pl-PL" w:eastAsia="pl-PL"/>
        </w:rPr>
        <w:t xml:space="preserve">r., o godzinie </w:t>
      </w:r>
      <w:r w:rsidRPr="00A04A18">
        <w:rPr>
          <w:rFonts w:ascii="Times New Roman" w:eastAsia="Times New Roman" w:hAnsi="Times New Roman"/>
          <w:b/>
          <w:color w:val="000000"/>
          <w:lang w:val="pl-PL" w:eastAsia="pl-PL"/>
        </w:rPr>
        <w:t xml:space="preserve"> 10.00 -13.00 </w:t>
      </w:r>
      <w:r w:rsidR="00B57E7B" w:rsidRPr="00A04A18">
        <w:rPr>
          <w:rFonts w:ascii="Times New Roman" w:eastAsia="Times New Roman" w:hAnsi="Times New Roman"/>
          <w:b/>
          <w:color w:val="000000"/>
          <w:lang w:val="pl-PL" w:eastAsia="pl-PL"/>
        </w:rPr>
        <w:t xml:space="preserve">              w </w:t>
      </w:r>
      <w:proofErr w:type="spellStart"/>
      <w:r w:rsidR="00B57E7B" w:rsidRPr="00A04A18">
        <w:rPr>
          <w:rFonts w:ascii="Times New Roman" w:eastAsia="Times New Roman" w:hAnsi="Times New Roman"/>
          <w:b/>
          <w:color w:val="000000"/>
          <w:lang w:val="pl-PL" w:eastAsia="pl-PL"/>
        </w:rPr>
        <w:t>Wender</w:t>
      </w:r>
      <w:proofErr w:type="spellEnd"/>
      <w:r w:rsidR="00B57E7B" w:rsidRPr="00A04A18">
        <w:rPr>
          <w:rFonts w:ascii="Times New Roman" w:eastAsia="Times New Roman" w:hAnsi="Times New Roman"/>
          <w:b/>
          <w:color w:val="000000"/>
          <w:lang w:val="pl-PL" w:eastAsia="pl-PL"/>
        </w:rPr>
        <w:t xml:space="preserve"> </w:t>
      </w:r>
      <w:proofErr w:type="spellStart"/>
      <w:r w:rsidR="00B57E7B" w:rsidRPr="00A04A18">
        <w:rPr>
          <w:rFonts w:ascii="Times New Roman" w:eastAsia="Times New Roman" w:hAnsi="Times New Roman"/>
          <w:b/>
          <w:color w:val="000000"/>
          <w:lang w:val="pl-PL" w:eastAsia="pl-PL"/>
        </w:rPr>
        <w:t>Edu</w:t>
      </w:r>
      <w:proofErr w:type="spellEnd"/>
      <w:r w:rsidR="00B57E7B" w:rsidRPr="00A04A18">
        <w:rPr>
          <w:rFonts w:ascii="Times New Roman" w:eastAsia="Times New Roman" w:hAnsi="Times New Roman"/>
          <w:b/>
          <w:color w:val="000000"/>
          <w:lang w:val="pl-PL" w:eastAsia="pl-PL"/>
        </w:rPr>
        <w:t xml:space="preserve"> Bizne</w:t>
      </w:r>
      <w:r w:rsidR="00212BE6" w:rsidRPr="00A04A18">
        <w:rPr>
          <w:rFonts w:ascii="Times New Roman" w:eastAsia="Times New Roman" w:hAnsi="Times New Roman"/>
          <w:b/>
          <w:color w:val="000000"/>
          <w:lang w:val="pl-PL" w:eastAsia="pl-PL"/>
        </w:rPr>
        <w:t>s Center ul. Św.</w:t>
      </w:r>
      <w:r w:rsidRPr="00A04A18">
        <w:rPr>
          <w:rFonts w:ascii="Times New Roman" w:eastAsia="Times New Roman" w:hAnsi="Times New Roman"/>
          <w:b/>
          <w:color w:val="000000"/>
          <w:lang w:val="pl-PL" w:eastAsia="pl-PL"/>
        </w:rPr>
        <w:t xml:space="preserve"> Józefa 1/3.</w:t>
      </w:r>
    </w:p>
    <w:p w:rsidR="00E74CC6" w:rsidRPr="00E74CC6" w:rsidRDefault="00E74CC6" w:rsidP="00E74CC6">
      <w:pPr>
        <w:shd w:val="clear" w:color="auto" w:fill="FFFFFF"/>
        <w:spacing w:after="45" w:line="240" w:lineRule="auto"/>
        <w:jc w:val="both"/>
        <w:rPr>
          <w:rFonts w:ascii="Times New Roman" w:eastAsia="Times New Roman" w:hAnsi="Times New Roman"/>
          <w:color w:val="000000"/>
          <w:lang w:val="pl-PL" w:eastAsia="pl-PL"/>
        </w:rPr>
      </w:pPr>
      <w:r w:rsidRPr="00E74CC6">
        <w:rPr>
          <w:rFonts w:ascii="Times New Roman" w:eastAsia="Times New Roman" w:hAnsi="Times New Roman"/>
          <w:color w:val="000000"/>
          <w:lang w:val="pl-PL" w:eastAsia="pl-PL"/>
        </w:rPr>
        <w:t xml:space="preserve">Warsztaty , które właśnie planujemy, mają na celu pokazać ideę i działanie systemu WRP®. W czasie ich trwania uczestnicy po pierwsze – otrzymają funkcjonujące w trybie demo urządzenia WRP®, wyglądające jak na wizualizacji powyżej. Po drugie – będą uczestniczyć w warsztatach dotyczących tematów Wspomagania Ratownictwa Pacjenta. Po trzecie – zobaczą na własne oczy i przetestują na sobie prostą </w:t>
      </w:r>
      <w:r w:rsidR="00B57E7B">
        <w:rPr>
          <w:rFonts w:ascii="Times New Roman" w:eastAsia="Times New Roman" w:hAnsi="Times New Roman"/>
          <w:color w:val="000000"/>
          <w:lang w:val="pl-PL" w:eastAsia="pl-PL"/>
        </w:rPr>
        <w:t xml:space="preserve">      </w:t>
      </w:r>
      <w:r w:rsidRPr="00E74CC6">
        <w:rPr>
          <w:rFonts w:ascii="Times New Roman" w:eastAsia="Times New Roman" w:hAnsi="Times New Roman"/>
          <w:color w:val="000000"/>
          <w:lang w:val="pl-PL" w:eastAsia="pl-PL"/>
        </w:rPr>
        <w:t>i natychmiastową identyfikację uczestników systemu. Po czwarte – uzyskają czasowy dostęp on-line do działającej bazy internetowej danych pacjenta, oczywiście pracującej w trybie demo, z poglądowymi wpisami. Po piąte – będą mogli bezpośrednio spotkać się z twórcami WRP® i podzielić się swoimi wnioskami i uwagami w </w:t>
      </w:r>
      <w:r w:rsidR="00B57E7B">
        <w:rPr>
          <w:rFonts w:ascii="Times New Roman" w:eastAsia="Times New Roman" w:hAnsi="Times New Roman"/>
          <w:color w:val="000000"/>
          <w:lang w:val="pl-PL" w:eastAsia="pl-PL"/>
        </w:rPr>
        <w:t>końcowy</w:t>
      </w:r>
      <w:r w:rsidRPr="00E74CC6">
        <w:rPr>
          <w:rFonts w:ascii="Times New Roman" w:eastAsia="Times New Roman" w:hAnsi="Times New Roman"/>
          <w:color w:val="000000"/>
          <w:lang w:val="pl-PL" w:eastAsia="pl-PL"/>
        </w:rPr>
        <w:t>ch ankietach . A po szóste – to już coś dla ciała i dla ducha – posilą się wykwintnymi  przekąskami z Restauracji BAJKA z Obornik Śląskich  i wysłuchają recitalu niewidomego barda, szefa Radia Szafir zaprzyjaźnionego z Fundacją Ludzie Jesieni, pana Leszka Kopcia. Całość prowadzić bę</w:t>
      </w:r>
      <w:r w:rsidR="00B57E7B">
        <w:rPr>
          <w:rFonts w:ascii="Times New Roman" w:eastAsia="Times New Roman" w:hAnsi="Times New Roman"/>
          <w:color w:val="000000"/>
          <w:lang w:val="pl-PL" w:eastAsia="pl-PL"/>
        </w:rPr>
        <w:t>dzie  profesjonalista moderator</w:t>
      </w:r>
      <w:r w:rsidRPr="00E74CC6">
        <w:rPr>
          <w:rFonts w:ascii="Times New Roman" w:eastAsia="Times New Roman" w:hAnsi="Times New Roman"/>
          <w:color w:val="000000"/>
          <w:lang w:val="pl-PL" w:eastAsia="pl-PL"/>
        </w:rPr>
        <w:t xml:space="preserve">,  a towarzyszyć im będą Urszula Kielar, prezeska FLJ </w:t>
      </w:r>
      <w:r w:rsidR="00B57E7B">
        <w:rPr>
          <w:rFonts w:ascii="Times New Roman" w:eastAsia="Times New Roman" w:hAnsi="Times New Roman"/>
          <w:color w:val="000000"/>
          <w:lang w:val="pl-PL" w:eastAsia="pl-PL"/>
        </w:rPr>
        <w:t xml:space="preserve">             </w:t>
      </w:r>
      <w:r w:rsidRPr="00E74CC6">
        <w:rPr>
          <w:rFonts w:ascii="Times New Roman" w:eastAsia="Times New Roman" w:hAnsi="Times New Roman"/>
          <w:color w:val="000000"/>
          <w:lang w:val="pl-PL" w:eastAsia="pl-PL"/>
        </w:rPr>
        <w:t xml:space="preserve">i wiceprezes Jerzy Piotrowicz. W celu ubogacenia prezentacji pokażemy także </w:t>
      </w:r>
      <w:proofErr w:type="spellStart"/>
      <w:r w:rsidRPr="00E74CC6">
        <w:rPr>
          <w:rFonts w:ascii="Times New Roman" w:eastAsia="Times New Roman" w:hAnsi="Times New Roman"/>
          <w:color w:val="000000"/>
          <w:lang w:val="pl-PL" w:eastAsia="pl-PL"/>
        </w:rPr>
        <w:t>trailer</w:t>
      </w:r>
      <w:proofErr w:type="spellEnd"/>
      <w:r w:rsidRPr="00E74CC6">
        <w:rPr>
          <w:rFonts w:ascii="Times New Roman" w:eastAsia="Times New Roman" w:hAnsi="Times New Roman"/>
          <w:color w:val="000000"/>
          <w:lang w:val="pl-PL" w:eastAsia="pl-PL"/>
        </w:rPr>
        <w:t xml:space="preserve"> systemu, oraz cztery wplecione w pokaz filmy, nagrane w tym roku z udziałem aktorów-amatorów z gminy Oborniki Śląskie</w:t>
      </w:r>
      <w:r w:rsidR="00B57E7B">
        <w:rPr>
          <w:rFonts w:ascii="Times New Roman" w:eastAsia="Times New Roman" w:hAnsi="Times New Roman"/>
          <w:color w:val="000000"/>
          <w:lang w:val="pl-PL" w:eastAsia="pl-PL"/>
        </w:rPr>
        <w:t xml:space="preserve">       </w:t>
      </w:r>
      <w:r w:rsidRPr="00E74CC6">
        <w:rPr>
          <w:rFonts w:ascii="Times New Roman" w:eastAsia="Times New Roman" w:hAnsi="Times New Roman"/>
          <w:color w:val="000000"/>
          <w:lang w:val="pl-PL" w:eastAsia="pl-PL"/>
        </w:rPr>
        <w:t xml:space="preserve"> i – całkowicie profesjonalnych – ratowników medycznych.</w:t>
      </w:r>
    </w:p>
    <w:p w:rsidR="005B20CC" w:rsidRPr="005B20CC" w:rsidRDefault="005B20CC" w:rsidP="005B20CC">
      <w:pPr>
        <w:pStyle w:val="NormalnyWeb"/>
        <w:spacing w:after="0"/>
        <w:jc w:val="center"/>
        <w:rPr>
          <w:rFonts w:eastAsia="Times New Roman"/>
          <w:i/>
          <w:sz w:val="18"/>
          <w:szCs w:val="18"/>
          <w:lang w:val="pl-PL" w:eastAsia="pl-PL"/>
        </w:rPr>
      </w:pPr>
      <w:r>
        <w:rPr>
          <w:rFonts w:eastAsiaTheme="minorHAnsi"/>
          <w:lang w:val="pl-PL"/>
        </w:rPr>
        <w:t xml:space="preserve">                                                                                   </w:t>
      </w:r>
      <w:r w:rsidRPr="005B20CC">
        <w:rPr>
          <w:rFonts w:eastAsia="+mn-ea"/>
          <w:i/>
          <w:color w:val="000000"/>
          <w:kern w:val="24"/>
          <w:sz w:val="18"/>
          <w:szCs w:val="18"/>
          <w:lang w:val="pl-PL" w:eastAsia="pl-PL"/>
        </w:rPr>
        <w:t xml:space="preserve">Zarząd Fundacji Ludzie Jesieni, </w:t>
      </w:r>
    </w:p>
    <w:p w:rsidR="005B20CC" w:rsidRPr="005B20CC" w:rsidRDefault="005B20CC" w:rsidP="005B20CC">
      <w:pPr>
        <w:spacing w:after="0" w:line="240" w:lineRule="auto"/>
        <w:jc w:val="right"/>
        <w:rPr>
          <w:rFonts w:ascii="Times New Roman" w:eastAsia="Times New Roman" w:hAnsi="Times New Roman"/>
          <w:i/>
          <w:sz w:val="18"/>
          <w:szCs w:val="18"/>
          <w:lang w:val="pl-PL" w:eastAsia="pl-PL"/>
        </w:rPr>
      </w:pPr>
      <w:r w:rsidRPr="005B20CC">
        <w:rPr>
          <w:rFonts w:ascii="Times New Roman" w:eastAsia="+mn-ea" w:hAnsi="Times New Roman"/>
          <w:i/>
          <w:color w:val="000000"/>
          <w:kern w:val="24"/>
          <w:sz w:val="18"/>
          <w:szCs w:val="18"/>
          <w:lang w:val="pl-PL" w:eastAsia="pl-PL"/>
        </w:rPr>
        <w:t>ul. Stawowa 5 Siemianice, 55-120 Oborniki Śląskie</w:t>
      </w:r>
    </w:p>
    <w:p w:rsidR="005B20CC" w:rsidRPr="005B20CC" w:rsidRDefault="005B20CC" w:rsidP="005B20CC">
      <w:pPr>
        <w:spacing w:after="0" w:line="240" w:lineRule="auto"/>
        <w:jc w:val="center"/>
        <w:rPr>
          <w:rFonts w:ascii="Times New Roman" w:eastAsia="Times New Roman" w:hAnsi="Times New Roman"/>
          <w:i/>
          <w:sz w:val="18"/>
          <w:szCs w:val="18"/>
          <w:lang w:val="pl-PL" w:eastAsia="pl-PL"/>
        </w:rPr>
      </w:pPr>
      <w:r>
        <w:rPr>
          <w:rFonts w:ascii="Times New Roman" w:eastAsia="+mn-ea" w:hAnsi="Times New Roman"/>
          <w:i/>
          <w:color w:val="000000"/>
          <w:kern w:val="24"/>
          <w:sz w:val="18"/>
          <w:szCs w:val="18"/>
          <w:lang w:val="pl-PL" w:eastAsia="pl-PL"/>
        </w:rPr>
        <w:t xml:space="preserve">                                                                                                                            Urszula Kielar </w:t>
      </w:r>
    </w:p>
    <w:p w:rsidR="00E74CC6" w:rsidRPr="005B20CC" w:rsidRDefault="005B20CC" w:rsidP="005B20CC">
      <w:pPr>
        <w:tabs>
          <w:tab w:val="left" w:pos="3043"/>
        </w:tabs>
        <w:spacing w:line="240" w:lineRule="auto"/>
        <w:jc w:val="center"/>
        <w:rPr>
          <w:rFonts w:ascii="Times New Roman" w:eastAsiaTheme="minorHAnsi" w:hAnsi="Times New Roman"/>
          <w:i/>
          <w:sz w:val="20"/>
          <w:szCs w:val="20"/>
          <w:lang w:val="pl-PL"/>
        </w:rPr>
      </w:pPr>
      <w:r>
        <w:rPr>
          <w:rFonts w:ascii="Times New Roman" w:eastAsia="+mn-ea" w:hAnsi="Times New Roman"/>
          <w:i/>
          <w:color w:val="000000"/>
          <w:kern w:val="24"/>
          <w:sz w:val="18"/>
          <w:szCs w:val="18"/>
          <w:lang w:val="pl-PL" w:eastAsia="pl-PL"/>
        </w:rPr>
        <w:t xml:space="preserve">                                                                                                                           </w:t>
      </w:r>
      <w:r w:rsidRPr="005B20CC">
        <w:rPr>
          <w:rFonts w:ascii="Times New Roman" w:eastAsia="+mn-ea" w:hAnsi="Times New Roman"/>
          <w:i/>
          <w:color w:val="000000"/>
          <w:kern w:val="24"/>
          <w:sz w:val="18"/>
          <w:szCs w:val="18"/>
          <w:lang w:val="pl-PL" w:eastAsia="pl-PL"/>
        </w:rPr>
        <w:t>Jerzy Piotrowicz</w:t>
      </w:r>
    </w:p>
    <w:p w:rsidR="00E423F5" w:rsidRPr="00B57E7B" w:rsidRDefault="00E423F5" w:rsidP="00B57E7B">
      <w:pPr>
        <w:jc w:val="right"/>
        <w:rPr>
          <w:rFonts w:ascii="Times New Roman" w:hAnsi="Times New Roman"/>
          <w:b/>
          <w:lang w:val="pl-PL"/>
        </w:rPr>
      </w:pPr>
    </w:p>
    <w:sectPr w:rsidR="00E423F5" w:rsidRPr="00B57E7B" w:rsidSect="00F328BB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1857" w:rsidRDefault="00551857" w:rsidP="00A5216E">
      <w:pPr>
        <w:spacing w:after="0" w:line="240" w:lineRule="auto"/>
      </w:pPr>
      <w:r>
        <w:separator/>
      </w:r>
    </w:p>
  </w:endnote>
  <w:endnote w:type="continuationSeparator" w:id="0">
    <w:p w:rsidR="00551857" w:rsidRDefault="00551857" w:rsidP="00A52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442" w:rsidRDefault="00FE6442"/>
  <w:tbl>
    <w:tblPr>
      <w:tblW w:w="11633" w:type="dxa"/>
      <w:jc w:val="center"/>
      <w:tblInd w:w="-102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/>
    </w:tblPr>
    <w:tblGrid>
      <w:gridCol w:w="3828"/>
      <w:gridCol w:w="4110"/>
      <w:gridCol w:w="3695"/>
    </w:tblGrid>
    <w:tr w:rsidR="00A11BEA" w:rsidRPr="00182876" w:rsidTr="00F05382">
      <w:trPr>
        <w:trHeight w:val="552"/>
        <w:jc w:val="center"/>
      </w:trPr>
      <w:tc>
        <w:tcPr>
          <w:tcW w:w="3828" w:type="dxa"/>
        </w:tcPr>
        <w:p w:rsidR="00A11BEA" w:rsidRPr="00182876" w:rsidRDefault="00492660" w:rsidP="00492660">
          <w:pPr>
            <w:pStyle w:val="Stopka"/>
            <w:rPr>
              <w:lang w:val="pl-PL"/>
            </w:rPr>
          </w:pPr>
          <w:r>
            <w:rPr>
              <w:noProof/>
              <w:sz w:val="20"/>
              <w:lang w:val="pl-PL" w:eastAsia="pl-PL"/>
            </w:rPr>
            <w:t xml:space="preserve">                      </w:t>
          </w:r>
          <w:r w:rsidR="00054DF1">
            <w:rPr>
              <w:noProof/>
              <w:sz w:val="20"/>
              <w:lang w:val="pl-PL" w:eastAsia="pl-PL"/>
            </w:rPr>
            <w:drawing>
              <wp:inline distT="0" distB="0" distL="0" distR="0">
                <wp:extent cx="957580" cy="1095375"/>
                <wp:effectExtent l="0" t="0" r="0" b="9525"/>
                <wp:docPr id="15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7580" cy="1095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0" w:type="dxa"/>
          <w:shd w:val="clear" w:color="auto" w:fill="auto"/>
        </w:tcPr>
        <w:p w:rsidR="00E74CC6" w:rsidRPr="00E74CC6" w:rsidRDefault="00E74CC6" w:rsidP="00E74CC6">
          <w:pPr>
            <w:pStyle w:val="Stopka"/>
            <w:jc w:val="center"/>
            <w:rPr>
              <w:rFonts w:ascii="Times New Roman" w:hAnsi="Times New Roman"/>
              <w:noProof/>
              <w:sz w:val="28"/>
              <w:szCs w:val="28"/>
              <w:lang w:val="pl-PL" w:eastAsia="pl-PL"/>
            </w:rPr>
          </w:pPr>
          <w:r>
            <w:rPr>
              <w:rFonts w:ascii="Times New Roman" w:hAnsi="Times New Roman"/>
              <w:noProof/>
              <w:sz w:val="28"/>
              <w:szCs w:val="28"/>
              <w:lang w:val="pl-PL" w:eastAsia="pl-PL"/>
            </w:rPr>
            <w:t xml:space="preserve">                    </w:t>
          </w:r>
          <w:r w:rsidR="00FE6442" w:rsidRPr="00FE6442">
            <w:rPr>
              <w:rFonts w:ascii="Times New Roman" w:hAnsi="Times New Roman"/>
              <w:noProof/>
              <w:sz w:val="28"/>
              <w:szCs w:val="28"/>
              <w:lang w:val="pl-PL" w:eastAsia="pl-PL"/>
            </w:rPr>
            <w:t>Partner</w:t>
          </w:r>
          <w:r w:rsidR="00EC71F4">
            <w:rPr>
              <w:rFonts w:ascii="Arial" w:hAnsi="Arial" w:cs="Arial"/>
              <w:noProof/>
              <w:color w:val="1020D0"/>
              <w:sz w:val="28"/>
              <w:szCs w:val="28"/>
              <w:lang w:val="pl-PL" w:eastAsia="pl-PL"/>
            </w:rPr>
            <w:tab/>
          </w:r>
          <w:r w:rsidR="00FE6442">
            <w:rPr>
              <w:rFonts w:ascii="Arial" w:hAnsi="Arial" w:cs="Arial"/>
              <w:noProof/>
              <w:color w:val="1020D0"/>
              <w:sz w:val="28"/>
              <w:szCs w:val="28"/>
              <w:lang w:val="pl-PL" w:eastAsia="pl-PL"/>
            </w:rPr>
            <w:t xml:space="preserve"> </w:t>
          </w:r>
        </w:p>
        <w:p w:rsidR="00A11BEA" w:rsidRPr="00E74CC6" w:rsidRDefault="00E74CC6" w:rsidP="00E74CC6">
          <w:pPr>
            <w:rPr>
              <w:lang w:val="pl-PL"/>
            </w:rPr>
          </w:pPr>
          <w:r>
            <w:rPr>
              <w:noProof/>
              <w:lang w:val="pl-PL" w:eastAsia="pl-PL"/>
            </w:rPr>
            <w:t xml:space="preserve">                 </w:t>
          </w:r>
          <w:r>
            <w:rPr>
              <w:noProof/>
              <w:lang w:val="pl-PL" w:eastAsia="pl-PL"/>
            </w:rPr>
            <w:drawing>
              <wp:inline distT="0" distB="0" distL="0" distR="0">
                <wp:extent cx="1414732" cy="1061049"/>
                <wp:effectExtent l="0" t="0" r="0" b="6350"/>
                <wp:docPr id="18" name="Obraz 18" descr="https://scontent-frt3-1.xx.fbcdn.net/v/t1.0-9/14142079_1339819139379625_819389557837410850_n.png?oh=388d89a717676973a8011872fef9a8bf&amp;oe=587230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ttps://scontent-frt3-1.xx.fbcdn.net/v/t1.0-9/14142079_1339819139379625_819389557837410850_n.png?oh=388d89a717676973a8011872fef9a8bf&amp;oe=5872307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4608" cy="10609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95" w:type="dxa"/>
          <w:shd w:val="clear" w:color="auto" w:fill="auto"/>
        </w:tcPr>
        <w:p w:rsidR="00FE6442" w:rsidRPr="00FE6442" w:rsidRDefault="00213471" w:rsidP="00FE6442">
          <w:pPr>
            <w:spacing w:after="0"/>
            <w:rPr>
              <w:rFonts w:ascii="Times New Roman" w:hAnsi="Times New Roman"/>
              <w:sz w:val="28"/>
              <w:szCs w:val="28"/>
            </w:rPr>
          </w:pPr>
          <w:r>
            <w:t xml:space="preserve">                          </w:t>
          </w:r>
          <w:r w:rsidR="00FE6442" w:rsidRPr="00FE6442">
            <w:rPr>
              <w:rFonts w:ascii="Times New Roman" w:hAnsi="Times New Roman"/>
              <w:sz w:val="28"/>
              <w:szCs w:val="28"/>
            </w:rPr>
            <w:t xml:space="preserve">Partner </w:t>
          </w:r>
        </w:p>
        <w:p w:rsidR="00A11BEA" w:rsidRPr="00182876" w:rsidRDefault="00FE6442" w:rsidP="00FE6442">
          <w:pPr>
            <w:spacing w:after="0"/>
            <w:rPr>
              <w:lang w:val="pl-PL"/>
            </w:rPr>
          </w:pPr>
          <w:r>
            <w:t xml:space="preserve">                      </w:t>
          </w:r>
          <w:r w:rsidR="00054DF1">
            <w:rPr>
              <w:noProof/>
              <w:sz w:val="52"/>
              <w:lang w:val="pl-PL" w:eastAsia="pl-PL"/>
            </w:rPr>
            <w:drawing>
              <wp:inline distT="0" distB="0" distL="0" distR="0">
                <wp:extent cx="776605" cy="784860"/>
                <wp:effectExtent l="0" t="0" r="4445" b="0"/>
                <wp:docPr id="16" name="Obraz 6" descr="https://tse1.mm.bing.net/th?&amp;id=OIP.M9fbab41e8f631bf6f170d0d20157b1f4o0&amp;w=241&amp;h=299&amp;c=0&amp;pid=1.9&amp;rs=0&amp;p=0">
                  <a:hlinkClick xmlns:a="http://schemas.openxmlformats.org/drawingml/2006/main" r:id="rId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 descr="https://tse1.mm.bing.net/th?&amp;id=OIP.M9fbab41e8f631bf6f170d0d20157b1f4o0&amp;w=241&amp;h=299&amp;c=0&amp;pid=1.9&amp;rs=0&amp;p=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6605" cy="784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5216E" w:rsidRPr="00375023" w:rsidRDefault="00A5216E" w:rsidP="00182876">
    <w:pPr>
      <w:pStyle w:val="Stopka"/>
      <w:jc w:val="right"/>
      <w:rPr>
        <w:lang w:val="pl-P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1857" w:rsidRDefault="00551857" w:rsidP="00A5216E">
      <w:pPr>
        <w:spacing w:after="0" w:line="240" w:lineRule="auto"/>
      </w:pPr>
      <w:r>
        <w:separator/>
      </w:r>
    </w:p>
  </w:footnote>
  <w:footnote w:type="continuationSeparator" w:id="0">
    <w:p w:rsidR="00551857" w:rsidRDefault="00551857" w:rsidP="00A521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9A1" w:rsidRDefault="00054DF1" w:rsidP="00770E3D">
    <w:pPr>
      <w:pStyle w:val="Nagwek"/>
      <w:jc w:val="both"/>
      <w:rPr>
        <w:noProof/>
        <w:lang w:val="pl-PL" w:eastAsia="pl-PL"/>
      </w:rPr>
    </w:pPr>
    <w:r>
      <w:rPr>
        <w:noProof/>
        <w:sz w:val="52"/>
        <w:lang w:val="pl-PL" w:eastAsia="pl-PL"/>
      </w:rPr>
      <w:drawing>
        <wp:inline distT="0" distB="0" distL="0" distR="0">
          <wp:extent cx="2052955" cy="845185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2955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70E3D">
      <w:rPr>
        <w:noProof/>
        <w:sz w:val="52"/>
        <w:lang w:val="pl-PL" w:eastAsia="pl-PL"/>
      </w:rPr>
      <w:t>   </w:t>
    </w:r>
    <w:r w:rsidR="001B69A1">
      <w:rPr>
        <w:noProof/>
        <w:sz w:val="52"/>
        <w:lang w:val="pl-PL" w:eastAsia="pl-PL"/>
      </w:rPr>
      <w:t xml:space="preserve">  </w:t>
    </w:r>
    <w:r w:rsidR="00770E3D">
      <w:rPr>
        <w:noProof/>
        <w:sz w:val="52"/>
        <w:lang w:val="pl-PL" w:eastAsia="pl-PL"/>
      </w:rPr>
      <w:t> </w:t>
    </w:r>
    <w:hyperlink r:id="rId2" w:history="1">
      <w:r w:rsidR="001B69A1" w:rsidRPr="00A05D8C">
        <w:rPr>
          <w:rFonts w:ascii="Arial" w:hAnsi="Arial" w:cs="Arial"/>
          <w:color w:val="1020D0"/>
          <w:sz w:val="28"/>
          <w:szCs w:val="28"/>
          <w:lang w:val="pl-PL"/>
        </w:rPr>
        <w:t xml:space="preserve">  </w:t>
      </w:r>
      <w:r w:rsidR="00212BE6">
        <w:rPr>
          <w:noProof/>
          <w:lang w:val="pl-PL" w:eastAsia="pl-PL"/>
        </w:rPr>
        <w:drawing>
          <wp:inline distT="0" distB="0" distL="0" distR="0">
            <wp:extent cx="1457960" cy="673100"/>
            <wp:effectExtent l="19050" t="0" r="8890" b="0"/>
            <wp:docPr id="3" name="Obraz 11" descr="DolnyŚlą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DolnyŚląsk"/>
                    <pic:cNvPicPr>
                      <a:picLocks noChangeAspect="1" noChangeArrowheads="1"/>
                    </pic:cNvPicPr>
                  </pic:nvPicPr>
                  <pic:blipFill>
                    <a:blip r:embed="rId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96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69A1" w:rsidRPr="00A05D8C">
        <w:rPr>
          <w:rFonts w:ascii="Arial" w:hAnsi="Arial" w:cs="Arial"/>
          <w:color w:val="1020D0"/>
          <w:sz w:val="28"/>
          <w:szCs w:val="28"/>
          <w:lang w:val="pl-PL"/>
        </w:rPr>
        <w:t xml:space="preserve">  </w:t>
      </w:r>
      <w:r w:rsidR="00212BE6" w:rsidRPr="00212BE6">
        <w:rPr>
          <w:rFonts w:ascii="Arial" w:hAnsi="Arial" w:cs="Arial"/>
          <w:color w:val="1020D0"/>
          <w:sz w:val="28"/>
          <w:szCs w:val="28"/>
          <w:lang w:val="pl-PL"/>
        </w:rPr>
        <w:drawing>
          <wp:inline distT="0" distB="0" distL="0" distR="0">
            <wp:extent cx="586740" cy="690245"/>
            <wp:effectExtent l="19050" t="0" r="3810" b="0"/>
            <wp:docPr id="2" name="Obraz 4" descr="Herb Województwa Dolnoślą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Herb Województwa Dolnośląskie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69A1" w:rsidRPr="00A05D8C">
        <w:rPr>
          <w:rFonts w:ascii="Arial" w:hAnsi="Arial" w:cs="Arial"/>
          <w:color w:val="1020D0"/>
          <w:sz w:val="28"/>
          <w:szCs w:val="28"/>
          <w:lang w:val="pl-PL"/>
        </w:rPr>
        <w:t xml:space="preserve">   </w:t>
      </w:r>
      <w:r w:rsidR="000106A7" w:rsidRPr="00A05D8C">
        <w:rPr>
          <w:rFonts w:ascii="Arial" w:hAnsi="Arial" w:cs="Arial"/>
          <w:color w:val="1020D0"/>
          <w:sz w:val="28"/>
          <w:szCs w:val="28"/>
          <w:lang w:val="pl-PL"/>
        </w:rPr>
        <w:t xml:space="preserve">              </w:t>
      </w:r>
      <w:r w:rsidR="00752377">
        <w:rPr>
          <w:rFonts w:ascii="Arial" w:hAnsi="Arial" w:cs="Arial"/>
          <w:color w:val="1020D0"/>
          <w:sz w:val="28"/>
          <w:szCs w:val="28"/>
          <w:lang w:val="pl-PL"/>
        </w:rPr>
        <w:t xml:space="preserve">    </w:t>
      </w:r>
      <w:r w:rsidR="001B69A1" w:rsidRPr="00A05D8C">
        <w:rPr>
          <w:rFonts w:ascii="Arial" w:hAnsi="Arial" w:cs="Arial"/>
          <w:color w:val="1020D0"/>
          <w:sz w:val="28"/>
          <w:szCs w:val="28"/>
          <w:lang w:val="pl-PL"/>
        </w:rPr>
        <w:t xml:space="preserve">   </w:t>
      </w:r>
    </w:hyperlink>
  </w:p>
  <w:p w:rsidR="00FE6442" w:rsidRPr="00A05D8C" w:rsidRDefault="00FE6442" w:rsidP="00770E3D">
    <w:pPr>
      <w:pStyle w:val="Nagwek"/>
      <w:jc w:val="both"/>
      <w:rPr>
        <w:rStyle w:val="center"/>
        <w:rFonts w:ascii="Times New Roman" w:hAnsi="Times New Roman"/>
        <w:sz w:val="18"/>
        <w:szCs w:val="18"/>
        <w:lang w:val="pl-PL"/>
      </w:rPr>
    </w:pPr>
    <w:r w:rsidRPr="00DA3F30">
      <w:rPr>
        <w:rFonts w:ascii="Times New Roman" w:hAnsi="Times New Roman"/>
        <w:noProof/>
        <w:sz w:val="18"/>
        <w:szCs w:val="18"/>
        <w:lang w:val="pl-PL" w:eastAsia="pl-PL"/>
      </w:rPr>
      <w:t xml:space="preserve">         Projekt Współfinansowany z Środków </w:t>
    </w:r>
    <w:r w:rsidR="0078165F" w:rsidRPr="00DA3F30">
      <w:rPr>
        <w:rFonts w:ascii="Times New Roman" w:hAnsi="Times New Roman"/>
        <w:noProof/>
        <w:sz w:val="18"/>
        <w:szCs w:val="18"/>
        <w:lang w:val="pl-PL" w:eastAsia="pl-PL"/>
      </w:rPr>
      <w:t>O</w:t>
    </w:r>
    <w:r w:rsidR="00212BE6">
      <w:rPr>
        <w:rFonts w:ascii="Times New Roman" w:hAnsi="Times New Roman"/>
        <w:noProof/>
        <w:sz w:val="18"/>
        <w:szCs w:val="18"/>
        <w:lang w:val="pl-PL" w:eastAsia="pl-PL"/>
      </w:rPr>
      <w:t xml:space="preserve">trzymanych z  Budżetu </w:t>
    </w:r>
    <w:r w:rsidR="0078165F" w:rsidRPr="00DA3F30">
      <w:rPr>
        <w:rFonts w:ascii="Times New Roman" w:hAnsi="Times New Roman"/>
        <w:noProof/>
        <w:sz w:val="18"/>
        <w:szCs w:val="18"/>
        <w:lang w:val="pl-PL" w:eastAsia="pl-PL"/>
      </w:rPr>
      <w:t xml:space="preserve"> Województwa  Dolnoślaskiego.</w:t>
    </w:r>
  </w:p>
  <w:p w:rsidR="00770E3D" w:rsidRDefault="00054DF1" w:rsidP="00770E3D">
    <w:pPr>
      <w:pStyle w:val="Nagwek"/>
      <w:jc w:val="both"/>
      <w:rPr>
        <w:noProof/>
        <w:sz w:val="52"/>
        <w:lang w:val="pl-PL" w:eastAsia="pl-PL"/>
      </w:rPr>
    </w:pPr>
    <w:r>
      <w:rPr>
        <w:noProof/>
        <w:sz w:val="18"/>
        <w:szCs w:val="18"/>
        <w:lang w:val="pl-PL" w:eastAsia="pl-PL"/>
      </w:rPr>
      <w:drawing>
        <wp:inline distT="0" distB="0" distL="0" distR="0">
          <wp:extent cx="4295775" cy="5339715"/>
          <wp:effectExtent l="0" t="0" r="9525" b="0"/>
          <wp:docPr id="12" name="Obraz 12" descr="logo_oborni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oborniki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5775" cy="5339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70E3D" w:rsidRDefault="00770E3D" w:rsidP="00770E3D">
    <w:pPr>
      <w:pStyle w:val="Nagwek"/>
      <w:rPr>
        <w:noProof/>
        <w:sz w:val="52"/>
        <w:lang w:val="pl-PL" w:eastAsia="pl-PL"/>
      </w:rPr>
    </w:pPr>
  </w:p>
  <w:p w:rsidR="00770E3D" w:rsidRDefault="00770E3D" w:rsidP="00770E3D">
    <w:pPr>
      <w:pStyle w:val="Nagwek"/>
      <w:rPr>
        <w:noProof/>
        <w:sz w:val="52"/>
        <w:lang w:val="pl-PL" w:eastAsia="pl-PL"/>
      </w:rPr>
    </w:pPr>
  </w:p>
  <w:p w:rsidR="00770E3D" w:rsidRDefault="00770E3D" w:rsidP="00770E3D">
    <w:pPr>
      <w:pStyle w:val="Nagwek"/>
      <w:rPr>
        <w:noProof/>
        <w:sz w:val="52"/>
        <w:lang w:val="pl-PL" w:eastAsia="pl-PL"/>
      </w:rPr>
    </w:pPr>
  </w:p>
  <w:p w:rsidR="00770E3D" w:rsidRDefault="00054DF1" w:rsidP="00770E3D">
    <w:pPr>
      <w:pStyle w:val="Nagwek"/>
      <w:rPr>
        <w:noProof/>
        <w:sz w:val="52"/>
        <w:lang w:val="pl-PL" w:eastAsia="pl-PL"/>
      </w:rPr>
    </w:pPr>
    <w:r>
      <w:rPr>
        <w:noProof/>
        <w:sz w:val="52"/>
        <w:lang w:val="pl-PL" w:eastAsia="pl-PL"/>
      </w:rPr>
      <w:drawing>
        <wp:inline distT="0" distB="0" distL="0" distR="0">
          <wp:extent cx="4295775" cy="5339715"/>
          <wp:effectExtent l="0" t="0" r="9525" b="0"/>
          <wp:docPr id="13" name="Obraz 13" descr="logo_oborni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_oborniki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5775" cy="5339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70E3D" w:rsidRDefault="00770E3D" w:rsidP="00770E3D">
    <w:pPr>
      <w:pStyle w:val="Nagwek"/>
      <w:rPr>
        <w:noProof/>
        <w:sz w:val="52"/>
        <w:lang w:val="pl-PL" w:eastAsia="pl-PL"/>
      </w:rPr>
    </w:pPr>
  </w:p>
  <w:p w:rsidR="008F0D57" w:rsidRDefault="00054DF1" w:rsidP="00770E3D">
    <w:pPr>
      <w:pStyle w:val="Nagwek"/>
      <w:rPr>
        <w:sz w:val="52"/>
        <w:lang w:val="pl-PL"/>
      </w:rPr>
    </w:pPr>
    <w:r>
      <w:rPr>
        <w:noProof/>
        <w:sz w:val="52"/>
        <w:lang w:val="pl-PL" w:eastAsia="pl-PL"/>
      </w:rPr>
      <w:drawing>
        <wp:inline distT="0" distB="0" distL="0" distR="0">
          <wp:extent cx="4295775" cy="5339715"/>
          <wp:effectExtent l="0" t="0" r="9525" b="0"/>
          <wp:docPr id="14" name="Obraz 14" descr="logo_oborni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_oborniki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5775" cy="5339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F0D57" w:rsidRPr="008F0D57" w:rsidRDefault="008F0D57" w:rsidP="008F0D57">
    <w:pPr>
      <w:pStyle w:val="Nagwek"/>
      <w:jc w:val="center"/>
      <w:rPr>
        <w:sz w:val="8"/>
        <w:lang w:val="pl-P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5350B"/>
    <w:multiLevelType w:val="hybridMultilevel"/>
    <w:tmpl w:val="4A4EF776"/>
    <w:lvl w:ilvl="0" w:tplc="1F6CD7FC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29E6074"/>
    <w:multiLevelType w:val="hybridMultilevel"/>
    <w:tmpl w:val="2E84C206"/>
    <w:lvl w:ilvl="0" w:tplc="1F6CD7FC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2CC1EA0"/>
    <w:multiLevelType w:val="hybridMultilevel"/>
    <w:tmpl w:val="4544C71A"/>
    <w:lvl w:ilvl="0" w:tplc="1F6CD7FC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675075C"/>
    <w:multiLevelType w:val="hybridMultilevel"/>
    <w:tmpl w:val="21728A90"/>
    <w:lvl w:ilvl="0" w:tplc="1F6CD7FC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0992063"/>
    <w:multiLevelType w:val="hybridMultilevel"/>
    <w:tmpl w:val="5B2E466C"/>
    <w:lvl w:ilvl="0" w:tplc="1F6CD7FC">
      <w:start w:val="1"/>
      <w:numFmt w:val="bullet"/>
      <w:lvlText w:val="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43FE2E5C"/>
    <w:multiLevelType w:val="hybridMultilevel"/>
    <w:tmpl w:val="88967F16"/>
    <w:lvl w:ilvl="0" w:tplc="1F6CD7FC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CAE6704"/>
    <w:multiLevelType w:val="hybridMultilevel"/>
    <w:tmpl w:val="C3EE3018"/>
    <w:lvl w:ilvl="0" w:tplc="1F6CD7FC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7940592"/>
    <w:multiLevelType w:val="hybridMultilevel"/>
    <w:tmpl w:val="BFBE6D96"/>
    <w:lvl w:ilvl="0" w:tplc="1F6CD7FC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2471424"/>
    <w:multiLevelType w:val="hybridMultilevel"/>
    <w:tmpl w:val="8B5020DC"/>
    <w:lvl w:ilvl="0" w:tplc="F1CCE4BC">
      <w:start w:val="5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8454D7"/>
    <w:multiLevelType w:val="hybridMultilevel"/>
    <w:tmpl w:val="72CC5C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F6CD7FC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 w:numId="8">
    <w:abstractNumId w:val="7"/>
  </w:num>
  <w:num w:numId="9">
    <w:abstractNumId w:val="0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956C5"/>
    <w:rsid w:val="000106A7"/>
    <w:rsid w:val="0003100C"/>
    <w:rsid w:val="00033DE2"/>
    <w:rsid w:val="00045B1B"/>
    <w:rsid w:val="00046715"/>
    <w:rsid w:val="00054DF1"/>
    <w:rsid w:val="00076789"/>
    <w:rsid w:val="000A2770"/>
    <w:rsid w:val="000C7CBB"/>
    <w:rsid w:val="000D1746"/>
    <w:rsid w:val="000E6598"/>
    <w:rsid w:val="000F3CAD"/>
    <w:rsid w:val="00123BEC"/>
    <w:rsid w:val="00143D5D"/>
    <w:rsid w:val="001701D1"/>
    <w:rsid w:val="00172AD3"/>
    <w:rsid w:val="00182876"/>
    <w:rsid w:val="001A479F"/>
    <w:rsid w:val="001B69A1"/>
    <w:rsid w:val="001C1FC1"/>
    <w:rsid w:val="001D5CA3"/>
    <w:rsid w:val="001D749E"/>
    <w:rsid w:val="0020631C"/>
    <w:rsid w:val="00212BE6"/>
    <w:rsid w:val="00213471"/>
    <w:rsid w:val="002148C2"/>
    <w:rsid w:val="00286C93"/>
    <w:rsid w:val="002D2479"/>
    <w:rsid w:val="002E3F3C"/>
    <w:rsid w:val="002F522B"/>
    <w:rsid w:val="0030036E"/>
    <w:rsid w:val="003718D9"/>
    <w:rsid w:val="00375023"/>
    <w:rsid w:val="003A40BE"/>
    <w:rsid w:val="003D0E40"/>
    <w:rsid w:val="003F7A61"/>
    <w:rsid w:val="004757FD"/>
    <w:rsid w:val="00490C73"/>
    <w:rsid w:val="00492660"/>
    <w:rsid w:val="004936CD"/>
    <w:rsid w:val="004C5574"/>
    <w:rsid w:val="00521102"/>
    <w:rsid w:val="0054236E"/>
    <w:rsid w:val="0055021F"/>
    <w:rsid w:val="0055095D"/>
    <w:rsid w:val="00551857"/>
    <w:rsid w:val="005717B1"/>
    <w:rsid w:val="0058434A"/>
    <w:rsid w:val="005B20CC"/>
    <w:rsid w:val="005C58A9"/>
    <w:rsid w:val="00647F9D"/>
    <w:rsid w:val="006B25A8"/>
    <w:rsid w:val="006D48CD"/>
    <w:rsid w:val="006D7EBE"/>
    <w:rsid w:val="0074336A"/>
    <w:rsid w:val="00746DD8"/>
    <w:rsid w:val="00752377"/>
    <w:rsid w:val="007616C1"/>
    <w:rsid w:val="00770256"/>
    <w:rsid w:val="00770E3D"/>
    <w:rsid w:val="007776A3"/>
    <w:rsid w:val="0078165F"/>
    <w:rsid w:val="007B114E"/>
    <w:rsid w:val="007C6583"/>
    <w:rsid w:val="008508CC"/>
    <w:rsid w:val="00880B63"/>
    <w:rsid w:val="00887D4C"/>
    <w:rsid w:val="008D3045"/>
    <w:rsid w:val="008E19DA"/>
    <w:rsid w:val="008F0D57"/>
    <w:rsid w:val="009222D1"/>
    <w:rsid w:val="009A75F6"/>
    <w:rsid w:val="009C338A"/>
    <w:rsid w:val="009D0FB5"/>
    <w:rsid w:val="009D3233"/>
    <w:rsid w:val="00A04A18"/>
    <w:rsid w:val="00A05D8C"/>
    <w:rsid w:val="00A11BEA"/>
    <w:rsid w:val="00A5216E"/>
    <w:rsid w:val="00A941D2"/>
    <w:rsid w:val="00A97DC0"/>
    <w:rsid w:val="00AD69A1"/>
    <w:rsid w:val="00AE4A15"/>
    <w:rsid w:val="00B14687"/>
    <w:rsid w:val="00B25EDC"/>
    <w:rsid w:val="00B37E7D"/>
    <w:rsid w:val="00B57E7B"/>
    <w:rsid w:val="00B67C3A"/>
    <w:rsid w:val="00B919D2"/>
    <w:rsid w:val="00B95A7E"/>
    <w:rsid w:val="00BC0C89"/>
    <w:rsid w:val="00BD6310"/>
    <w:rsid w:val="00C364A4"/>
    <w:rsid w:val="00C41A83"/>
    <w:rsid w:val="00C51CAC"/>
    <w:rsid w:val="00C670B7"/>
    <w:rsid w:val="00C915A6"/>
    <w:rsid w:val="00CC49D4"/>
    <w:rsid w:val="00CC4FB1"/>
    <w:rsid w:val="00CF19B8"/>
    <w:rsid w:val="00D031F4"/>
    <w:rsid w:val="00D0464E"/>
    <w:rsid w:val="00D37EB4"/>
    <w:rsid w:val="00D700AA"/>
    <w:rsid w:val="00DA3F30"/>
    <w:rsid w:val="00DA604C"/>
    <w:rsid w:val="00DB70BB"/>
    <w:rsid w:val="00E01A4E"/>
    <w:rsid w:val="00E21101"/>
    <w:rsid w:val="00E25349"/>
    <w:rsid w:val="00E35F28"/>
    <w:rsid w:val="00E423F5"/>
    <w:rsid w:val="00E54376"/>
    <w:rsid w:val="00E65524"/>
    <w:rsid w:val="00E74CC6"/>
    <w:rsid w:val="00E85A2B"/>
    <w:rsid w:val="00E956C5"/>
    <w:rsid w:val="00EB478E"/>
    <w:rsid w:val="00EC71F4"/>
    <w:rsid w:val="00EF08EC"/>
    <w:rsid w:val="00F01F2F"/>
    <w:rsid w:val="00F05382"/>
    <w:rsid w:val="00F26966"/>
    <w:rsid w:val="00F328BB"/>
    <w:rsid w:val="00F3611D"/>
    <w:rsid w:val="00F56E5E"/>
    <w:rsid w:val="00FE6442"/>
    <w:rsid w:val="00FF7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28BB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216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216E"/>
  </w:style>
  <w:style w:type="paragraph" w:styleId="Stopka">
    <w:name w:val="footer"/>
    <w:basedOn w:val="Normalny"/>
    <w:link w:val="StopkaZnak"/>
    <w:uiPriority w:val="99"/>
    <w:unhideWhenUsed/>
    <w:rsid w:val="00A5216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216E"/>
  </w:style>
  <w:style w:type="paragraph" w:styleId="Tekstdymka">
    <w:name w:val="Balloon Text"/>
    <w:basedOn w:val="Normalny"/>
    <w:link w:val="TekstdymkaZnak"/>
    <w:uiPriority w:val="99"/>
    <w:semiHidden/>
    <w:unhideWhenUsed/>
    <w:rsid w:val="00A52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5216E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9222D1"/>
    <w:rPr>
      <w:color w:val="0000FF"/>
      <w:u w:val="single"/>
    </w:rPr>
  </w:style>
  <w:style w:type="character" w:customStyle="1" w:styleId="fsl">
    <w:name w:val="fsl"/>
    <w:basedOn w:val="Domylnaczcionkaakapitu"/>
    <w:rsid w:val="004C5574"/>
  </w:style>
  <w:style w:type="character" w:customStyle="1" w:styleId="center">
    <w:name w:val="center"/>
    <w:basedOn w:val="Domylnaczcionkaakapitu"/>
    <w:rsid w:val="00770E3D"/>
  </w:style>
  <w:style w:type="paragraph" w:styleId="Akapitzlist">
    <w:name w:val="List Paragraph"/>
    <w:basedOn w:val="Normalny"/>
    <w:uiPriority w:val="34"/>
    <w:qFormat/>
    <w:rsid w:val="00DA3F30"/>
    <w:pPr>
      <w:ind w:left="720"/>
      <w:contextualSpacing/>
    </w:pPr>
    <w:rPr>
      <w:lang w:val="pl-PL"/>
    </w:rPr>
  </w:style>
  <w:style w:type="paragraph" w:styleId="NormalnyWeb">
    <w:name w:val="Normal (Web)"/>
    <w:basedOn w:val="Normalny"/>
    <w:uiPriority w:val="99"/>
    <w:semiHidden/>
    <w:unhideWhenUsed/>
    <w:rsid w:val="005B20CC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28BB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216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216E"/>
  </w:style>
  <w:style w:type="paragraph" w:styleId="Stopka">
    <w:name w:val="footer"/>
    <w:basedOn w:val="Normalny"/>
    <w:link w:val="StopkaZnak"/>
    <w:uiPriority w:val="99"/>
    <w:unhideWhenUsed/>
    <w:rsid w:val="00A5216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216E"/>
  </w:style>
  <w:style w:type="paragraph" w:styleId="Tekstdymka">
    <w:name w:val="Balloon Text"/>
    <w:basedOn w:val="Normalny"/>
    <w:link w:val="TekstdymkaZnak"/>
    <w:uiPriority w:val="99"/>
    <w:semiHidden/>
    <w:unhideWhenUsed/>
    <w:rsid w:val="00A52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5216E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9222D1"/>
    <w:rPr>
      <w:color w:val="0000FF"/>
      <w:u w:val="single"/>
    </w:rPr>
  </w:style>
  <w:style w:type="character" w:customStyle="1" w:styleId="fsl">
    <w:name w:val="fsl"/>
    <w:basedOn w:val="Domylnaczcionkaakapitu"/>
    <w:rsid w:val="004C5574"/>
  </w:style>
  <w:style w:type="character" w:customStyle="1" w:styleId="center">
    <w:name w:val="center"/>
    <w:basedOn w:val="Domylnaczcionkaakapitu"/>
    <w:rsid w:val="00770E3D"/>
  </w:style>
  <w:style w:type="paragraph" w:styleId="Akapitzlist">
    <w:name w:val="List Paragraph"/>
    <w:basedOn w:val="Normalny"/>
    <w:uiPriority w:val="34"/>
    <w:qFormat/>
    <w:rsid w:val="00DA3F30"/>
    <w:pPr>
      <w:ind w:left="720"/>
      <w:contextualSpacing/>
    </w:pPr>
    <w:rPr>
      <w:lang w:val="pl-PL"/>
    </w:rPr>
  </w:style>
  <w:style w:type="paragraph" w:styleId="NormalnyWeb">
    <w:name w:val="Normal (Web)"/>
    <w:basedOn w:val="Normalny"/>
    <w:uiPriority w:val="99"/>
    <w:semiHidden/>
    <w:unhideWhenUsed/>
    <w:rsid w:val="005B20CC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bing.com/images/search?q=logo+gminy+oborniki+slakie&amp;view=detailv2&amp;&amp;id=3857E4C4F09C5B9CD6A3B77E7406F8780D92049F&amp;selectedIndex=0&amp;ccid=n7q0Ho9j&amp;simid=608042858964389676&amp;thid=OIP.M9fbab41e8f631bf6f170d0d20157b1f4o0" TargetMode="External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www.bing.com/images/search?q=logo+organiQue&amp;view=detailv2&amp;&amp;id=92E547F4BC3458D66EDA6D53B9CC480B5D48CD37&amp;selectedIndex=0&amp;ccid=sIp%2fSIfr&amp;simid=608003272245251730&amp;thid=OIP.Mb08a7f4887eb5a658333d27b2a0cc86fo0" TargetMode="External"/><Relationship Id="rId1" Type="http://schemas.openxmlformats.org/officeDocument/2006/relationships/image" Target="media/image1.png"/><Relationship Id="rId5" Type="http://schemas.openxmlformats.org/officeDocument/2006/relationships/image" Target="media/image4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2015-09-13T00:00:00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419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Fundacja Ludzie Jesieni</vt:lpstr>
    </vt:vector>
  </TitlesOfParts>
  <Company/>
  <LinksUpToDate>false</LinksUpToDate>
  <CharactersWithSpaces>2932</CharactersWithSpaces>
  <SharedDoc>false</SharedDoc>
  <HLinks>
    <vt:vector size="12" baseType="variant">
      <vt:variant>
        <vt:i4>3342399</vt:i4>
      </vt:variant>
      <vt:variant>
        <vt:i4>3</vt:i4>
      </vt:variant>
      <vt:variant>
        <vt:i4>0</vt:i4>
      </vt:variant>
      <vt:variant>
        <vt:i4>5</vt:i4>
      </vt:variant>
      <vt:variant>
        <vt:lpwstr>https://www.bing.com/images/search?q=logo+gminy+oborniki+slakie&amp;view=detailv2&amp;&amp;id=3857E4C4F09C5B9CD6A3B77E7406F8780D92049F&amp;selectedIndex=0&amp;ccid=n7q0Ho9j&amp;simid=608042858964389676&amp;thid=OIP.M9fbab41e8f631bf6f170d0d20157b1f4o0</vt:lpwstr>
      </vt:variant>
      <vt:variant>
        <vt:lpwstr/>
      </vt:variant>
      <vt:variant>
        <vt:i4>2031688</vt:i4>
      </vt:variant>
      <vt:variant>
        <vt:i4>0</vt:i4>
      </vt:variant>
      <vt:variant>
        <vt:i4>0</vt:i4>
      </vt:variant>
      <vt:variant>
        <vt:i4>5</vt:i4>
      </vt:variant>
      <vt:variant>
        <vt:lpwstr>https://www.bing.com/images/search?q=logo+organiQue&amp;view=detailv2&amp;&amp;id=92E547F4BC3458D66EDA6D53B9CC480B5D48CD37&amp;selectedIndex=0&amp;ccid=sIp%2fSIfr&amp;simid=608003272245251730&amp;thid=OIP.Mb08a7f4887eb5a658333d27b2a0cc86fo0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Fundacja Ludzie Jesieni</dc:title>
  <dc:creator>Jerzy</dc:creator>
  <cp:lastModifiedBy>snowinski</cp:lastModifiedBy>
  <cp:revision>8</cp:revision>
  <cp:lastPrinted>2015-09-29T11:00:00Z</cp:lastPrinted>
  <dcterms:created xsi:type="dcterms:W3CDTF">2016-09-12T15:45:00Z</dcterms:created>
  <dcterms:modified xsi:type="dcterms:W3CDTF">2016-09-28T10:27:00Z</dcterms:modified>
</cp:coreProperties>
</file>