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8" w:rsidRPr="004E0865" w:rsidRDefault="0006729C" w:rsidP="007253D8">
      <w:pPr>
        <w:pStyle w:val="Nagwek"/>
        <w:jc w:val="right"/>
        <w:rPr>
          <w:b/>
        </w:rPr>
      </w:pPr>
      <w:r>
        <w:rPr>
          <w:b/>
        </w:rPr>
        <w:t>Z</w:t>
      </w:r>
      <w:r w:rsidR="004B5934">
        <w:rPr>
          <w:b/>
        </w:rPr>
        <w:t>ałącznik nr 7 do uchwały nr 1196</w:t>
      </w:r>
      <w:r>
        <w:rPr>
          <w:b/>
        </w:rPr>
        <w:t>/VI/19</w:t>
      </w:r>
    </w:p>
    <w:p w:rsidR="007253D8" w:rsidRPr="004E0865" w:rsidRDefault="007253D8" w:rsidP="007253D8">
      <w:pPr>
        <w:pStyle w:val="Nagwek"/>
        <w:jc w:val="right"/>
        <w:rPr>
          <w:b/>
        </w:rPr>
      </w:pPr>
      <w:r w:rsidRPr="004E0865">
        <w:rPr>
          <w:b/>
        </w:rPr>
        <w:t>Zarządu Województwa Dolnośląskiego</w:t>
      </w:r>
    </w:p>
    <w:p w:rsidR="007253D8" w:rsidRPr="004E0865" w:rsidRDefault="004B5934" w:rsidP="007253D8">
      <w:pPr>
        <w:pStyle w:val="Nagwek"/>
        <w:jc w:val="right"/>
        <w:rPr>
          <w:b/>
        </w:rPr>
      </w:pPr>
      <w:r>
        <w:rPr>
          <w:b/>
        </w:rPr>
        <w:t>z dnia 17</w:t>
      </w:r>
      <w:bookmarkStart w:id="0" w:name="_GoBack"/>
      <w:bookmarkEnd w:id="0"/>
      <w:r w:rsidR="0006729C">
        <w:rPr>
          <w:b/>
        </w:rPr>
        <w:t xml:space="preserve"> września </w:t>
      </w:r>
      <w:r w:rsidR="00FF6340" w:rsidRPr="004E0865">
        <w:rPr>
          <w:b/>
        </w:rPr>
        <w:t>2019 r.</w:t>
      </w:r>
    </w:p>
    <w:p w:rsidR="007253D8" w:rsidRDefault="007253D8" w:rsidP="004A2819">
      <w:pPr>
        <w:jc w:val="center"/>
      </w:pPr>
    </w:p>
    <w:p w:rsidR="007253D8" w:rsidRDefault="007253D8" w:rsidP="004A2819">
      <w:pPr>
        <w:jc w:val="center"/>
      </w:pPr>
    </w:p>
    <w:p w:rsidR="004A2819" w:rsidRDefault="004A2819" w:rsidP="004A2819">
      <w:pPr>
        <w:jc w:val="center"/>
      </w:pPr>
      <w:r>
        <w:t>WZÓR</w:t>
      </w:r>
    </w:p>
    <w:p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8"/>
        <w:gridCol w:w="7510"/>
        <w:gridCol w:w="2073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F1" w:rsidRDefault="00FB1CF1" w:rsidP="00EE451B">
      <w:pPr>
        <w:spacing w:after="0" w:line="240" w:lineRule="auto"/>
      </w:pPr>
      <w:r>
        <w:separator/>
      </w:r>
    </w:p>
  </w:endnote>
  <w:endnote w:type="continuationSeparator" w:id="0">
    <w:p w:rsidR="00FB1CF1" w:rsidRDefault="00FB1CF1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F1" w:rsidRDefault="00FB1CF1" w:rsidP="00EE451B">
      <w:pPr>
        <w:spacing w:after="0" w:line="240" w:lineRule="auto"/>
      </w:pPr>
      <w:r>
        <w:separator/>
      </w:r>
    </w:p>
  </w:footnote>
  <w:footnote w:type="continuationSeparator" w:id="0">
    <w:p w:rsidR="00FB1CF1" w:rsidRDefault="00FB1CF1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1B"/>
    <w:rsid w:val="0006729C"/>
    <w:rsid w:val="000B4D99"/>
    <w:rsid w:val="001C3E33"/>
    <w:rsid w:val="002500D9"/>
    <w:rsid w:val="00381A3D"/>
    <w:rsid w:val="004A2819"/>
    <w:rsid w:val="004B5934"/>
    <w:rsid w:val="004D2D99"/>
    <w:rsid w:val="004E0865"/>
    <w:rsid w:val="0054276B"/>
    <w:rsid w:val="00565CC6"/>
    <w:rsid w:val="007253D8"/>
    <w:rsid w:val="00726706"/>
    <w:rsid w:val="008F2A63"/>
    <w:rsid w:val="00923CF9"/>
    <w:rsid w:val="00994835"/>
    <w:rsid w:val="00A543CF"/>
    <w:rsid w:val="00AC7A38"/>
    <w:rsid w:val="00AE4F3F"/>
    <w:rsid w:val="00B23086"/>
    <w:rsid w:val="00B47070"/>
    <w:rsid w:val="00E45935"/>
    <w:rsid w:val="00E76F7F"/>
    <w:rsid w:val="00EE451B"/>
    <w:rsid w:val="00FB1CF1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Rafał Pilch</cp:lastModifiedBy>
  <cp:revision>4</cp:revision>
  <dcterms:created xsi:type="dcterms:W3CDTF">2019-09-12T06:28:00Z</dcterms:created>
  <dcterms:modified xsi:type="dcterms:W3CDTF">2019-09-19T07:20:00Z</dcterms:modified>
</cp:coreProperties>
</file>